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F3FC" w14:textId="77777777" w:rsidR="00177736" w:rsidRPr="00B862D9" w:rsidRDefault="00177736" w:rsidP="00177736">
      <w:pPr>
        <w:spacing w:after="0" w:line="240" w:lineRule="auto"/>
        <w:ind w:left="4820" w:right="140"/>
        <w:jc w:val="both"/>
        <w:rPr>
          <w:rFonts w:ascii="Times New Roman" w:hAnsi="Times New Roman"/>
          <w:sz w:val="23"/>
          <w:szCs w:val="23"/>
        </w:rPr>
      </w:pPr>
      <w:r w:rsidRPr="00B862D9">
        <w:rPr>
          <w:rFonts w:ascii="Times New Roman" w:hAnsi="Times New Roman"/>
          <w:sz w:val="23"/>
          <w:szCs w:val="23"/>
        </w:rPr>
        <w:t>Приложение №1.1 к Извещению о проведении аукциона в электронной форме (для Лота №2)</w:t>
      </w:r>
    </w:p>
    <w:p w14:paraId="429DF219" w14:textId="77777777" w:rsidR="00177736" w:rsidRPr="00B862D9" w:rsidRDefault="00177736" w:rsidP="00177736">
      <w:pPr>
        <w:spacing w:after="120" w:line="240" w:lineRule="auto"/>
        <w:ind w:left="5387"/>
        <w:jc w:val="both"/>
        <w:rPr>
          <w:rFonts w:ascii="Times New Roman" w:hAnsi="Times New Roman"/>
          <w:sz w:val="23"/>
          <w:szCs w:val="23"/>
        </w:rPr>
      </w:pPr>
    </w:p>
    <w:p w14:paraId="405D83F8" w14:textId="77777777" w:rsidR="00177736" w:rsidRPr="00B862D9" w:rsidRDefault="00177736" w:rsidP="00177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5E9CA798" w14:textId="77777777" w:rsidR="00177736" w:rsidRPr="00B862D9" w:rsidRDefault="00177736" w:rsidP="00177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</w:p>
    <w:p w14:paraId="3AD65EA4" w14:textId="77777777" w:rsidR="00177736" w:rsidRPr="00B862D9" w:rsidRDefault="00177736" w:rsidP="001777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862D9">
        <w:rPr>
          <w:rFonts w:ascii="Times New Roman" w:hAnsi="Times New Roman"/>
          <w:b/>
          <w:sz w:val="24"/>
          <w:szCs w:val="24"/>
          <w:lang w:val="x-none" w:eastAsia="en-US"/>
        </w:rPr>
        <w:t>З</w:t>
      </w:r>
      <w:r w:rsidRPr="00B862D9">
        <w:rPr>
          <w:rFonts w:ascii="Times New Roman" w:hAnsi="Times New Roman"/>
          <w:b/>
          <w:sz w:val="24"/>
          <w:szCs w:val="24"/>
          <w:lang w:eastAsia="en-US"/>
        </w:rPr>
        <w:t xml:space="preserve">аявка </w:t>
      </w:r>
      <w:r w:rsidRPr="00B862D9">
        <w:rPr>
          <w:rFonts w:ascii="Times New Roman" w:hAnsi="Times New Roman"/>
          <w:b/>
          <w:sz w:val="24"/>
          <w:szCs w:val="24"/>
          <w:lang w:val="x-none" w:eastAsia="en-US"/>
        </w:rPr>
        <w:t xml:space="preserve">на участие в </w:t>
      </w:r>
      <w:r w:rsidRPr="00B862D9">
        <w:rPr>
          <w:rFonts w:ascii="Times New Roman" w:hAnsi="Times New Roman"/>
          <w:b/>
          <w:sz w:val="24"/>
          <w:szCs w:val="24"/>
          <w:lang w:eastAsia="en-US"/>
        </w:rPr>
        <w:t xml:space="preserve">электронном </w:t>
      </w:r>
      <w:r w:rsidRPr="00B862D9">
        <w:rPr>
          <w:rFonts w:ascii="Times New Roman" w:hAnsi="Times New Roman"/>
          <w:b/>
          <w:sz w:val="24"/>
          <w:szCs w:val="24"/>
          <w:lang w:val="x-none" w:eastAsia="en-US"/>
        </w:rPr>
        <w:t xml:space="preserve">аукционе </w:t>
      </w:r>
    </w:p>
    <w:p w14:paraId="4CF98D0C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 w:eastAsia="en-US"/>
        </w:rPr>
      </w:pPr>
    </w:p>
    <w:p w14:paraId="1CA4EC8A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7E13222D" w14:textId="77777777" w:rsidR="00177736" w:rsidRPr="00B862D9" w:rsidRDefault="00177736" w:rsidP="00177736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3F131375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14:paraId="59DE33C3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3C74ABE3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14:paraId="62F2FA74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14:paraId="1E7F2FED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14:paraId="105E4D46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0CC7366C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B862D9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14:paraId="517F855B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14:paraId="242BCFC6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14:paraId="3FCE9EFE" w14:textId="77777777" w:rsidR="00177736" w:rsidRPr="00B862D9" w:rsidRDefault="00177736" w:rsidP="0017773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14:paraId="74B65BB9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12E9C62A" w14:textId="77777777" w:rsidR="00177736" w:rsidRPr="00B862D9" w:rsidRDefault="00177736" w:rsidP="0017773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2D63F9C6" w14:textId="77777777" w:rsidR="00177736" w:rsidRPr="00B862D9" w:rsidRDefault="00177736" w:rsidP="0017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14:paraId="6F71E377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14:paraId="7F303174" w14:textId="77777777" w:rsidR="00177736" w:rsidRPr="00B862D9" w:rsidRDefault="00177736" w:rsidP="00177736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76E63EA0" w14:textId="77777777" w:rsidR="00177736" w:rsidRPr="00B862D9" w:rsidRDefault="00177736" w:rsidP="001777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. </w:t>
      </w:r>
      <w:proofErr w:type="gramStart"/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лица </w:t>
      </w:r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</w:t>
      </w:r>
      <w:proofErr w:type="gramEnd"/>
      <w:r w:rsidRPr="00B862D9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 xml:space="preserve"> наименование ИП)</w:t>
      </w:r>
    </w:p>
    <w:p w14:paraId="79FD7A54" w14:textId="77777777" w:rsidR="00177736" w:rsidRPr="00B862D9" w:rsidRDefault="00177736" w:rsidP="001777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14:paraId="0C4AF29D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14:paraId="324A1B85" w14:textId="77777777" w:rsidR="00177736" w:rsidRPr="00B862D9" w:rsidRDefault="00177736" w:rsidP="001777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14:paraId="600E96C7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2ABB4BDA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14:paraId="6E59B1D3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0207DE5F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02EA9997" w14:textId="77777777" w:rsidR="00177736" w:rsidRPr="00B862D9" w:rsidRDefault="00177736" w:rsidP="0017773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B862D9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14:paraId="7D12D660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56B70B44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473825B7" w14:textId="77777777" w:rsidR="00177736" w:rsidRPr="00B862D9" w:rsidRDefault="00177736" w:rsidP="0017773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500BBA8A" w14:textId="77777777" w:rsidR="00177736" w:rsidRPr="00B862D9" w:rsidRDefault="00177736" w:rsidP="001777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6D0030E6" w14:textId="77777777" w:rsidR="00177736" w:rsidRPr="00B862D9" w:rsidRDefault="00177736" w:rsidP="0017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(далее – Заявитель), </w:t>
      </w:r>
      <w:r w:rsidRPr="00B862D9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 на право </w:t>
      </w:r>
      <w:r w:rsidRPr="00B862D9">
        <w:rPr>
          <w:rFonts w:ascii="Times New Roman" w:hAnsi="Times New Roman"/>
          <w:bCs/>
          <w:sz w:val="23"/>
          <w:szCs w:val="23"/>
          <w:lang w:eastAsia="en-US"/>
        </w:rPr>
        <w:t xml:space="preserve">заключения договора аренды земельного участка </w:t>
      </w:r>
      <w:r w:rsidRPr="00B862D9">
        <w:rPr>
          <w:rFonts w:ascii="Times New Roman" w:hAnsi="Times New Roman"/>
          <w:sz w:val="23"/>
          <w:szCs w:val="23"/>
          <w:lang w:eastAsia="en-US"/>
        </w:rPr>
        <w:t>с кадастровым номером 48:09:0630242:18 площадью 1325 кв.м, категория земель – земли населенных пунктов, виды разрешенного использования – малоэтажная многоквартирная жилая застройка, местоположение: местоположение установлено относительно ориентира, расположенного в границах участка. Почтовый адрес ориентира: Липецкая обл, р-н Измалковский, с/п Измалковский сел</w:t>
      </w:r>
      <w:r>
        <w:rPr>
          <w:rFonts w:ascii="Times New Roman" w:hAnsi="Times New Roman"/>
          <w:sz w:val="23"/>
          <w:szCs w:val="23"/>
          <w:lang w:eastAsia="en-US"/>
        </w:rPr>
        <w:t>ьсовет, с Измалково, ул Скульпто</w:t>
      </w:r>
      <w:r w:rsidRPr="00B862D9">
        <w:rPr>
          <w:rFonts w:ascii="Times New Roman" w:hAnsi="Times New Roman"/>
          <w:sz w:val="23"/>
          <w:szCs w:val="23"/>
          <w:lang w:eastAsia="en-US"/>
        </w:rPr>
        <w:t>ра Измалкова, участок №3 (на земельном участке расположены две монолитные бетонные тумбы. Земельный участок залесен, произрастают кустарники), информация о котором размещена на сайтах:</w:t>
      </w:r>
    </w:p>
    <w:p w14:paraId="3B60CF8E" w14:textId="77777777" w:rsidR="00177736" w:rsidRPr="00B862D9" w:rsidRDefault="00177736" w:rsidP="0017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14:paraId="0C0758ED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14:paraId="10EB2383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 xml:space="preserve">- </w:t>
      </w:r>
      <w:proofErr w:type="gramStart"/>
      <w:r w:rsidRPr="00B862D9">
        <w:rPr>
          <w:rFonts w:ascii="Times New Roman" w:hAnsi="Times New Roman"/>
          <w:sz w:val="23"/>
          <w:szCs w:val="23"/>
          <w:lang w:eastAsia="en-US"/>
        </w:rPr>
        <w:t>липецкаяобласть.рф</w:t>
      </w:r>
      <w:proofErr w:type="gramEnd"/>
      <w:r w:rsidRPr="00B862D9">
        <w:rPr>
          <w:rFonts w:ascii="Times New Roman" w:hAnsi="Times New Roman"/>
          <w:sz w:val="23"/>
          <w:szCs w:val="23"/>
          <w:lang w:eastAsia="en-US"/>
        </w:rPr>
        <w:t xml:space="preserve"> - сайт Правительства Липецкой области;</w:t>
      </w:r>
    </w:p>
    <w:p w14:paraId="27BE20E6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14:paraId="4400D5E5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6F1A90D3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B862D9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_______ч._____мин. «____»___________2024 г. </w:t>
      </w:r>
      <w:r w:rsidRPr="00B862D9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B862D9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B862D9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14:paraId="6932D84D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5EA0E04E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5CCA0479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4D1A84A0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0D5ED2D5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09CAEDA7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B862D9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14:paraId="490BE2F4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14:paraId="680E88D3" w14:textId="77777777" w:rsidR="00177736" w:rsidRPr="00B862D9" w:rsidRDefault="00177736" w:rsidP="0017773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10A3ECDC" w14:textId="77777777" w:rsidR="00177736" w:rsidRPr="00B862D9" w:rsidRDefault="00177736" w:rsidP="00177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Для участия в аукционе заявитель вносит задаток в размере _</w:t>
      </w:r>
      <w:r w:rsidRPr="00B862D9">
        <w:rPr>
          <w:rFonts w:ascii="Times New Roman" w:hAnsi="Times New Roman"/>
          <w:sz w:val="23"/>
          <w:szCs w:val="23"/>
          <w:u w:val="single"/>
          <w:lang w:eastAsia="en-US"/>
        </w:rPr>
        <w:t>_______________________________</w:t>
      </w:r>
      <w:r w:rsidRPr="00B862D9">
        <w:rPr>
          <w:rFonts w:ascii="Times New Roman" w:hAnsi="Times New Roman"/>
          <w:sz w:val="23"/>
          <w:szCs w:val="23"/>
          <w:lang w:eastAsia="en-US"/>
        </w:rPr>
        <w:t>руб.</w:t>
      </w:r>
      <w:r w:rsidRPr="00B862D9">
        <w:rPr>
          <w:rFonts w:ascii="Times New Roman" w:hAnsi="Times New Roman"/>
          <w:sz w:val="23"/>
          <w:szCs w:val="23"/>
          <w:u w:val="single"/>
          <w:lang w:eastAsia="en-US"/>
        </w:rPr>
        <w:t xml:space="preserve"> _________ </w:t>
      </w:r>
      <w:r w:rsidRPr="00B862D9">
        <w:rPr>
          <w:rFonts w:ascii="Times New Roman" w:hAnsi="Times New Roman"/>
          <w:sz w:val="23"/>
          <w:szCs w:val="23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7BC25E1A" w14:textId="77777777" w:rsidR="00177736" w:rsidRPr="00B862D9" w:rsidRDefault="00177736" w:rsidP="00177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6AA115C3" w14:textId="77777777" w:rsidR="00177736" w:rsidRPr="00B862D9" w:rsidRDefault="00177736" w:rsidP="001777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bCs/>
          <w:sz w:val="23"/>
          <w:szCs w:val="23"/>
          <w:lang w:eastAsia="en-US"/>
        </w:rPr>
        <w:t>Получатель: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40CCBFAB" w14:textId="77777777" w:rsidR="00177736" w:rsidRPr="00B862D9" w:rsidRDefault="00177736" w:rsidP="001777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bCs/>
          <w:sz w:val="23"/>
          <w:szCs w:val="23"/>
          <w:lang w:eastAsia="en-US"/>
        </w:rPr>
        <w:t>Банк получателя</w:t>
      </w:r>
      <w:r w:rsidRPr="00B862D9">
        <w:rPr>
          <w:rFonts w:ascii="Times New Roman" w:hAnsi="Times New Roman"/>
          <w:sz w:val="23"/>
          <w:szCs w:val="23"/>
          <w:lang w:eastAsia="en-US"/>
        </w:rPr>
        <w:t>: ПАО «СБЕРБАНК РОССИИ» г. Москва, БИК: 044525225, корреспондентский счет: 30101810400000000225.</w:t>
      </w:r>
    </w:p>
    <w:p w14:paraId="09E1D732" w14:textId="77777777" w:rsidR="00177736" w:rsidRPr="00B862D9" w:rsidRDefault="00177736" w:rsidP="0017773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380944FF" w14:textId="77777777" w:rsidR="00177736" w:rsidRPr="00B862D9" w:rsidRDefault="00177736" w:rsidP="00177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56A8CE71" w14:textId="77777777" w:rsidR="00177736" w:rsidRPr="00B862D9" w:rsidRDefault="00177736" w:rsidP="00177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B862D9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14:paraId="25049CCB" w14:textId="77777777" w:rsidR="00177736" w:rsidRPr="00B862D9" w:rsidRDefault="00177736" w:rsidP="001777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B862D9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B862D9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B862D9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CFFE61F" w14:textId="77777777" w:rsidR="00177736" w:rsidRPr="00B862D9" w:rsidRDefault="00177736" w:rsidP="001777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14:paraId="402C0CF4" w14:textId="77777777" w:rsidR="00177736" w:rsidRPr="00B862D9" w:rsidRDefault="00177736" w:rsidP="0017773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74F9B05F" w14:textId="77777777" w:rsidR="00177736" w:rsidRPr="00B862D9" w:rsidRDefault="00177736" w:rsidP="00177736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29F03482" w14:textId="77777777" w:rsidR="00177736" w:rsidRPr="00B862D9" w:rsidRDefault="00177736" w:rsidP="0017773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t xml:space="preserve"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</w:t>
      </w:r>
      <w:r w:rsidRPr="00B862D9">
        <w:rPr>
          <w:rFonts w:ascii="Times New Roman" w:eastAsia="Times New Roman" w:hAnsi="Times New Roman"/>
          <w:sz w:val="23"/>
          <w:szCs w:val="23"/>
          <w:lang w:eastAsia="ar-SA"/>
        </w:rPr>
        <w:lastRenderedPageBreak/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F1B2CC6" w14:textId="77777777" w:rsidR="00177736" w:rsidRPr="00B862D9" w:rsidRDefault="00177736" w:rsidP="0017773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3"/>
          <w:szCs w:val="23"/>
          <w:lang w:eastAsia="ar-SA"/>
        </w:rPr>
      </w:pPr>
    </w:p>
    <w:p w14:paraId="5091A80E" w14:textId="77777777" w:rsidR="00177736" w:rsidRPr="00B862D9" w:rsidRDefault="00177736" w:rsidP="0017773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B862D9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14:paraId="7EE9124D" w14:textId="77777777" w:rsidR="00177736" w:rsidRPr="00B862D9" w:rsidRDefault="00177736" w:rsidP="0017773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</w:p>
    <w:p w14:paraId="4E6FFF6B" w14:textId="77777777" w:rsidR="00177736" w:rsidRPr="00B862D9" w:rsidRDefault="00177736" w:rsidP="00177736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39A697FE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14:paraId="4721C93C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7631D417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14:paraId="70A279A1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2420F852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14:paraId="1FE32BBF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B862D9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14:paraId="6911FC93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72138A76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72B3C2C1" w14:textId="77777777" w:rsidR="00177736" w:rsidRPr="00B862D9" w:rsidRDefault="00177736" w:rsidP="00177736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14:paraId="754369E9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14:paraId="3642FCF7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14:paraId="42EF6A2B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75C8D6AC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14:paraId="34E089A2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250CDD27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 xml:space="preserve">данные юридического лица (ОГРН, ОГРНИП, </w:t>
      </w:r>
      <w:proofErr w:type="gramStart"/>
      <w:r w:rsidRPr="00B862D9">
        <w:rPr>
          <w:rFonts w:ascii="Times New Roman" w:hAnsi="Times New Roman"/>
          <w:sz w:val="23"/>
          <w:szCs w:val="23"/>
          <w:lang w:eastAsia="en-US"/>
        </w:rPr>
        <w:t>ИНН)_</w:t>
      </w:r>
      <w:proofErr w:type="gramEnd"/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</w:t>
      </w:r>
    </w:p>
    <w:p w14:paraId="798CD7B6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2B3C6A50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14:paraId="47C74904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банковские реквизиты счета для возврата </w:t>
      </w:r>
      <w:proofErr w:type="gramStart"/>
      <w:r w:rsidRPr="00B862D9">
        <w:rPr>
          <w:rFonts w:ascii="Times New Roman" w:hAnsi="Times New Roman"/>
          <w:b/>
          <w:sz w:val="23"/>
          <w:szCs w:val="23"/>
          <w:lang w:eastAsia="en-US"/>
        </w:rPr>
        <w:t>задатка</w:t>
      </w:r>
      <w:r w:rsidRPr="00B862D9">
        <w:rPr>
          <w:rFonts w:ascii="Times New Roman" w:hAnsi="Times New Roman"/>
          <w:sz w:val="23"/>
          <w:szCs w:val="23"/>
          <w:lang w:eastAsia="en-US"/>
        </w:rPr>
        <w:t>:_</w:t>
      </w:r>
      <w:proofErr w:type="gramEnd"/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</w:t>
      </w:r>
    </w:p>
    <w:p w14:paraId="43490302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6305346C" w14:textId="77777777" w:rsidR="00177736" w:rsidRPr="00B862D9" w:rsidRDefault="00177736" w:rsidP="00177736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</w:p>
    <w:p w14:paraId="59B90520" w14:textId="77777777" w:rsidR="00177736" w:rsidRPr="00B862D9" w:rsidRDefault="00177736" w:rsidP="0017773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2A067A10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B862D9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14:paraId="55857EB2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7D5A460E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B3E8DA9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79CD488F" w14:textId="77777777" w:rsidR="00177736" w:rsidRPr="00B862D9" w:rsidRDefault="00177736" w:rsidP="00177736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B862D9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36590AE" w14:textId="77777777" w:rsidR="00177736" w:rsidRPr="00B862D9" w:rsidRDefault="00177736" w:rsidP="0017773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7A6C516D" w14:textId="77777777" w:rsidR="00177736" w:rsidRPr="00B862D9" w:rsidRDefault="00177736" w:rsidP="0017773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287CCA38" w14:textId="77777777" w:rsidR="00177736" w:rsidRPr="00B862D9" w:rsidRDefault="00177736" w:rsidP="0017773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14:paraId="5666977D" w14:textId="77777777" w:rsidR="00177736" w:rsidRPr="00B862D9" w:rsidRDefault="00177736" w:rsidP="00177736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______/____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eastAsia="x-none"/>
        </w:rPr>
        <w:t>_________</w:t>
      </w:r>
      <w:r w:rsidRPr="00B862D9"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  <w:t>_____</w:t>
      </w:r>
    </w:p>
    <w:p w14:paraId="38CE8BC0" w14:textId="77777777" w:rsidR="00177736" w:rsidRPr="00B862D9" w:rsidRDefault="00177736" w:rsidP="0017773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14:paraId="66D40975" w14:textId="77777777" w:rsidR="00177736" w:rsidRPr="00B862D9" w:rsidRDefault="00177736" w:rsidP="00177736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B862D9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B862D9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14:paraId="6F7BBCFF" w14:textId="77777777" w:rsidR="00177736" w:rsidRPr="00B862D9" w:rsidRDefault="00177736" w:rsidP="00177736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645C27E" w14:textId="790E6743" w:rsidR="0007656F" w:rsidRDefault="00177736" w:rsidP="00177736">
      <w:r w:rsidRPr="00B862D9">
        <w:rPr>
          <w:rFonts w:ascii="Times New Roman" w:hAnsi="Times New Roman"/>
          <w:sz w:val="24"/>
          <w:szCs w:val="24"/>
        </w:rPr>
        <w:br w:type="page"/>
      </w:r>
    </w:p>
    <w:sectPr w:rsidR="0007656F" w:rsidSect="00177736">
      <w:pgSz w:w="11906" w:h="16838"/>
      <w:pgMar w:top="1304" w:right="851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36"/>
    <w:rsid w:val="0007656F"/>
    <w:rsid w:val="001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BCE1"/>
  <w15:chartTrackingRefBased/>
  <w15:docId w15:val="{2738B9E9-F92A-43AE-840E-3E7A4772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3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73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Анастасия Сергеевна</dc:creator>
  <cp:keywords/>
  <dc:description/>
  <cp:lastModifiedBy>Данилова Анастасия Сергеевна</cp:lastModifiedBy>
  <cp:revision>1</cp:revision>
  <dcterms:created xsi:type="dcterms:W3CDTF">2024-01-25T12:06:00Z</dcterms:created>
  <dcterms:modified xsi:type="dcterms:W3CDTF">2024-01-25T12:07:00Z</dcterms:modified>
</cp:coreProperties>
</file>