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6" w:rsidRPr="00115E29" w:rsidRDefault="000C6926" w:rsidP="000C6926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:rsidR="000C6926" w:rsidRDefault="000C6926" w:rsidP="000C6926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0C6926" w:rsidRPr="00B92B29" w:rsidRDefault="000C6926" w:rsidP="000C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92B29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C6926" w:rsidRPr="00234855" w:rsidRDefault="000C6926" w:rsidP="000C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C6926" w:rsidRPr="00B02AF4" w:rsidRDefault="000C6926" w:rsidP="000C6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№2</w:t>
      </w:r>
    </w:p>
    <w:p w:rsidR="000C6926" w:rsidRPr="00115E29" w:rsidRDefault="000C6926" w:rsidP="000C6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0C6926" w:rsidRPr="00115E29" w:rsidRDefault="000C6926" w:rsidP="000C692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0C6926" w:rsidRPr="00115E29" w:rsidRDefault="000C6926" w:rsidP="000C692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:rsidR="000C6926" w:rsidRPr="00115E29" w:rsidRDefault="000C6926" w:rsidP="000C692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0C6926" w:rsidRPr="00115E29" w:rsidRDefault="000C6926" w:rsidP="000C6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6926" w:rsidRPr="00115E29" w:rsidRDefault="000C6926" w:rsidP="000C69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 право заключения договора</w:t>
      </w:r>
      <w:r w:rsidRPr="00115E29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115E29">
        <w:rPr>
          <w:rFonts w:ascii="Times New Roman" w:hAnsi="Times New Roman"/>
          <w:sz w:val="24"/>
          <w:szCs w:val="24"/>
          <w:lang w:eastAsia="en-US"/>
        </w:rPr>
        <w:t>земельного участка с кадастровым номером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1985">
        <w:rPr>
          <w:rFonts w:ascii="Times New Roman" w:hAnsi="Times New Roman"/>
          <w:lang w:eastAsia="en-US"/>
        </w:rPr>
        <w:t>48:</w:t>
      </w:r>
      <w:r>
        <w:rPr>
          <w:rFonts w:ascii="Times New Roman" w:hAnsi="Times New Roman"/>
          <w:lang w:eastAsia="en-US"/>
        </w:rPr>
        <w:t>20</w:t>
      </w:r>
      <w:r w:rsidRPr="00D11985">
        <w:rPr>
          <w:rFonts w:ascii="Times New Roman" w:hAnsi="Times New Roman"/>
          <w:lang w:eastAsia="en-US"/>
        </w:rPr>
        <w:t>:</w:t>
      </w:r>
      <w:r>
        <w:rPr>
          <w:rFonts w:ascii="Times New Roman" w:hAnsi="Times New Roman"/>
          <w:lang w:eastAsia="en-US"/>
        </w:rPr>
        <w:t>0028405</w:t>
      </w:r>
      <w:r w:rsidRPr="00D11985">
        <w:rPr>
          <w:rFonts w:ascii="Times New Roman" w:hAnsi="Times New Roman"/>
          <w:lang w:eastAsia="en-US"/>
        </w:rPr>
        <w:t>:</w:t>
      </w:r>
      <w:r>
        <w:rPr>
          <w:rFonts w:ascii="Times New Roman" w:hAnsi="Times New Roman"/>
          <w:lang w:eastAsia="en-US"/>
        </w:rPr>
        <w:t>1050</w:t>
      </w:r>
      <w:r w:rsidRPr="00D11985">
        <w:rPr>
          <w:rFonts w:ascii="Times New Roman" w:hAnsi="Times New Roman"/>
          <w:lang w:eastAsia="en-US"/>
        </w:rPr>
        <w:t xml:space="preserve">, площадью </w:t>
      </w:r>
      <w:r>
        <w:rPr>
          <w:rFonts w:ascii="Times New Roman" w:hAnsi="Times New Roman"/>
          <w:lang w:eastAsia="en-US"/>
        </w:rPr>
        <w:t>3 658</w:t>
      </w:r>
      <w:r w:rsidRPr="00D11985">
        <w:rPr>
          <w:rFonts w:ascii="Times New Roman" w:hAnsi="Times New Roman"/>
          <w:lang w:eastAsia="en-US"/>
        </w:rPr>
        <w:t xml:space="preserve"> </w:t>
      </w:r>
      <w:proofErr w:type="spellStart"/>
      <w:r w:rsidRPr="00D11985">
        <w:rPr>
          <w:rFonts w:ascii="Times New Roman" w:hAnsi="Times New Roman"/>
          <w:lang w:eastAsia="en-US"/>
        </w:rPr>
        <w:t>кв.м</w:t>
      </w:r>
      <w:proofErr w:type="spellEnd"/>
      <w:r w:rsidRPr="00D11985">
        <w:rPr>
          <w:rFonts w:ascii="Times New Roman" w:hAnsi="Times New Roman"/>
          <w:lang w:eastAsia="en-US"/>
        </w:rPr>
        <w:t>, категория земель – земли</w:t>
      </w:r>
      <w:r>
        <w:rPr>
          <w:rFonts w:ascii="Times New Roman" w:hAnsi="Times New Roman"/>
          <w:lang w:eastAsia="en-US"/>
        </w:rPr>
        <w:t xml:space="preserve"> населенных пунктов</w:t>
      </w:r>
      <w:r w:rsidRPr="00D11985">
        <w:rPr>
          <w:rFonts w:ascii="Times New Roman" w:hAnsi="Times New Roman"/>
          <w:lang w:eastAsia="en-US"/>
        </w:rPr>
        <w:t xml:space="preserve">, виды разрешенного использования – </w:t>
      </w:r>
      <w:r>
        <w:rPr>
          <w:rFonts w:ascii="Times New Roman" w:hAnsi="Times New Roman"/>
          <w:lang w:eastAsia="en-US"/>
        </w:rPr>
        <w:t>склад</w:t>
      </w:r>
      <w:r w:rsidRPr="00D11985">
        <w:rPr>
          <w:rFonts w:ascii="Times New Roman" w:hAnsi="Times New Roman"/>
          <w:lang w:eastAsia="en-US"/>
        </w:rPr>
        <w:t xml:space="preserve">, местоположение: Российская Федерация, Липецкая область, </w:t>
      </w:r>
      <w:r>
        <w:rPr>
          <w:rFonts w:ascii="Times New Roman" w:hAnsi="Times New Roman"/>
          <w:lang w:eastAsia="en-US"/>
        </w:rPr>
        <w:t>городской округ город Липецк, город Липецк</w:t>
      </w:r>
      <w:r w:rsidRPr="00115E29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0C6926" w:rsidRPr="00115E29" w:rsidRDefault="000C6926" w:rsidP="000C69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C6926" w:rsidRPr="00115E29" w:rsidRDefault="000C6926" w:rsidP="000C69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6926" w:rsidRPr="00115E29" w:rsidRDefault="000C6926" w:rsidP="000C69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:rsidR="000C6926" w:rsidRPr="00115E29" w:rsidRDefault="000C6926" w:rsidP="000C69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6926" w:rsidRPr="00115E29" w:rsidRDefault="000C6926" w:rsidP="000C69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C6926" w:rsidRPr="00115E29" w:rsidRDefault="000C6926" w:rsidP="000C69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0C6926" w:rsidRPr="00115E29" w:rsidRDefault="000C6926" w:rsidP="000C69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0C6926" w:rsidRPr="00115E29" w:rsidRDefault="000C6926" w:rsidP="000C69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6926" w:rsidRPr="00115E29" w:rsidRDefault="000C6926" w:rsidP="000C6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115E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0C6926" w:rsidRPr="00115E29" w:rsidRDefault="000C6926" w:rsidP="000C6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C6926" w:rsidRPr="00115E29" w:rsidRDefault="000C6926" w:rsidP="000C69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0C6926" w:rsidRPr="00115E29" w:rsidRDefault="000C6926" w:rsidP="000C69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115E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0C6926" w:rsidRPr="00115E29" w:rsidRDefault="000C6926" w:rsidP="000C69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0C6926" w:rsidRPr="00115E29" w:rsidRDefault="000C6926" w:rsidP="000C6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0C6926" w:rsidRPr="00115E29" w:rsidRDefault="000C6926" w:rsidP="000C6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C6926" w:rsidRPr="00115E29" w:rsidRDefault="000C6926" w:rsidP="000C69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(за вычетом внесенного заявителем </w:t>
      </w:r>
      <w:r w:rsidRPr="00B02AF4">
        <w:rPr>
          <w:rFonts w:ascii="Times New Roman" w:hAnsi="Times New Roman"/>
          <w:sz w:val="24"/>
          <w:szCs w:val="24"/>
          <w:lang w:eastAsia="en-US"/>
        </w:rPr>
        <w:t>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C6926" w:rsidRPr="00115E29" w:rsidRDefault="000C6926" w:rsidP="000C69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C6926" w:rsidRPr="00115E29" w:rsidRDefault="000C6926" w:rsidP="000C69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C6926" w:rsidRPr="00115E29" w:rsidRDefault="000C6926" w:rsidP="000C69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6926" w:rsidRPr="00115E29" w:rsidRDefault="000C6926" w:rsidP="000C692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0C6926" w:rsidRPr="00115E29" w:rsidRDefault="000C6926" w:rsidP="000C69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6926" w:rsidRPr="00115E29" w:rsidRDefault="000C6926" w:rsidP="000C69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__________________________________________________________________________________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C6926" w:rsidRPr="00115E29" w:rsidRDefault="000C6926" w:rsidP="000C692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C6926" w:rsidRPr="00115E29" w:rsidRDefault="000C6926" w:rsidP="000C69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C6926" w:rsidRPr="00115E29" w:rsidRDefault="000C6926" w:rsidP="000C69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C6926" w:rsidRPr="00115E29" w:rsidRDefault="000C6926" w:rsidP="000C6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6926" w:rsidRPr="00115E29" w:rsidRDefault="000C6926" w:rsidP="000C6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6926" w:rsidRPr="00115E29" w:rsidRDefault="000C6926" w:rsidP="000C69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0C6926" w:rsidRPr="00115E29" w:rsidRDefault="000C6926" w:rsidP="000C692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0C6926" w:rsidRPr="00115E29" w:rsidRDefault="000C6926" w:rsidP="000C692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0C6926" w:rsidRPr="00115E29" w:rsidRDefault="000C6926" w:rsidP="000C692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605F14" w:rsidRPr="000C6926" w:rsidRDefault="00605F14">
      <w:pPr>
        <w:rPr>
          <w:lang w:val="x-none"/>
        </w:rPr>
      </w:pPr>
      <w:bookmarkStart w:id="0" w:name="_GoBack"/>
      <w:bookmarkEnd w:id="0"/>
    </w:p>
    <w:sectPr w:rsidR="00605F14" w:rsidRPr="000C6926" w:rsidSect="007471E0">
      <w:pgSz w:w="11906" w:h="16838"/>
      <w:pgMar w:top="1021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E9"/>
    <w:rsid w:val="000C6926"/>
    <w:rsid w:val="004B1AE9"/>
    <w:rsid w:val="00605F14"/>
    <w:rsid w:val="007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A777-8040-4474-A7A3-2F83C6BF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2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2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2023-07-05T13:38:00Z</dcterms:created>
  <dcterms:modified xsi:type="dcterms:W3CDTF">2023-07-05T13:38:00Z</dcterms:modified>
</cp:coreProperties>
</file>