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33EA" w14:textId="77777777" w:rsidR="002F2C4A" w:rsidRPr="00115E29" w:rsidRDefault="002F2C4A" w:rsidP="002F2C4A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661AF">
        <w:rPr>
          <w:rFonts w:ascii="Times New Roman" w:hAnsi="Times New Roman"/>
          <w:sz w:val="24"/>
          <w:szCs w:val="24"/>
        </w:rPr>
        <w:t>Приложение №1 к Извещению о проведении аукциона в электронной форме (для Лота №1)</w:t>
      </w:r>
    </w:p>
    <w:p w14:paraId="298880D6" w14:textId="77777777" w:rsidR="002F2C4A" w:rsidRPr="00115E29" w:rsidRDefault="002F2C4A" w:rsidP="002F2C4A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14:paraId="74C349A3" w14:textId="77777777" w:rsidR="002F2C4A" w:rsidRPr="00214F41" w:rsidRDefault="002F2C4A" w:rsidP="002F2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  <w:r>
        <w:rPr>
          <w:rFonts w:ascii="Times New Roman" w:hAnsi="Times New Roman"/>
          <w:b/>
          <w:sz w:val="24"/>
          <w:szCs w:val="24"/>
          <w:lang w:eastAsia="en-US"/>
        </w:rPr>
        <w:t>по Лоту №1</w:t>
      </w:r>
    </w:p>
    <w:p w14:paraId="02ECDF64" w14:textId="77777777" w:rsidR="002F2C4A" w:rsidRPr="00115E29" w:rsidRDefault="002F2C4A" w:rsidP="002F2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14:paraId="1BD2B188" w14:textId="754199F3" w:rsidR="002F2C4A" w:rsidRPr="00115E29" w:rsidRDefault="002F2C4A" w:rsidP="002F2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15E29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</w:t>
      </w:r>
    </w:p>
    <w:p w14:paraId="7CF17D14" w14:textId="77777777" w:rsidR="002F2C4A" w:rsidRPr="00115E29" w:rsidRDefault="002F2C4A" w:rsidP="002F2C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14:paraId="57585DD4" w14:textId="23337E73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</w:t>
      </w:r>
    </w:p>
    <w:p w14:paraId="741467B4" w14:textId="189C2DEA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лице 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</w:t>
      </w:r>
    </w:p>
    <w:p w14:paraId="4DDB4E7D" w14:textId="77777777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115E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14:paraId="715EF30A" w14:textId="77777777" w:rsidR="002F2C4A" w:rsidRPr="00115E29" w:rsidRDefault="002F2C4A" w:rsidP="002F2C4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14:paraId="629EBA78" w14:textId="75D4B7D5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</w:t>
      </w:r>
    </w:p>
    <w:p w14:paraId="7E6486E6" w14:textId="77777777" w:rsidR="002F2C4A" w:rsidRPr="00115E29" w:rsidRDefault="002F2C4A" w:rsidP="002F2C4A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14:paraId="719828AD" w14:textId="77777777" w:rsidR="002F2C4A" w:rsidRPr="00115E29" w:rsidRDefault="002F2C4A" w:rsidP="002F2C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755D7040" w14:textId="77777777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14:paraId="1CA84DC0" w14:textId="51F40708" w:rsidR="002F2C4A" w:rsidRPr="00115E29" w:rsidRDefault="002F2C4A" w:rsidP="002F2C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15E29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</w:t>
      </w:r>
    </w:p>
    <w:p w14:paraId="7FBB7405" w14:textId="77777777" w:rsidR="002F2C4A" w:rsidRPr="00115E29" w:rsidRDefault="002F2C4A" w:rsidP="002F2C4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(полное наименование юр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. лица 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наименование ИП)</w:t>
      </w:r>
    </w:p>
    <w:p w14:paraId="730F0B57" w14:textId="29C0E338" w:rsidR="002F2C4A" w:rsidRPr="002F2C4A" w:rsidRDefault="002F2C4A" w:rsidP="002F2C4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</w:r>
      <w:r>
        <w:rPr>
          <w:rFonts w:ascii="Times New Roman" w:eastAsia="Times New Roman" w:hAnsi="Times New Roman"/>
          <w:sz w:val="24"/>
          <w:szCs w:val="24"/>
          <w:lang w:eastAsia="x-none"/>
        </w:rPr>
        <w:softHyphen/>
        <w:t>____________ д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</w:t>
      </w:r>
    </w:p>
    <w:p w14:paraId="2332EAB0" w14:textId="5D3873B2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</w:t>
      </w:r>
    </w:p>
    <w:p w14:paraId="736232EF" w14:textId="6739B862" w:rsidR="002F2C4A" w:rsidRPr="00115E29" w:rsidRDefault="002F2C4A" w:rsidP="002F2C4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_____________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________________________________________________________________</w:t>
      </w:r>
    </w:p>
    <w:p w14:paraId="1948E23A" w14:textId="77777777" w:rsidR="002F2C4A" w:rsidRPr="00115E29" w:rsidRDefault="002F2C4A" w:rsidP="002F2C4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 для представителя</w:t>
      </w:r>
      <w:r w:rsidRPr="00115E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по доверенности)</w:t>
      </w:r>
    </w:p>
    <w:p w14:paraId="1C1B9806" w14:textId="4DAE5ED9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</w:t>
      </w:r>
    </w:p>
    <w:p w14:paraId="69A3E68F" w14:textId="688BD4A2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</w:t>
      </w:r>
    </w:p>
    <w:p w14:paraId="4FD0E79F" w14:textId="77777777" w:rsidR="002F2C4A" w:rsidRPr="00115E29" w:rsidRDefault="002F2C4A" w:rsidP="002F2C4A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14:paraId="1C529947" w14:textId="77777777" w:rsidR="002F2C4A" w:rsidRPr="00115E29" w:rsidRDefault="002F2C4A" w:rsidP="002F2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7CEFC74" w14:textId="77777777" w:rsidR="002F2C4A" w:rsidRPr="00115E29" w:rsidRDefault="002F2C4A" w:rsidP="002F2C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 на </w:t>
      </w:r>
      <w:bookmarkStart w:id="0" w:name="_Hlk85021088"/>
      <w:bookmarkStart w:id="1" w:name="_Hlk116915645"/>
      <w:r w:rsidRPr="00115E29">
        <w:rPr>
          <w:rFonts w:ascii="Times New Roman" w:hAnsi="Times New Roman"/>
          <w:sz w:val="24"/>
          <w:szCs w:val="24"/>
          <w:lang w:eastAsia="en-US"/>
        </w:rPr>
        <w:t>право</w:t>
      </w:r>
      <w:bookmarkEnd w:id="0"/>
      <w:bookmarkEnd w:id="1"/>
      <w:r w:rsidRPr="00115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bCs/>
          <w:sz w:val="24"/>
          <w:szCs w:val="24"/>
          <w:lang w:eastAsia="en-US"/>
        </w:rPr>
        <w:t xml:space="preserve">заключения договора аренды земельного участка </w:t>
      </w:r>
      <w:r w:rsidRPr="00115E29">
        <w:rPr>
          <w:rFonts w:ascii="Times New Roman" w:hAnsi="Times New Roman"/>
          <w:sz w:val="24"/>
          <w:szCs w:val="24"/>
          <w:lang w:eastAsia="en-US"/>
        </w:rPr>
        <w:t>с кадастровым номером 48:20:0011001:1337, площадью 35 670 кв.м, категории земель – земли населенных пунктов, виды разрешенного использования – склад, местоположение: Российская Федерация, Липецкая область, городской округ город Липецк, город Липецк, информация о котором размещена на сайтах:</w:t>
      </w:r>
    </w:p>
    <w:p w14:paraId="4AB7C8CE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14:paraId="079F5870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14:paraId="07106CC0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липецкаяобласть.рф - сайт Правительства Липецкой области;</w:t>
      </w:r>
    </w:p>
    <w:p w14:paraId="1C28ADBC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5F9DD0AC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45B4C59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_______ч._____мин. «____»___________2023. </w:t>
      </w:r>
      <w:r w:rsidRPr="00115E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115E29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14:paraId="7D8CC174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оформлении участия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14:paraId="1BE67827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39C3121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14:paraId="4A15AB56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C5ACEE5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02BFFA11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14:paraId="19E90D9C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14:paraId="1CBBCC54" w14:textId="77777777" w:rsidR="002F2C4A" w:rsidRPr="00115E29" w:rsidRDefault="002F2C4A" w:rsidP="002F2C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B9A74E6" w14:textId="77777777" w:rsidR="002F2C4A" w:rsidRPr="00115E29" w:rsidRDefault="002F2C4A" w:rsidP="002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руб.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115E29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14:paraId="1F839936" w14:textId="77777777" w:rsidR="002F2C4A" w:rsidRPr="00115E29" w:rsidRDefault="002F2C4A" w:rsidP="002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69977A0" w14:textId="77777777" w:rsidR="002F2C4A" w:rsidRPr="00115E29" w:rsidRDefault="002F2C4A" w:rsidP="002F2C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14:paraId="188EE1C9" w14:textId="77777777" w:rsidR="002F2C4A" w:rsidRPr="00115E29" w:rsidRDefault="002F2C4A" w:rsidP="002F2C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115E29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14:paraId="3C789963" w14:textId="77777777" w:rsidR="002F2C4A" w:rsidRPr="00115E29" w:rsidRDefault="002F2C4A" w:rsidP="002F2C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14:paraId="79A13BBC" w14:textId="77777777" w:rsidR="002F2C4A" w:rsidRPr="00115E29" w:rsidRDefault="002F2C4A" w:rsidP="002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14:paraId="397D9428" w14:textId="77777777" w:rsidR="002F2C4A" w:rsidRPr="00115E29" w:rsidRDefault="002F2C4A" w:rsidP="002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115E29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1A99BEC" w14:textId="77777777" w:rsidR="002F2C4A" w:rsidRPr="00115E29" w:rsidRDefault="002F2C4A" w:rsidP="002F2C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115E29">
        <w:rPr>
          <w:rFonts w:ascii="Times New Roman" w:eastAsia="Times New Roman" w:hAnsi="Times New Roman"/>
          <w:sz w:val="24"/>
          <w:szCs w:val="24"/>
        </w:rPr>
        <w:t xml:space="preserve">Оставшаяся сумма цены права на </w:t>
      </w:r>
      <w:r w:rsidRPr="00B02AF4">
        <w:rPr>
          <w:rFonts w:ascii="Times New Roman" w:eastAsia="Times New Roman" w:hAnsi="Times New Roman"/>
          <w:sz w:val="24"/>
          <w:szCs w:val="24"/>
        </w:rPr>
        <w:t>заключение договора аренды земельного участка</w:t>
      </w:r>
      <w:r w:rsidRPr="00B02AF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02AF4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B02AF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B02AF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02AF4">
        <w:rPr>
          <w:rFonts w:ascii="Times New Roman" w:eastAsia="Times New Roman" w:hAnsi="Times New Roman"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(Приложение №2 Извещения).</w:t>
      </w:r>
      <w:r w:rsidRPr="00115E2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CF7AF7" w14:textId="77777777" w:rsidR="002F2C4A" w:rsidRPr="00115E29" w:rsidRDefault="002F2C4A" w:rsidP="002F2C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CACFB1E" w14:textId="77777777" w:rsidR="002F2C4A" w:rsidRPr="00115E29" w:rsidRDefault="002F2C4A" w:rsidP="002F2C4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14:paraId="432AA03E" w14:textId="77777777" w:rsidR="002F2C4A" w:rsidRPr="00115E29" w:rsidRDefault="002F2C4A" w:rsidP="002F2C4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523C1F" w14:textId="77777777" w:rsidR="002F2C4A" w:rsidRPr="00115E29" w:rsidRDefault="002F2C4A" w:rsidP="002F2C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14:paraId="4ED943AF" w14:textId="77777777" w:rsidR="002F2C4A" w:rsidRPr="00115E29" w:rsidRDefault="002F2C4A" w:rsidP="002F2C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0662ED" w14:textId="77777777" w:rsidR="002F2C4A" w:rsidRPr="00115E29" w:rsidRDefault="002F2C4A" w:rsidP="002F2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14:paraId="7B02FF08" w14:textId="6B9D1EA0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ФИО Заявителя-физического лица</w:t>
      </w:r>
      <w:r w:rsidR="00E129EA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_____</w:t>
      </w:r>
      <w:r w:rsidR="00E129EA">
        <w:rPr>
          <w:rFonts w:ascii="Times New Roman" w:hAnsi="Times New Roman"/>
          <w:sz w:val="24"/>
          <w:szCs w:val="24"/>
          <w:lang w:eastAsia="en-US"/>
        </w:rPr>
        <w:t>________________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</w:t>
      </w:r>
    </w:p>
    <w:p w14:paraId="3CFED90D" w14:textId="03E60914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адрес регистрации</w:t>
      </w:r>
      <w:r w:rsidR="00E129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</w:t>
      </w:r>
      <w:r w:rsidR="00E129EA">
        <w:rPr>
          <w:rFonts w:ascii="Times New Roman" w:hAnsi="Times New Roman"/>
          <w:sz w:val="24"/>
          <w:szCs w:val="24"/>
          <w:u w:val="single"/>
          <w:lang w:eastAsia="en-US"/>
        </w:rPr>
        <w:t>___________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</w:t>
      </w:r>
    </w:p>
    <w:p w14:paraId="17D994D4" w14:textId="78F856B3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lastRenderedPageBreak/>
        <w:t xml:space="preserve">электронная </w:t>
      </w:r>
      <w:r w:rsidR="00E129EA">
        <w:rPr>
          <w:rFonts w:ascii="Times New Roman" w:hAnsi="Times New Roman"/>
          <w:sz w:val="24"/>
          <w:szCs w:val="24"/>
          <w:lang w:eastAsia="en-US"/>
        </w:rPr>
        <w:t>п</w:t>
      </w:r>
      <w:r w:rsidRPr="00115E29">
        <w:rPr>
          <w:rFonts w:ascii="Times New Roman" w:hAnsi="Times New Roman"/>
          <w:sz w:val="24"/>
          <w:szCs w:val="24"/>
          <w:lang w:eastAsia="en-US"/>
        </w:rPr>
        <w:t>очта</w:t>
      </w:r>
      <w:r w:rsidR="00E129EA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_______________________________________________________</w:t>
      </w:r>
    </w:p>
    <w:p w14:paraId="112F38F9" w14:textId="2A09C57B" w:rsidR="002F2C4A" w:rsidRPr="00115E29" w:rsidRDefault="002F2C4A" w:rsidP="002F2C4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контактный номер телефона </w:t>
      </w:r>
      <w:r w:rsidR="00E129EA"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</w:t>
      </w:r>
    </w:p>
    <w:p w14:paraId="5BA96586" w14:textId="1F3A9E6E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задатка: </w:t>
      </w:r>
      <w:r w:rsidR="00585AAF"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14:paraId="1073D93A" w14:textId="77777777" w:rsidR="002F2C4A" w:rsidRPr="00115E29" w:rsidRDefault="002F2C4A" w:rsidP="002F2C4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14:paraId="4761350D" w14:textId="77777777" w:rsidR="002F2C4A" w:rsidRPr="00115E29" w:rsidRDefault="002F2C4A" w:rsidP="002F2C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Для участника – юридического лица, ИП:</w:t>
      </w:r>
    </w:p>
    <w:p w14:paraId="773D094A" w14:textId="3DAEA5F8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полное наименование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</w:t>
      </w:r>
    </w:p>
    <w:p w14:paraId="7B9A465A" w14:textId="7021F9A7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6889EF3E" w14:textId="4136315B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 w:rsidR="00585AAF">
        <w:rPr>
          <w:rFonts w:ascii="Times New Roman" w:hAnsi="Times New Roman"/>
          <w:sz w:val="24"/>
          <w:szCs w:val="24"/>
          <w:lang w:eastAsia="en-US"/>
        </w:rPr>
        <w:t>_________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</w:t>
      </w:r>
    </w:p>
    <w:p w14:paraId="0EAC03CE" w14:textId="07E2757C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электронная почта</w:t>
      </w:r>
      <w:r w:rsidR="00585A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 w:rsidR="00585AAF"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lang w:eastAsia="en-US"/>
        </w:rPr>
        <w:t>__</w:t>
      </w:r>
    </w:p>
    <w:p w14:paraId="781AA6FC" w14:textId="5C8136DE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данные юридического лица (ОГРН, ОГРНИП, ИНН)_________________________________</w:t>
      </w:r>
    </w:p>
    <w:p w14:paraId="59ECBA26" w14:textId="687A3DAA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контактный номер телефона</w:t>
      </w:r>
      <w:r w:rsidR="00585A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</w:t>
      </w:r>
    </w:p>
    <w:p w14:paraId="69AE33BF" w14:textId="66A384F0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r w:rsidR="00585AAF">
        <w:rPr>
          <w:rFonts w:ascii="Times New Roman" w:hAnsi="Times New Roman"/>
          <w:sz w:val="24"/>
          <w:szCs w:val="24"/>
          <w:lang w:eastAsia="en-US"/>
        </w:rPr>
        <w:t>з</w:t>
      </w:r>
      <w:r w:rsidRPr="00115E29">
        <w:rPr>
          <w:rFonts w:ascii="Times New Roman" w:hAnsi="Times New Roman"/>
          <w:sz w:val="24"/>
          <w:szCs w:val="24"/>
          <w:lang w:eastAsia="en-US"/>
        </w:rPr>
        <w:t>адатка:</w:t>
      </w:r>
      <w:r w:rsidR="00585A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14:paraId="5B040E76" w14:textId="2A2FD3F0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45ABAA2C" w14:textId="77777777" w:rsidR="002F2C4A" w:rsidRPr="00115E29" w:rsidRDefault="002F2C4A" w:rsidP="002F2C4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5AC23A3" w14:textId="77777777" w:rsidR="002F2C4A" w:rsidRPr="00115E29" w:rsidRDefault="002F2C4A" w:rsidP="002F2C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E01343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14:paraId="0A4FAC2A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8C6AED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14:paraId="7EEECB41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14:paraId="29F86F8E" w14:textId="77777777" w:rsidR="002F2C4A" w:rsidRPr="00115E29" w:rsidRDefault="002F2C4A" w:rsidP="002F2C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3ADC66A4" w14:textId="77777777" w:rsidR="002F2C4A" w:rsidRPr="00115E29" w:rsidRDefault="002F2C4A" w:rsidP="002F2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45A6311" w14:textId="77777777" w:rsidR="002F2C4A" w:rsidRPr="00115E29" w:rsidRDefault="002F2C4A" w:rsidP="002F2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A975394" w14:textId="77777777" w:rsidR="002F2C4A" w:rsidRPr="00115E29" w:rsidRDefault="002F2C4A" w:rsidP="002F2C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14:paraId="6A6E046B" w14:textId="0CF93799" w:rsidR="002F2C4A" w:rsidRPr="00115E29" w:rsidRDefault="002F2C4A" w:rsidP="002F2C4A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</w:p>
    <w:p w14:paraId="19AC6ACB" w14:textId="77777777" w:rsidR="002F2C4A" w:rsidRPr="00115E29" w:rsidRDefault="002F2C4A" w:rsidP="002F2C4A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14:paraId="0689B322" w14:textId="77777777" w:rsidR="002F2C4A" w:rsidRPr="00115E29" w:rsidRDefault="002F2C4A" w:rsidP="002F2C4A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115E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sectPr w:rsidR="002F2C4A" w:rsidRPr="0011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A"/>
    <w:rsid w:val="00007FBB"/>
    <w:rsid w:val="002F2C4A"/>
    <w:rsid w:val="00560957"/>
    <w:rsid w:val="00585AAF"/>
    <w:rsid w:val="005953DA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C82"/>
  <w15:chartTrackingRefBased/>
  <w15:docId w15:val="{27C9C3C0-D0D6-4B43-93B1-C89F30F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4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4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Павловна</dc:creator>
  <cp:keywords/>
  <dc:description/>
  <cp:lastModifiedBy>Баранова Евгения Павловна</cp:lastModifiedBy>
  <cp:revision>4</cp:revision>
  <dcterms:created xsi:type="dcterms:W3CDTF">2023-05-03T06:03:00Z</dcterms:created>
  <dcterms:modified xsi:type="dcterms:W3CDTF">2023-05-03T06:16:00Z</dcterms:modified>
</cp:coreProperties>
</file>