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179E0" w:rsidRPr="009A3E3E" w14:paraId="7EC7BFBE" w14:textId="77777777" w:rsidTr="009179E0">
        <w:tc>
          <w:tcPr>
            <w:tcW w:w="4981" w:type="dxa"/>
          </w:tcPr>
          <w:p w14:paraId="127E3F99" w14:textId="77777777" w:rsidR="009179E0" w:rsidRPr="009A3E3E" w:rsidRDefault="009179E0" w:rsidP="0034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81" w:type="dxa"/>
          </w:tcPr>
          <w:p w14:paraId="105A99B7" w14:textId="3CC13A5A" w:rsidR="009179E0" w:rsidRPr="009A3E3E" w:rsidRDefault="009179E0" w:rsidP="003418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784A3" w14:textId="1C7EF93D" w:rsidR="001074EC" w:rsidRPr="009A3E3E" w:rsidRDefault="001074EC" w:rsidP="00171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06C49" w14:textId="77777777" w:rsidR="00226229" w:rsidRPr="009A3E3E" w:rsidRDefault="0022622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704F19" w:rsidRPr="009A3E3E">
        <w:rPr>
          <w:rFonts w:ascii="Times New Roman" w:hAnsi="Times New Roman" w:cs="Times New Roman"/>
          <w:b/>
          <w:sz w:val="24"/>
          <w:szCs w:val="24"/>
        </w:rPr>
        <w:t>НА ПРАВО</w:t>
      </w:r>
    </w:p>
    <w:p w14:paraId="76471198" w14:textId="42ECECDB" w:rsidR="00226229" w:rsidRPr="009A3E3E" w:rsidRDefault="0022622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704F19" w:rsidRPr="009A3E3E">
        <w:rPr>
          <w:rFonts w:ascii="Times New Roman" w:hAnsi="Times New Roman" w:cs="Times New Roman"/>
          <w:b/>
          <w:sz w:val="24"/>
          <w:szCs w:val="24"/>
        </w:rPr>
        <w:t>Я</w:t>
      </w:r>
      <w:r w:rsidR="00787441" w:rsidRPr="009A3E3E">
        <w:rPr>
          <w:rFonts w:ascii="Times New Roman" w:hAnsi="Times New Roman" w:cs="Times New Roman"/>
          <w:b/>
          <w:sz w:val="24"/>
          <w:szCs w:val="24"/>
        </w:rPr>
        <w:t xml:space="preserve"> ДОГОВОРОВ АРЕНДЫ ЗЕМЕЛЬНЫХ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87441" w:rsidRPr="009A3E3E">
        <w:rPr>
          <w:rFonts w:ascii="Times New Roman" w:hAnsi="Times New Roman" w:cs="Times New Roman"/>
          <w:b/>
          <w:sz w:val="24"/>
          <w:szCs w:val="24"/>
        </w:rPr>
        <w:t>ТКОВ</w:t>
      </w:r>
    </w:p>
    <w:p w14:paraId="1F7AF5B2" w14:textId="6E484FF7" w:rsidR="004248B9" w:rsidRPr="009A3E3E" w:rsidRDefault="004248B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DFAD" w14:textId="13512627" w:rsidR="001D4E67" w:rsidRPr="009A3E3E" w:rsidRDefault="001D4E67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Областное казенное учреждение «Областной фонд имущества» объявляет о проведении аукциона на право заключения договоров аренды земельных участков (далее </w:t>
      </w:r>
      <w:r w:rsidR="00ED6DFD" w:rsidRPr="009A3E3E">
        <w:rPr>
          <w:rFonts w:ascii="Times New Roman" w:hAnsi="Times New Roman" w:cs="Times New Roman"/>
          <w:sz w:val="24"/>
          <w:szCs w:val="24"/>
        </w:rPr>
        <w:t>–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ED6DFD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Аукцион</w:t>
      </w:r>
      <w:r w:rsidR="00ED6DFD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63"/>
        <w:gridCol w:w="8699"/>
      </w:tblGrid>
      <w:tr w:rsidR="00B52A27" w:rsidRPr="009A3E3E" w14:paraId="3F9DB528" w14:textId="77777777" w:rsidTr="008F3630">
        <w:tc>
          <w:tcPr>
            <w:tcW w:w="634" w:type="pct"/>
          </w:tcPr>
          <w:p w14:paraId="4B3082B5" w14:textId="77777777" w:rsidR="00B52A27" w:rsidRPr="009A3E3E" w:rsidRDefault="00B52A27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957865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pct"/>
          </w:tcPr>
          <w:p w14:paraId="1F1339D0" w14:textId="2EB6088D" w:rsidR="00330617" w:rsidRPr="009A3E3E" w:rsidRDefault="00CF7BB5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021088"/>
            <w:bookmarkStart w:id="1" w:name="_Hlk116915645"/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площадью 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30 575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48:</w:t>
            </w:r>
            <w:r w:rsidR="00FD19BE" w:rsidRPr="009A3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0021003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промышленность</w:t>
            </w:r>
            <w:r w:rsidR="00553E91"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Местоположение: </w:t>
            </w:r>
            <w:r w:rsidR="00C62713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458C9" w:rsidRPr="009A3E3E">
              <w:rPr>
                <w:rFonts w:ascii="Times New Roman" w:hAnsi="Times New Roman" w:cs="Times New Roman"/>
                <w:sz w:val="24"/>
                <w:szCs w:val="24"/>
              </w:rPr>
              <w:t>Липецкая обл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8C9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0"/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в районе трассы Орел-Тамбов и урочища Орлиный Лог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</w:tr>
      <w:tr w:rsidR="002B5BC6" w:rsidRPr="009A3E3E" w14:paraId="5DE9696B" w14:textId="77777777" w:rsidTr="008F3630">
        <w:tc>
          <w:tcPr>
            <w:tcW w:w="634" w:type="pct"/>
          </w:tcPr>
          <w:p w14:paraId="203B9C25" w14:textId="5941CC22" w:rsidR="002B5BC6" w:rsidRPr="009A3E3E" w:rsidRDefault="00553E91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366" w:type="pct"/>
          </w:tcPr>
          <w:p w14:paraId="29E1FE66" w14:textId="3E790E15" w:rsidR="002B5BC6" w:rsidRPr="009A3E3E" w:rsidRDefault="00553E91" w:rsidP="00341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91067414"/>
            <w:bookmarkStart w:id="3" w:name="_Hlk117081547"/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площадью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11 247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кв.м, с кадастровым номером </w:t>
            </w:r>
            <w:r w:rsidR="009179E0" w:rsidRPr="009A3E3E">
              <w:rPr>
                <w:rFonts w:ascii="Times New Roman" w:hAnsi="Times New Roman" w:cs="Times New Roman"/>
                <w:sz w:val="24"/>
                <w:szCs w:val="24"/>
              </w:rPr>
              <w:t>48:20: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0028504</w:t>
            </w:r>
            <w:r w:rsidR="009179E0" w:rsidRPr="009A3E3E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C62713" w:rsidRPr="00C6271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. Местоположение: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Липецк, 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Липецк</w:t>
            </w:r>
            <w:bookmarkEnd w:id="2"/>
            <w:r w:rsidR="00275BFB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(на земельном участке расположен</w:t>
            </w:r>
            <w:r w:rsidR="00D467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75BFB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мусор</w:t>
            </w:r>
            <w:r w:rsidR="00C62713">
              <w:rPr>
                <w:rFonts w:ascii="Times New Roman" w:hAnsi="Times New Roman" w:cs="Times New Roman"/>
                <w:sz w:val="24"/>
                <w:szCs w:val="24"/>
              </w:rPr>
              <w:t xml:space="preserve"> и металлические гаражи</w:t>
            </w:r>
            <w:r w:rsidR="00275BFB" w:rsidRPr="009A3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</w:tr>
      <w:tr w:rsidR="009179E0" w:rsidRPr="009A3E3E" w14:paraId="77746798" w14:textId="77777777" w:rsidTr="008F3630">
        <w:tc>
          <w:tcPr>
            <w:tcW w:w="634" w:type="pct"/>
          </w:tcPr>
          <w:p w14:paraId="05091C73" w14:textId="0900CBEA" w:rsidR="009179E0" w:rsidRPr="009A3E3E" w:rsidRDefault="009179E0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4366" w:type="pct"/>
          </w:tcPr>
          <w:p w14:paraId="499515DC" w14:textId="391B77DC" w:rsidR="009179E0" w:rsidRPr="00AD6F8C" w:rsidRDefault="009179E0" w:rsidP="00C5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площадью 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48:20: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0028301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7E55B7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C547CC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C547CC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Липецк, </w:t>
            </w:r>
            <w:r w:rsidR="00C547CC" w:rsidRPr="009A3E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C547CC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Липецк</w:t>
            </w:r>
            <w:r w:rsidR="00C5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3C281B" w14:textId="77777777" w:rsidR="001D4E67" w:rsidRPr="009A3E3E" w:rsidRDefault="001D4E67" w:rsidP="003418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AB110C" w14:textId="1BAD30F7" w:rsidR="009F5875" w:rsidRPr="009A3E3E" w:rsidRDefault="009F5875" w:rsidP="003418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Организатором аукциона выступает специализированная организация, действующая на основании договора с уполномоченным органом от 14.01.2022 №22.</w:t>
      </w:r>
    </w:p>
    <w:p w14:paraId="40D2A4A6" w14:textId="77777777" w:rsidR="00D2419D" w:rsidRPr="009A3E3E" w:rsidRDefault="00D2419D" w:rsidP="00341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8689" w14:textId="67E7C08C" w:rsidR="008F3630" w:rsidRPr="009A3E3E" w:rsidRDefault="008F3630" w:rsidP="00341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 (специализированная организация) 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областное казенное учреждение «Областной фонд имущества», расположенное по адресу: 398019, Россия, Липецкая область, г. Липецк, ул. Валентина Скороходова, д. 2, 5 этаж, тел. (4742)25-09-10</w:t>
      </w:r>
      <w:r w:rsidRPr="009A3E3E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9A3E3E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8" w:history="1">
        <w:r w:rsidRPr="009A3E3E">
          <w:rPr>
            <w:rFonts w:ascii="Times New Roman" w:hAnsi="Times New Roman" w:cs="Times New Roman"/>
            <w:sz w:val="24"/>
            <w:szCs w:val="24"/>
          </w:rPr>
          <w:t>torg@filo.ru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 xml:space="preserve">, электронный адрес сайта в сети «Интернет»: </w:t>
      </w:r>
      <w:hyperlink r:id="rId9" w:history="1">
        <w:r w:rsidRPr="009A3E3E">
          <w:rPr>
            <w:rFonts w:ascii="Times New Roman" w:hAnsi="Times New Roman" w:cs="Times New Roman"/>
            <w:sz w:val="24"/>
            <w:szCs w:val="24"/>
          </w:rPr>
          <w:t>www.filo.ru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2306C36E" w14:textId="26997B91" w:rsidR="001D4E67" w:rsidRPr="009A3E3E" w:rsidRDefault="009F5875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Уполномоченный орган</w:t>
      </w:r>
      <w:r w:rsidRPr="009A3E3E">
        <w:rPr>
          <w:rFonts w:ascii="Times New Roman" w:hAnsi="Times New Roman" w:cs="Times New Roman"/>
          <w:sz w:val="24"/>
          <w:szCs w:val="24"/>
        </w:rPr>
        <w:t xml:space="preserve"> - управление имущественных и земельных отношений Липецкой области. Место нахождения: 398019, Россия, Липецкая область, г. Липецк, ул. Валентина Скороходова, д. 2. Почтовый адрес: 398019, Россия, Липецкая область,</w:t>
      </w:r>
      <w:r w:rsidR="001234D2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г. Липецк, ул. Валентина Скороходова, д. 2. Электронный адрес сайта в сети «Интернет»: </w:t>
      </w:r>
      <w:hyperlink r:id="rId10" w:history="1">
        <w:r w:rsidRPr="009A3E3E">
          <w:rPr>
            <w:rFonts w:ascii="Times New Roman" w:hAnsi="Times New Roman" w:cs="Times New Roman"/>
            <w:sz w:val="24"/>
            <w:szCs w:val="24"/>
          </w:rPr>
          <w:t>www.uizo.ru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 xml:space="preserve">. 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Основание проведения аукциона - решения управления имущественных и земельных отношений Липецкой области от </w:t>
      </w:r>
      <w:r w:rsidR="00FE1089" w:rsidRPr="009A3E3E">
        <w:rPr>
          <w:rFonts w:ascii="Times New Roman" w:hAnsi="Times New Roman" w:cs="Times New Roman"/>
          <w:sz w:val="24"/>
          <w:szCs w:val="24"/>
        </w:rPr>
        <w:t>06.10.2022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 №3</w:t>
      </w:r>
      <w:r w:rsidR="00FE1089" w:rsidRPr="009A3E3E">
        <w:rPr>
          <w:rFonts w:ascii="Times New Roman" w:hAnsi="Times New Roman" w:cs="Times New Roman"/>
          <w:sz w:val="24"/>
          <w:szCs w:val="24"/>
        </w:rPr>
        <w:t>32</w:t>
      </w:r>
      <w:r w:rsidR="002C0E57" w:rsidRPr="002C0E57">
        <w:rPr>
          <w:rFonts w:ascii="Times New Roman" w:hAnsi="Times New Roman" w:cs="Times New Roman"/>
          <w:sz w:val="24"/>
          <w:szCs w:val="24"/>
        </w:rPr>
        <w:t>7</w:t>
      </w:r>
      <w:r w:rsidR="001D4E67" w:rsidRPr="009A3E3E">
        <w:rPr>
          <w:rFonts w:ascii="Times New Roman" w:hAnsi="Times New Roman" w:cs="Times New Roman"/>
          <w:sz w:val="24"/>
          <w:szCs w:val="24"/>
        </w:rPr>
        <w:t>-з, 3</w:t>
      </w:r>
      <w:r w:rsidR="00FE1089" w:rsidRPr="009A3E3E">
        <w:rPr>
          <w:rFonts w:ascii="Times New Roman" w:hAnsi="Times New Roman" w:cs="Times New Roman"/>
          <w:sz w:val="24"/>
          <w:szCs w:val="24"/>
        </w:rPr>
        <w:t>3</w:t>
      </w:r>
      <w:r w:rsidR="00345157">
        <w:rPr>
          <w:rFonts w:ascii="Times New Roman" w:hAnsi="Times New Roman" w:cs="Times New Roman"/>
          <w:sz w:val="24"/>
          <w:szCs w:val="24"/>
        </w:rPr>
        <w:t>33</w:t>
      </w:r>
      <w:r w:rsidR="001D4E67" w:rsidRPr="009A3E3E">
        <w:rPr>
          <w:rFonts w:ascii="Times New Roman" w:hAnsi="Times New Roman" w:cs="Times New Roman"/>
          <w:sz w:val="24"/>
          <w:szCs w:val="24"/>
        </w:rPr>
        <w:t>-з, 3</w:t>
      </w:r>
      <w:r w:rsidR="00FE1089" w:rsidRPr="009A3E3E">
        <w:rPr>
          <w:rFonts w:ascii="Times New Roman" w:hAnsi="Times New Roman" w:cs="Times New Roman"/>
          <w:sz w:val="24"/>
          <w:szCs w:val="24"/>
        </w:rPr>
        <w:t>3</w:t>
      </w:r>
      <w:r w:rsidR="00345157">
        <w:rPr>
          <w:rFonts w:ascii="Times New Roman" w:hAnsi="Times New Roman" w:cs="Times New Roman"/>
          <w:sz w:val="24"/>
          <w:szCs w:val="24"/>
        </w:rPr>
        <w:t>44</w:t>
      </w:r>
      <w:r w:rsidR="001D4E67" w:rsidRPr="009A3E3E">
        <w:rPr>
          <w:rFonts w:ascii="Times New Roman" w:hAnsi="Times New Roman" w:cs="Times New Roman"/>
          <w:sz w:val="24"/>
          <w:szCs w:val="24"/>
        </w:rPr>
        <w:t>-з.</w:t>
      </w:r>
    </w:p>
    <w:p w14:paraId="0C647DEE" w14:textId="77777777" w:rsidR="00F06205" w:rsidRPr="009A3E3E" w:rsidRDefault="009458C9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п. 1 ст. 39.6, ст. 39.11, ст. 39.12 Земельного кодекса Российской Федерации, </w:t>
      </w:r>
      <w:r w:rsidR="00F06205" w:rsidRPr="009A3E3E">
        <w:rPr>
          <w:rFonts w:ascii="Times New Roman" w:hAnsi="Times New Roman" w:cs="Times New Roman"/>
          <w:sz w:val="24"/>
          <w:szCs w:val="24"/>
        </w:rPr>
        <w:t>Законом Липецкой области от 26 декабря 2014 года №357-ОЗ 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области», приказа управления имущественных и земельных отношений Липецкой области от 21 декабря 2021 года № 159 «Об установлении порядка выбора начальной цены предмета аукциона по продаже земельного участка или аукциона на право заключения договора аренды земельного участка, находящегося в собственности Липецкой области, или земельного участка, государственная собственность на который не разграничена, расположенного на территории городского округа город Липецк и Липецкого муниципального района».</w:t>
      </w:r>
    </w:p>
    <w:p w14:paraId="247468C2" w14:textId="063FDB05" w:rsidR="009458C9" w:rsidRPr="009A3E3E" w:rsidRDefault="009458C9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14:paraId="75DEA779" w14:textId="03A7EC0A" w:rsidR="00DB6D60" w:rsidRPr="009A3E3E" w:rsidRDefault="00DB6D60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</w:t>
      </w:r>
      <w:r w:rsidR="003C1DC3">
        <w:rPr>
          <w:rFonts w:ascii="Times New Roman" w:hAnsi="Times New Roman" w:cs="Times New Roman"/>
          <w:sz w:val="24"/>
          <w:szCs w:val="24"/>
        </w:rPr>
        <w:t>–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2E2B17" w:rsidRPr="002E2B17">
        <w:rPr>
          <w:rFonts w:ascii="Times New Roman" w:hAnsi="Times New Roman" w:cs="Times New Roman"/>
          <w:b/>
          <w:sz w:val="24"/>
          <w:szCs w:val="24"/>
        </w:rPr>
        <w:t>5</w:t>
      </w:r>
      <w:r w:rsidR="003C1DC3" w:rsidRPr="003C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C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3121F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06205" w:rsidRPr="009A3E3E">
        <w:rPr>
          <w:rFonts w:ascii="Times New Roman" w:hAnsi="Times New Roman" w:cs="Times New Roman"/>
          <w:b/>
          <w:sz w:val="24"/>
          <w:szCs w:val="24"/>
        </w:rPr>
        <w:t>,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начиная с 11 часов 00 минут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 московскому времени. После указанного времени торги по Лотам №№ </w:t>
      </w:r>
      <w:r w:rsidR="00A86319" w:rsidRPr="009A3E3E">
        <w:rPr>
          <w:rFonts w:ascii="Times New Roman" w:hAnsi="Times New Roman" w:cs="Times New Roman"/>
          <w:sz w:val="24"/>
          <w:szCs w:val="24"/>
        </w:rPr>
        <w:t>1-3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поочередно проводятся в соответствии с прописанным временем. Аукцион считается полностью завершенным с момента закрытия торгов по последнему его Лоту.</w:t>
      </w:r>
    </w:p>
    <w:p w14:paraId="3386911E" w14:textId="7FB7E37D" w:rsidR="003F10A0" w:rsidRPr="009A3E3E" w:rsidRDefault="00DB6D60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Место проведения аукциона по Лотам №№ </w:t>
      </w:r>
      <w:r w:rsidR="00A86319" w:rsidRPr="009A3E3E">
        <w:rPr>
          <w:rFonts w:ascii="Times New Roman" w:hAnsi="Times New Roman" w:cs="Times New Roman"/>
          <w:sz w:val="24"/>
          <w:szCs w:val="24"/>
        </w:rPr>
        <w:t>1-3</w:t>
      </w:r>
      <w:r w:rsidRPr="009A3E3E">
        <w:rPr>
          <w:rFonts w:ascii="Times New Roman" w:hAnsi="Times New Roman" w:cs="Times New Roman"/>
          <w:sz w:val="24"/>
          <w:szCs w:val="24"/>
        </w:rPr>
        <w:t xml:space="preserve"> – г. Липецк, ул. Валентина Скороходова, д. 2, О</w:t>
      </w:r>
      <w:r w:rsidR="00A86FD1" w:rsidRPr="009A3E3E">
        <w:rPr>
          <w:rFonts w:ascii="Times New Roman" w:hAnsi="Times New Roman" w:cs="Times New Roman"/>
          <w:sz w:val="24"/>
          <w:szCs w:val="24"/>
        </w:rPr>
        <w:t>К</w:t>
      </w:r>
      <w:r w:rsidRPr="009A3E3E">
        <w:rPr>
          <w:rFonts w:ascii="Times New Roman" w:hAnsi="Times New Roman" w:cs="Times New Roman"/>
          <w:sz w:val="24"/>
          <w:szCs w:val="24"/>
        </w:rPr>
        <w:t>У «Областной фонд имущества», отдел документального обеспечения земельно-имущественных отношений и проведения торгов, 5 этаж, тел.</w:t>
      </w:r>
      <w:r w:rsidR="00056D7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(4742) 25-09-10.</w:t>
      </w:r>
    </w:p>
    <w:p w14:paraId="3FCBDE94" w14:textId="77777777" w:rsidR="001D4E67" w:rsidRPr="009A3E3E" w:rsidRDefault="001D4E67" w:rsidP="003418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70E34" w14:textId="203E2A12" w:rsidR="001D4E67" w:rsidRPr="009A3E3E" w:rsidRDefault="001D4E67" w:rsidP="003418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71F726FE" w14:textId="4134DAD5" w:rsidR="001D4E67" w:rsidRPr="009A3E3E" w:rsidRDefault="001D4E67" w:rsidP="00341825">
      <w:pPr>
        <w:pStyle w:val="af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Предмет аукциона</w:t>
      </w:r>
    </w:p>
    <w:p w14:paraId="1F0FEE47" w14:textId="77777777" w:rsidR="001D4E67" w:rsidRPr="009A3E3E" w:rsidRDefault="001D4E67" w:rsidP="00341825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FD4BC" w14:textId="6DF5F71E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1: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C3" w:rsidRPr="003C1DC3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30 575 кв.м, с кадастровым номером 48:20:0021003:44, относящегося к категории земель: земли населенных пунктов. Виды разрешенного использования: строительная промышленность. Местоположение: Местоположение установлено относительно ориентира, расположенного в границах участка. Почтовый адрес ориентира: Липецкая обл., г. Липецк, земельный участок в районе трассы Орел-Тамбов и урочища Орлиный Лог</w:t>
      </w:r>
      <w:r w:rsidRPr="009A3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B110E1" w14:textId="013B7DE9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1.1.2.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1DC3">
        <w:rPr>
          <w:rFonts w:ascii="Times New Roman" w:hAnsi="Times New Roman" w:cs="Times New Roman"/>
          <w:b/>
          <w:sz w:val="24"/>
          <w:szCs w:val="24"/>
        </w:rPr>
        <w:t>12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C1DC3">
        <w:rPr>
          <w:rFonts w:ascii="Times New Roman" w:hAnsi="Times New Roman" w:cs="Times New Roman"/>
          <w:b/>
          <w:sz w:val="24"/>
          <w:szCs w:val="24"/>
        </w:rPr>
        <w:t>Сто двадцать восемь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E166C0" w14:textId="4DD4302E" w:rsidR="001D4E67" w:rsidRPr="009A3E3E" w:rsidRDefault="001D4E67" w:rsidP="003418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1.1.3. Начальная цена предмета аукциона на право заключения договора аренды земельного участка в размере ежегодной арендной платы – </w:t>
      </w:r>
      <w:r w:rsidR="003C1DC3">
        <w:rPr>
          <w:rFonts w:ascii="Times New Roman" w:hAnsi="Times New Roman" w:cs="Times New Roman"/>
          <w:b/>
          <w:bCs/>
          <w:sz w:val="24"/>
          <w:szCs w:val="24"/>
        </w:rPr>
        <w:t>3 901 522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(</w:t>
      </w:r>
      <w:r w:rsidR="003C1DC3">
        <w:rPr>
          <w:rFonts w:ascii="Times New Roman" w:hAnsi="Times New Roman" w:cs="Times New Roman"/>
          <w:b/>
          <w:sz w:val="24"/>
          <w:szCs w:val="24"/>
        </w:rPr>
        <w:t>Три миллиона девятьсот одна тысяча пятьсот двадцать два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3C1DC3">
        <w:rPr>
          <w:rFonts w:ascii="Times New Roman" w:hAnsi="Times New Roman" w:cs="Times New Roman"/>
          <w:b/>
          <w:sz w:val="24"/>
          <w:szCs w:val="24"/>
        </w:rPr>
        <w:t>88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0C2F9384" w14:textId="1BCAA0F2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1.1.4. Задаток для участия в аукционе на право заключения договора аренды земельного участка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C1DC3">
        <w:rPr>
          <w:rFonts w:ascii="Times New Roman" w:hAnsi="Times New Roman" w:cs="Times New Roman"/>
          <w:b/>
          <w:sz w:val="24"/>
          <w:szCs w:val="24"/>
        </w:rPr>
        <w:t>1 950 700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C1DC3">
        <w:rPr>
          <w:rFonts w:ascii="Times New Roman" w:hAnsi="Times New Roman" w:cs="Times New Roman"/>
          <w:b/>
          <w:sz w:val="24"/>
          <w:szCs w:val="24"/>
        </w:rPr>
        <w:t>Один миллион девятьсот пятьдесят тысяч семьсот</w:t>
      </w:r>
      <w:r w:rsidRPr="009A3E3E">
        <w:rPr>
          <w:rFonts w:ascii="Times New Roman" w:hAnsi="Times New Roman" w:cs="Times New Roman"/>
          <w:b/>
          <w:sz w:val="24"/>
          <w:szCs w:val="24"/>
        </w:rPr>
        <w:t>) руб. 00 коп.</w:t>
      </w:r>
    </w:p>
    <w:p w14:paraId="183AF889" w14:textId="62ABA9C0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1.1.5. «Шаг аукциона»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1DC3">
        <w:rPr>
          <w:rFonts w:ascii="Times New Roman" w:hAnsi="Times New Roman" w:cs="Times New Roman"/>
          <w:b/>
          <w:sz w:val="24"/>
          <w:szCs w:val="24"/>
        </w:rPr>
        <w:t>117 045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C1DC3">
        <w:rPr>
          <w:rFonts w:ascii="Times New Roman" w:hAnsi="Times New Roman" w:cs="Times New Roman"/>
          <w:b/>
          <w:sz w:val="24"/>
          <w:szCs w:val="24"/>
        </w:rPr>
        <w:t xml:space="preserve">Сто семнадцать тысяч </w:t>
      </w:r>
      <w:r w:rsidR="00A62C6B">
        <w:rPr>
          <w:rFonts w:ascii="Times New Roman" w:hAnsi="Times New Roman" w:cs="Times New Roman"/>
          <w:b/>
          <w:sz w:val="24"/>
          <w:szCs w:val="24"/>
        </w:rPr>
        <w:t>сорок пят</w:t>
      </w:r>
      <w:r w:rsidR="00ED11FC">
        <w:rPr>
          <w:rFonts w:ascii="Times New Roman" w:hAnsi="Times New Roman" w:cs="Times New Roman"/>
          <w:b/>
          <w:sz w:val="24"/>
          <w:szCs w:val="24"/>
        </w:rPr>
        <w:t>ь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3C1DC3">
        <w:rPr>
          <w:rFonts w:ascii="Times New Roman" w:hAnsi="Times New Roman" w:cs="Times New Roman"/>
          <w:b/>
          <w:sz w:val="24"/>
          <w:szCs w:val="24"/>
        </w:rPr>
        <w:t>6</w:t>
      </w:r>
      <w:r w:rsidR="00A63020">
        <w:rPr>
          <w:rFonts w:ascii="Times New Roman" w:hAnsi="Times New Roman" w:cs="Times New Roman"/>
          <w:b/>
          <w:sz w:val="24"/>
          <w:szCs w:val="24"/>
        </w:rPr>
        <w:t>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65D40390" w14:textId="0D955035" w:rsidR="001D4E67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1.1.6 </w:t>
      </w:r>
      <w:r w:rsidR="001D4E67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</w:t>
      </w:r>
      <w:r w:rsidR="00275BFB" w:rsidRPr="009A3E3E">
        <w:rPr>
          <w:rFonts w:ascii="Times New Roman" w:hAnsi="Times New Roman" w:cs="Times New Roman"/>
          <w:b/>
          <w:bCs/>
          <w:sz w:val="24"/>
          <w:szCs w:val="24"/>
        </w:rPr>
        <w:t>правах на земельный участок</w:t>
      </w:r>
      <w:r w:rsidR="00F962BB" w:rsidRPr="009A3E3E">
        <w:rPr>
          <w:rFonts w:ascii="Times New Roman" w:hAnsi="Times New Roman" w:cs="Times New Roman"/>
          <w:b/>
          <w:bCs/>
          <w:sz w:val="24"/>
          <w:szCs w:val="24"/>
        </w:rPr>
        <w:t>, об ограничении этих прав</w:t>
      </w:r>
      <w:r w:rsidR="001D4E67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23C667" w14:textId="2D2FCB3E" w:rsidR="00F962BB" w:rsidRPr="009A3E3E" w:rsidRDefault="00F962BB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1D94D414" w14:textId="7AF5F424" w:rsidR="00F962BB" w:rsidRPr="009A3E3E" w:rsidRDefault="00F962BB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3A5">
        <w:rPr>
          <w:rFonts w:ascii="Times New Roman" w:hAnsi="Times New Roman" w:cs="Times New Roman"/>
          <w:sz w:val="24"/>
          <w:szCs w:val="24"/>
        </w:rPr>
        <w:t>Сведения об ограничении прав</w:t>
      </w:r>
      <w:r w:rsidR="001613A5">
        <w:rPr>
          <w:rFonts w:ascii="Times New Roman" w:hAnsi="Times New Roman" w:cs="Times New Roman"/>
          <w:sz w:val="24"/>
          <w:szCs w:val="24"/>
        </w:rPr>
        <w:t>.</w:t>
      </w:r>
    </w:p>
    <w:p w14:paraId="748ED755" w14:textId="129A19CD" w:rsidR="00AD6F8C" w:rsidRP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48:20-6.493 от 24.06.2019, ограничение использования земельного участка в пределах зоны: </w:t>
      </w:r>
      <w:r w:rsidRPr="00AD6F8C">
        <w:rPr>
          <w:rFonts w:ascii="Times New Roman" w:hAnsi="Times New Roman" w:cs="Times New Roman"/>
          <w:sz w:val="24"/>
          <w:szCs w:val="24"/>
        </w:rPr>
        <w:lastRenderedPageBreak/>
        <w:t>Постановление №</w:t>
      </w:r>
      <w:r w:rsidR="00904265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назначения», вид/наименование: Границы зон санитарной охраны третьего пояса для водозаборов: №</w:t>
      </w:r>
      <w:r w:rsidR="00904265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3, 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Лебедянское ш., владение 6;</w:t>
      </w:r>
      <w:r w:rsidR="00AF2CAF">
        <w:rPr>
          <w:rFonts w:ascii="Times New Roman" w:hAnsi="Times New Roman" w:cs="Times New Roman"/>
          <w:sz w:val="24"/>
          <w:szCs w:val="24"/>
        </w:rPr>
        <w:t xml:space="preserve">    </w:t>
      </w:r>
      <w:r w:rsidRPr="00AD6F8C">
        <w:rPr>
          <w:rFonts w:ascii="Times New Roman" w:hAnsi="Times New Roman" w:cs="Times New Roman"/>
          <w:sz w:val="24"/>
          <w:szCs w:val="24"/>
        </w:rPr>
        <w:t xml:space="preserve">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5, 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Катукова, влад.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3;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7, расположенного по адресу: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Чаплыгинское, влад.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2, тип: Зона санитарной охраны источников водоснабжения и водопроводов питьевого назначения, номер: 1, дата решения: 26.02.2010, номер решения: 5/11, наименование ОГВ/ОМСУ: Начальник управления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Чунихин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A5FF8" w14:textId="7EBAAC7F" w:rsidR="00AD6F8C" w:rsidRP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48:00-6.645 от 28.03.2022, ограничение использования земельного участка в пределах зоны:</w:t>
      </w:r>
      <w:r w:rsidR="00AF2CAF">
        <w:rPr>
          <w:rFonts w:ascii="Times New Roman" w:hAnsi="Times New Roman" w:cs="Times New Roman"/>
          <w:sz w:val="24"/>
          <w:szCs w:val="24"/>
        </w:rPr>
        <w:t xml:space="preserve">   </w:t>
      </w:r>
      <w:r w:rsidRPr="00AD6F8C">
        <w:rPr>
          <w:rFonts w:ascii="Times New Roman" w:hAnsi="Times New Roman" w:cs="Times New Roman"/>
          <w:sz w:val="24"/>
          <w:szCs w:val="24"/>
        </w:rPr>
        <w:t>п.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2 Правил выделения на приаэродромной территории подзон, утвержденных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Федерации от 02.12.2017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1460, вид/наименование: Приаэродромная территория аэродрома «Липецк».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ПАТ, тип: Охранная зона транспорта, решения:</w:t>
      </w:r>
    </w:p>
    <w:p w14:paraId="1503A789" w14:textId="7D0AE764" w:rsid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РФ, источник официального опубликования: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6F8C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6F8C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6F8C">
        <w:rPr>
          <w:rFonts w:ascii="Times New Roman" w:hAnsi="Times New Roman" w:cs="Times New Roman"/>
          <w:sz w:val="24"/>
          <w:szCs w:val="24"/>
        </w:rPr>
        <w:t xml:space="preserve"> 12, ст. 1383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286A88" w14:textId="265BD77F" w:rsidR="00AD6F8C" w:rsidRP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>2. дата решения: 08.05.2020, номер решения: 461-П,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6F8C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AD6F8C">
        <w:rPr>
          <w:rFonts w:ascii="Times New Roman" w:hAnsi="Times New Roman" w:cs="Times New Roman"/>
          <w:sz w:val="24"/>
          <w:szCs w:val="24"/>
        </w:rPr>
        <w:t>.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AD6F8C">
        <w:rPr>
          <w:rFonts w:ascii="Times New Roman" w:hAnsi="Times New Roman" w:cs="Times New Roman"/>
          <w:sz w:val="24"/>
          <w:szCs w:val="24"/>
        </w:rPr>
        <w:t>.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6EA9E1E" w14:textId="446E5FC1" w:rsidR="00C87B38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>3. дата решения: 22.02.2022, номер решения: 111-П,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6F8C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AD6F8C">
        <w:rPr>
          <w:rFonts w:ascii="Times New Roman" w:hAnsi="Times New Roman" w:cs="Times New Roman"/>
          <w:sz w:val="24"/>
          <w:szCs w:val="24"/>
        </w:rPr>
        <w:t>.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AD6F8C">
        <w:rPr>
          <w:rFonts w:ascii="Times New Roman" w:hAnsi="Times New Roman" w:cs="Times New Roman"/>
          <w:sz w:val="24"/>
          <w:szCs w:val="24"/>
        </w:rPr>
        <w:t>.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5C53F7" w14:textId="14C4FBEE" w:rsid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6F8C">
        <w:rPr>
          <w:rFonts w:ascii="Times New Roman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6F8C">
        <w:rPr>
          <w:rFonts w:ascii="Times New Roman" w:hAnsi="Times New Roman" w:cs="Times New Roman"/>
          <w:sz w:val="24"/>
          <w:szCs w:val="24"/>
        </w:rPr>
        <w:t xml:space="preserve"> 28.11.2016;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№ 5/11 выдан: Начальник управления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 xml:space="preserve">Чунихин.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6F8C">
        <w:rPr>
          <w:rFonts w:ascii="Times New Roman" w:hAnsi="Times New Roman" w:cs="Times New Roman"/>
          <w:sz w:val="24"/>
          <w:szCs w:val="24"/>
        </w:rPr>
        <w:t xml:space="preserve"> 10.01.2020;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 xml:space="preserve">Чунихин.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AD6F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6F8C">
        <w:rPr>
          <w:rFonts w:ascii="Times New Roman" w:hAnsi="Times New Roman" w:cs="Times New Roman"/>
          <w:sz w:val="24"/>
          <w:szCs w:val="24"/>
        </w:rPr>
        <w:t xml:space="preserve"> 29.08.2022; реквизиты документа-основания: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6F8C">
        <w:rPr>
          <w:rFonts w:ascii="Times New Roman" w:hAnsi="Times New Roman" w:cs="Times New Roman"/>
          <w:sz w:val="24"/>
          <w:szCs w:val="24"/>
        </w:rPr>
        <w:t>Воздушный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6F8C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6F8C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6F8C">
        <w:rPr>
          <w:rFonts w:ascii="Times New Roman" w:hAnsi="Times New Roman" w:cs="Times New Roman"/>
          <w:sz w:val="24"/>
          <w:szCs w:val="24"/>
        </w:rPr>
        <w:t>Об установлении приаэродромной территории аэродрома Липецк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6F8C">
        <w:rPr>
          <w:rFonts w:ascii="Times New Roman" w:hAnsi="Times New Roman" w:cs="Times New Roman"/>
          <w:sz w:val="24"/>
          <w:szCs w:val="24"/>
        </w:rPr>
        <w:t xml:space="preserve"> от 22.02.2022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AF">
        <w:rPr>
          <w:rFonts w:ascii="Times New Roman" w:hAnsi="Times New Roman" w:cs="Times New Roman"/>
          <w:sz w:val="24"/>
          <w:szCs w:val="24"/>
        </w:rPr>
        <w:t xml:space="preserve">111-П </w:t>
      </w:r>
      <w:r w:rsidRPr="00AD6F8C">
        <w:rPr>
          <w:rFonts w:ascii="Times New Roman" w:hAnsi="Times New Roman" w:cs="Times New Roman"/>
          <w:sz w:val="24"/>
          <w:szCs w:val="24"/>
        </w:rPr>
        <w:t>выдан: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6F8C">
        <w:rPr>
          <w:rFonts w:ascii="Times New Roman" w:hAnsi="Times New Roman" w:cs="Times New Roman"/>
          <w:sz w:val="24"/>
          <w:szCs w:val="24"/>
        </w:rPr>
        <w:t>ство воздушного транспорта (Росавиация).</w:t>
      </w:r>
    </w:p>
    <w:p w14:paraId="25A0C662" w14:textId="31F18201" w:rsid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частях земельного участка.</w:t>
      </w:r>
    </w:p>
    <w:p w14:paraId="191535EF" w14:textId="6842C123" w:rsid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– весь. В</w:t>
      </w:r>
      <w:r w:rsidRPr="00AD6F8C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2016-11-28;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№ 5/11 выдан: 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Чунихин; Содержание ограничения (обременения): Постановление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 xml:space="preserve">10 от 14.03.2002 САНПИН 2.1.4.111-02 «О введении в действие санитарных </w:t>
      </w:r>
      <w:r w:rsidRPr="00AD6F8C">
        <w:rPr>
          <w:rFonts w:ascii="Times New Roman" w:hAnsi="Times New Roman" w:cs="Times New Roman"/>
          <w:sz w:val="24"/>
          <w:szCs w:val="24"/>
        </w:rPr>
        <w:lastRenderedPageBreak/>
        <w:t>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 xml:space="preserve">3,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6F8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Лебедянское ш., владение 6;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5, 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Катукова, влад.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3;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Чаплыгинское, влад.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2; Тип зоны: Зона санитарной охраны источников водоснабжения и водопроводов питьевого назначения; Номер: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87530" w14:textId="6C376333" w:rsidR="001613A5" w:rsidRDefault="00AD6F8C" w:rsidP="001613A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– весь. В</w:t>
      </w:r>
      <w:r w:rsidRPr="00AD6F8C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2020-01-10;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№ 5/11 выдан: 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Чунихин; Содержание ограничения (обременения):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 xml:space="preserve">3,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6F8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Лебедянское ш., владение 6;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5, 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Катукова, влад.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3; №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расположенного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Липецк, 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Чаплыгинское, влад.</w:t>
      </w:r>
      <w:r w:rsidR="00AF2CAF">
        <w:rPr>
          <w:rFonts w:ascii="Times New Roman" w:hAnsi="Times New Roman" w:cs="Times New Roman"/>
          <w:sz w:val="24"/>
          <w:szCs w:val="24"/>
        </w:rPr>
        <w:t xml:space="preserve"> </w:t>
      </w:r>
      <w:r w:rsidRPr="00AD6F8C">
        <w:rPr>
          <w:rFonts w:ascii="Times New Roman" w:hAnsi="Times New Roman" w:cs="Times New Roman"/>
          <w:sz w:val="24"/>
          <w:szCs w:val="24"/>
        </w:rPr>
        <w:t>2; Тип зоны: Зона санитарной охраны источников водоснабжения и водопроводов питьевого назначения; Номер: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2D0D2" w14:textId="6122D2FF" w:rsidR="00AD6F8C" w:rsidRDefault="00AD6F8C" w:rsidP="001613A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AF2CAF">
        <w:rPr>
          <w:rFonts w:ascii="Times New Roman" w:hAnsi="Times New Roman" w:cs="Times New Roman"/>
          <w:sz w:val="24"/>
          <w:szCs w:val="24"/>
        </w:rPr>
        <w:t>В</w:t>
      </w:r>
      <w:r w:rsidR="001613A5" w:rsidRPr="001613A5">
        <w:rPr>
          <w:rFonts w:ascii="Times New Roman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1613A5">
        <w:rPr>
          <w:rFonts w:ascii="Times New Roman" w:hAnsi="Times New Roman" w:cs="Times New Roman"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sz w:val="24"/>
          <w:szCs w:val="24"/>
        </w:rPr>
        <w:t xml:space="preserve">Российской Федерации; Срок действия: с 2022-08-29; реквизиты документа-основания: </w:t>
      </w:r>
      <w:r w:rsidR="00AF2CAF">
        <w:rPr>
          <w:rFonts w:ascii="Times New Roman" w:hAnsi="Times New Roman" w:cs="Times New Roman"/>
          <w:sz w:val="24"/>
          <w:szCs w:val="24"/>
        </w:rPr>
        <w:t>«</w:t>
      </w:r>
      <w:r w:rsidR="001613A5" w:rsidRPr="001613A5">
        <w:rPr>
          <w:rFonts w:ascii="Times New Roman" w:hAnsi="Times New Roman" w:cs="Times New Roman"/>
          <w:sz w:val="24"/>
          <w:szCs w:val="24"/>
        </w:rPr>
        <w:t>Воздушный кодекс Российской</w:t>
      </w:r>
      <w:r w:rsidR="001613A5">
        <w:rPr>
          <w:rFonts w:ascii="Times New Roman" w:hAnsi="Times New Roman" w:cs="Times New Roman"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sz w:val="24"/>
          <w:szCs w:val="24"/>
        </w:rPr>
        <w:t>Федерации</w:t>
      </w:r>
      <w:r w:rsidR="00AF2CAF">
        <w:rPr>
          <w:rFonts w:ascii="Times New Roman" w:hAnsi="Times New Roman" w:cs="Times New Roman"/>
          <w:sz w:val="24"/>
          <w:szCs w:val="24"/>
        </w:rPr>
        <w:t>»</w:t>
      </w:r>
      <w:r w:rsidR="001613A5" w:rsidRPr="001613A5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1613A5">
        <w:rPr>
          <w:rFonts w:ascii="Times New Roman" w:hAnsi="Times New Roman" w:cs="Times New Roman"/>
          <w:sz w:val="24"/>
          <w:szCs w:val="24"/>
        </w:rPr>
        <w:t>т</w:t>
      </w:r>
      <w:r w:rsidR="001613A5" w:rsidRPr="001613A5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 w:rsidR="005D2A64">
        <w:rPr>
          <w:rFonts w:ascii="Times New Roman" w:hAnsi="Times New Roman" w:cs="Times New Roman"/>
          <w:sz w:val="24"/>
          <w:szCs w:val="24"/>
        </w:rPr>
        <w:t>«</w:t>
      </w:r>
      <w:r w:rsidR="001613A5" w:rsidRPr="001613A5">
        <w:rPr>
          <w:rFonts w:ascii="Times New Roman" w:hAnsi="Times New Roman" w:cs="Times New Roman"/>
          <w:sz w:val="24"/>
          <w:szCs w:val="24"/>
        </w:rPr>
        <w:t>Об установлении приаэродромной территории аэродрома Липецк</w:t>
      </w:r>
      <w:r w:rsidR="00AF2CAF">
        <w:rPr>
          <w:rFonts w:ascii="Times New Roman" w:hAnsi="Times New Roman" w:cs="Times New Roman"/>
          <w:sz w:val="24"/>
          <w:szCs w:val="24"/>
        </w:rPr>
        <w:t>»</w:t>
      </w:r>
      <w:r w:rsidR="001613A5" w:rsidRPr="001613A5">
        <w:rPr>
          <w:rFonts w:ascii="Times New Roman" w:hAnsi="Times New Roman" w:cs="Times New Roman"/>
          <w:sz w:val="24"/>
          <w:szCs w:val="24"/>
        </w:rPr>
        <w:t xml:space="preserve"> от 22.02.2022 № 111-П выдан: Федеральное аген</w:t>
      </w:r>
      <w:r w:rsidR="001613A5">
        <w:rPr>
          <w:rFonts w:ascii="Times New Roman" w:hAnsi="Times New Roman" w:cs="Times New Roman"/>
          <w:sz w:val="24"/>
          <w:szCs w:val="24"/>
        </w:rPr>
        <w:t>т</w:t>
      </w:r>
      <w:r w:rsidR="001613A5" w:rsidRPr="001613A5">
        <w:rPr>
          <w:rFonts w:ascii="Times New Roman" w:hAnsi="Times New Roman" w:cs="Times New Roman"/>
          <w:sz w:val="24"/>
          <w:szCs w:val="24"/>
        </w:rPr>
        <w:t>ство воздушного транспорта (Росавиация); Содержание ограничения (обременения): п.</w:t>
      </w:r>
      <w:r w:rsidR="0009628E">
        <w:rPr>
          <w:rFonts w:ascii="Times New Roman" w:hAnsi="Times New Roman" w:cs="Times New Roman"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sz w:val="24"/>
          <w:szCs w:val="24"/>
        </w:rPr>
        <w:t>2 Правил выделения на приаэродромной территории подзон, утвержденных Постановлением Правительства Российской Федерации от 02.12.2017 №1460; Реестровый номер границы:</w:t>
      </w:r>
      <w:r w:rsidR="001613A5">
        <w:rPr>
          <w:rFonts w:ascii="Times New Roman" w:hAnsi="Times New Roman" w:cs="Times New Roman"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sz w:val="24"/>
          <w:szCs w:val="24"/>
        </w:rPr>
        <w:t>48:00-6.645; Вид объекта реестра границ: Зона с особыми условиями использования территории; Вид зоны по документу:</w:t>
      </w:r>
      <w:r w:rsidR="001613A5">
        <w:rPr>
          <w:rFonts w:ascii="Times New Roman" w:hAnsi="Times New Roman" w:cs="Times New Roman"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sz w:val="24"/>
          <w:szCs w:val="24"/>
        </w:rPr>
        <w:t>Приаэродромная территория аэродрома «Липецк». ПАТ; Тип зоны: Охранная зона транспорта</w:t>
      </w:r>
      <w:r w:rsidR="001613A5">
        <w:rPr>
          <w:rFonts w:ascii="Times New Roman" w:hAnsi="Times New Roman" w:cs="Times New Roman"/>
          <w:sz w:val="24"/>
          <w:szCs w:val="24"/>
        </w:rPr>
        <w:t>.</w:t>
      </w:r>
    </w:p>
    <w:p w14:paraId="4B291182" w14:textId="77777777" w:rsidR="00AD6F8C" w:rsidRPr="00AD6F8C" w:rsidRDefault="00AD6F8C" w:rsidP="00AD6F8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6D2923B" w14:textId="451E0642" w:rsidR="001613A5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1.1.</w:t>
      </w:r>
      <w:r w:rsidR="00583A07" w:rsidRPr="009A3E3E">
        <w:rPr>
          <w:rFonts w:ascii="Times New Roman" w:hAnsi="Times New Roman" w:cs="Times New Roman"/>
          <w:b/>
          <w:sz w:val="24"/>
          <w:szCs w:val="24"/>
        </w:rPr>
        <w:t>7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2: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3A5" w:rsidRPr="001613A5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11 247 кв.м, с кадастровым номером 48:20:0028504:186, относящегося к категории земель: земли населенных пунктов. Виды разрешенного использования: строительная промышленность. Местоположение: Российская Федерация, Липецкая область, городской округ город Липецк, город Липецк (на земельном участке расположен</w:t>
      </w:r>
      <w:r w:rsidR="00D467F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613A5" w:rsidRPr="001613A5">
        <w:rPr>
          <w:rFonts w:ascii="Times New Roman" w:hAnsi="Times New Roman" w:cs="Times New Roman"/>
          <w:b/>
          <w:bCs/>
          <w:sz w:val="24"/>
          <w:szCs w:val="24"/>
        </w:rPr>
        <w:t xml:space="preserve"> строительный мусор и металлические гаражи).</w:t>
      </w:r>
    </w:p>
    <w:p w14:paraId="1F39178B" w14:textId="174FE796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8</w:t>
      </w:r>
      <w:r w:rsidRPr="009A3E3E">
        <w:rPr>
          <w:rFonts w:ascii="Times New Roman" w:hAnsi="Times New Roman" w:cs="Times New Roman"/>
          <w:sz w:val="24"/>
          <w:szCs w:val="24"/>
        </w:rPr>
        <w:t>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45157">
        <w:rPr>
          <w:rFonts w:ascii="Times New Roman" w:hAnsi="Times New Roman" w:cs="Times New Roman"/>
          <w:b/>
          <w:sz w:val="24"/>
          <w:szCs w:val="24"/>
        </w:rPr>
        <w:t>88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5157">
        <w:rPr>
          <w:rFonts w:ascii="Times New Roman" w:hAnsi="Times New Roman" w:cs="Times New Roman"/>
          <w:b/>
          <w:sz w:val="24"/>
          <w:szCs w:val="24"/>
        </w:rPr>
        <w:t>восемьдесят восемь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C48E511" w14:textId="20514F35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9</w:t>
      </w:r>
      <w:r w:rsidRPr="009A3E3E">
        <w:rPr>
          <w:rFonts w:ascii="Times New Roman" w:hAnsi="Times New Roman" w:cs="Times New Roman"/>
          <w:sz w:val="24"/>
          <w:szCs w:val="24"/>
        </w:rPr>
        <w:t>. Начальная цена предмета аукциона на право заключения договора аренды земельного участка в размере ежегодной арендной платы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5157">
        <w:rPr>
          <w:rFonts w:ascii="Times New Roman" w:hAnsi="Times New Roman" w:cs="Times New Roman"/>
          <w:b/>
          <w:sz w:val="24"/>
          <w:szCs w:val="24"/>
        </w:rPr>
        <w:t>1 420</w:t>
      </w:r>
      <w:r w:rsidR="00E01671">
        <w:rPr>
          <w:rFonts w:ascii="Times New Roman" w:hAnsi="Times New Roman" w:cs="Times New Roman"/>
          <w:b/>
          <w:sz w:val="24"/>
          <w:szCs w:val="24"/>
        </w:rPr>
        <w:t> </w:t>
      </w:r>
      <w:r w:rsidR="00345157">
        <w:rPr>
          <w:rFonts w:ascii="Times New Roman" w:hAnsi="Times New Roman" w:cs="Times New Roman"/>
          <w:b/>
          <w:sz w:val="24"/>
          <w:szCs w:val="24"/>
        </w:rPr>
        <w:t>822</w:t>
      </w:r>
      <w:r w:rsidR="00E01671" w:rsidRPr="00E0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(</w:t>
      </w:r>
      <w:r w:rsidR="00345157">
        <w:rPr>
          <w:rFonts w:ascii="Times New Roman" w:hAnsi="Times New Roman" w:cs="Times New Roman"/>
          <w:b/>
          <w:sz w:val="24"/>
          <w:szCs w:val="24"/>
        </w:rPr>
        <w:t>Один миллион четыреста двадцать тысяч восемьсот двадцать два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345157">
        <w:rPr>
          <w:rFonts w:ascii="Times New Roman" w:hAnsi="Times New Roman" w:cs="Times New Roman"/>
          <w:b/>
          <w:sz w:val="24"/>
          <w:szCs w:val="24"/>
        </w:rPr>
        <w:t>6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388B882" w14:textId="0512D33A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10</w:t>
      </w:r>
      <w:r w:rsidRPr="009A3E3E">
        <w:rPr>
          <w:rFonts w:ascii="Times New Roman" w:hAnsi="Times New Roman" w:cs="Times New Roman"/>
          <w:sz w:val="24"/>
          <w:szCs w:val="24"/>
        </w:rPr>
        <w:t xml:space="preserve">. Задаток для участия в аукционе на право заключения договора аренды земельного участка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5157">
        <w:rPr>
          <w:rFonts w:ascii="Times New Roman" w:hAnsi="Times New Roman" w:cs="Times New Roman"/>
          <w:b/>
          <w:sz w:val="24"/>
          <w:szCs w:val="24"/>
        </w:rPr>
        <w:t>710 400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5157">
        <w:rPr>
          <w:rFonts w:ascii="Times New Roman" w:hAnsi="Times New Roman" w:cs="Times New Roman"/>
          <w:b/>
          <w:sz w:val="24"/>
          <w:szCs w:val="24"/>
        </w:rPr>
        <w:t>Семьсот десять тысяч четыреста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00 коп. </w:t>
      </w:r>
    </w:p>
    <w:p w14:paraId="6F1B2C77" w14:textId="501161F6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lastRenderedPageBreak/>
        <w:t>1.1.1</w:t>
      </w:r>
      <w:r w:rsidR="006A548D" w:rsidRPr="009A3E3E">
        <w:rPr>
          <w:rFonts w:ascii="Times New Roman" w:hAnsi="Times New Roman" w:cs="Times New Roman"/>
          <w:sz w:val="24"/>
          <w:szCs w:val="24"/>
        </w:rPr>
        <w:t>1</w:t>
      </w:r>
      <w:r w:rsidRPr="009A3E3E">
        <w:rPr>
          <w:rFonts w:ascii="Times New Roman" w:hAnsi="Times New Roman" w:cs="Times New Roman"/>
          <w:sz w:val="24"/>
          <w:szCs w:val="24"/>
        </w:rPr>
        <w:t>. «Шаг аукциона»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5157">
        <w:rPr>
          <w:rFonts w:ascii="Times New Roman" w:hAnsi="Times New Roman" w:cs="Times New Roman"/>
          <w:b/>
          <w:sz w:val="24"/>
          <w:szCs w:val="24"/>
        </w:rPr>
        <w:t>42 624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(</w:t>
      </w:r>
      <w:r w:rsidR="00345157">
        <w:rPr>
          <w:rFonts w:ascii="Times New Roman" w:hAnsi="Times New Roman" w:cs="Times New Roman"/>
          <w:b/>
          <w:sz w:val="24"/>
          <w:szCs w:val="24"/>
        </w:rPr>
        <w:t>Сорок две тысячи шестьсот двадцать четыре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1F6181" w:rsidRPr="009A3E3E">
        <w:rPr>
          <w:rFonts w:ascii="Times New Roman" w:hAnsi="Times New Roman" w:cs="Times New Roman"/>
          <w:b/>
          <w:sz w:val="24"/>
          <w:szCs w:val="24"/>
        </w:rPr>
        <w:t>6</w:t>
      </w:r>
      <w:r w:rsidR="00A63020">
        <w:rPr>
          <w:rFonts w:ascii="Times New Roman" w:hAnsi="Times New Roman" w:cs="Times New Roman"/>
          <w:b/>
          <w:sz w:val="24"/>
          <w:szCs w:val="24"/>
        </w:rPr>
        <w:t>6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6D9E929A" w14:textId="77777777" w:rsidR="00E01671" w:rsidRPr="009A3E3E" w:rsidRDefault="00E01671" w:rsidP="00E01671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4A69">
        <w:rPr>
          <w:rFonts w:ascii="Times New Roman" w:hAnsi="Times New Roman" w:cs="Times New Roman"/>
          <w:sz w:val="24"/>
          <w:szCs w:val="24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48:20:0028504:11.</w:t>
      </w:r>
    </w:p>
    <w:p w14:paraId="6EA50EB3" w14:textId="0A35A327" w:rsidR="00E01671" w:rsidRPr="00F467F3" w:rsidRDefault="00E01671" w:rsidP="00E01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>Земельный участок располагается в границах территории, в отношении которой утвержден проект межевания территории 16.06.2022, 1752-з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E5B3F" w14:textId="74AA9005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1.1.12 Сведения о правах на земельный участок, об ограничении этих прав: </w:t>
      </w:r>
    </w:p>
    <w:p w14:paraId="2F1F3A42" w14:textId="1FA2F1B2" w:rsidR="00A93B6A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491F0B7C" w14:textId="01B860B0" w:rsidR="00F467F3" w:rsidRDefault="00F467F3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7F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67F3">
        <w:rPr>
          <w:rFonts w:ascii="Times New Roman" w:hAnsi="Times New Roman" w:cs="Times New Roman"/>
          <w:sz w:val="24"/>
          <w:szCs w:val="24"/>
        </w:rPr>
        <w:t xml:space="preserve"> орган Управление имущественных и земельных отношений Липецкой области уполномочен на распоряжение таким земельным участком.</w:t>
      </w:r>
    </w:p>
    <w:p w14:paraId="1961EA46" w14:textId="6A4607A7" w:rsidR="001058F2" w:rsidRDefault="001058F2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58F2">
        <w:rPr>
          <w:rFonts w:ascii="Times New Roman" w:hAnsi="Times New Roman" w:cs="Times New Roman"/>
          <w:sz w:val="24"/>
          <w:szCs w:val="24"/>
          <w:lang w:bidi="ru-RU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5C0ABC8F" w14:textId="77777777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об ограничении прав:</w:t>
      </w:r>
    </w:p>
    <w:p w14:paraId="0E7C851F" w14:textId="596EB221" w:rsidR="001058F2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48:13-6.5227 от 19.02.2021, ограничение использования земельного участка в пределах зоны: В шестой подзоне запрещается размещать объекты, способствующие привлечению и массовому скоплению птиц (В соответствии с Постановлением Правительства №1460, от 02.12.2017, пп. е), п.2 Правил выделения на приаэродромной территории подзон и в соответствии с Проектом акта об установлении приаэродромной территории аэродрома Липецк</w:t>
      </w:r>
      <w:r w:rsidR="00764EEE"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, утвержденным Приказом Росавиации от 22.02.2022г. №111-П), вид/наименование: Приаэродромная территория аэродрома «Липецк». Шестая подзона, тип: Охранная зона транспорта, решения: </w:t>
      </w:r>
    </w:p>
    <w:p w14:paraId="5C91DB3D" w14:textId="6294AA98" w:rsidR="001058F2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 , источник официального опубликования: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5157">
        <w:rPr>
          <w:rFonts w:ascii="Times New Roman" w:hAnsi="Times New Roman" w:cs="Times New Roman"/>
          <w:sz w:val="24"/>
          <w:szCs w:val="24"/>
        </w:rPr>
        <w:t xml:space="preserve"> 12, ст. 1383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751D57A6" w14:textId="4235A4B0" w:rsidR="001058F2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2. дата решения: 08.05.2020, номер решения: 461-П,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4437BA0C" w14:textId="77777777" w:rsidR="001058F2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3. дата решения: 22.02.2022, номер решения: 111-П,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.</w:t>
      </w:r>
    </w:p>
    <w:p w14:paraId="740ACD90" w14:textId="6564B03B" w:rsidR="00345157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48:20-6.2417 от 18.04.2022, ограничение использования земельного участка в пределах зоны: На территории третьего пояса ЗСО подземных источников водоснабжения запрещается: размещение, подземное складирование различных отходов производства и потребления, сброс сточных вод, размещение объектов и сооружений, обуславливающих опасность химического и микробного загрязнения подземных вод, в том числе навозонакопителей, площадок буртования, складов ГСМ, складов хранения удобрений и агрохимикатов, пунктов протравливания, шламохранилищ, сброс неочищенных и необеззараженных сточных вод с учетом норм нормативно-допустимых сбросов вредных веществ., вид/наименование: Охранная зона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 xml:space="preserve">ЗСО водозабора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ФИН-Групп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 расположенного по адресу: Липецкая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 xml:space="preserve">Липецк, проезд Трубный, вл.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5157">
        <w:rPr>
          <w:rFonts w:ascii="Times New Roman" w:hAnsi="Times New Roman" w:cs="Times New Roman"/>
          <w:sz w:val="24"/>
          <w:szCs w:val="24"/>
        </w:rPr>
        <w:t xml:space="preserve"> пояс, тип: Зона санитарной охраны источников водоснабжения и водопроводов питьевого назначения, дата решения: 02.09.2020, номер решения: 01-03/374, наименование ОГВ/ОМСУ: Управление жилищно-коммунального хозяйства Липецкой области, источник официального опубликования: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Липецкая газета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15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108 от 08.09.2020</w:t>
      </w:r>
      <w:r w:rsidR="000522DB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</w:rPr>
        <w:t xml:space="preserve"> Земельный участок полностью расположен в границах зоны с реестровым номером 48:00-6.586 от 26.02.2021, ограничение использования земельного участка в пределах зоны: В третьей подзоне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(В соответствии с Постановлением Правительства №1460, от 02.12.2017, пп. в), п.2 Правил выделения на 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территории подзон и в соответствии с "Проектом акта об установлении приаэродромной территории аэродрома Липецк", утвержденным Приказом Росавиации от 22.02.2022</w:t>
      </w:r>
      <w:r w:rsidR="00764EEE"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№111-П), вид/наименование: Приаэродромная территория аэродрома «Липецк». Третья подзона , тип: Охранная зона транспорта, решения:</w:t>
      </w:r>
    </w:p>
    <w:p w14:paraId="1F1AEE1F" w14:textId="6C29F40E" w:rsidR="00345157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 , источник официального опубликования: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5157">
        <w:rPr>
          <w:rFonts w:ascii="Times New Roman" w:hAnsi="Times New Roman" w:cs="Times New Roman"/>
          <w:sz w:val="24"/>
          <w:szCs w:val="24"/>
        </w:rPr>
        <w:t xml:space="preserve"> 12, ст. 1383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55BF4" w14:textId="45E78946" w:rsidR="00345157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5157">
        <w:rPr>
          <w:rFonts w:ascii="Times New Roman" w:hAnsi="Times New Roman" w:cs="Times New Roman"/>
          <w:sz w:val="24"/>
          <w:szCs w:val="24"/>
        </w:rPr>
        <w:t>дата решения: 08.05.2020, номер решения: 461-П,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D563DE" w14:textId="5E3EB8E3" w:rsidR="006C0B4A" w:rsidRDefault="00345157" w:rsidP="0034515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3. дата решения:22.02.2022, номер решения: 111-П,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C0B4A">
        <w:rPr>
          <w:rFonts w:ascii="Times New Roman" w:hAnsi="Times New Roman" w:cs="Times New Roman"/>
          <w:sz w:val="24"/>
          <w:szCs w:val="24"/>
        </w:rPr>
        <w:t>.</w:t>
      </w:r>
    </w:p>
    <w:p w14:paraId="2783AD77" w14:textId="45133191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48:13-6.5267 от 25.02.2021, ограничение использования земельного участка в пределах зоны: В границах 4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(В соответствии с Постановлением Правительства №1460, от 02.12.2017, пп. г), п.</w:t>
      </w:r>
      <w:r w:rsidR="00764EEE"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2 Правил выделения на приаэродромной территории подзон 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5157">
        <w:rPr>
          <w:rFonts w:ascii="Times New Roman" w:hAnsi="Times New Roman" w:cs="Times New Roman"/>
          <w:sz w:val="24"/>
          <w:szCs w:val="24"/>
        </w:rPr>
        <w:t xml:space="preserve">роектом акта об установлении приаэродромной территории аэродрома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Липецк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>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 xml:space="preserve">Приказом Росавиации от 22.02.202г. № 111-П), вид/наименование: Приаэродромная территория аэродрома «Липецк». Четвертая подзона , тип: Охранная зона транспорта, решения: </w:t>
      </w:r>
    </w:p>
    <w:p w14:paraId="5D4ADA73" w14:textId="77777777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 , источник официального опубликования: </w:t>
      </w:r>
      <w:r w:rsidR="006C0B4A"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6C0B4A"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5157">
        <w:rPr>
          <w:rFonts w:ascii="Times New Roman" w:hAnsi="Times New Roman" w:cs="Times New Roman"/>
          <w:sz w:val="24"/>
          <w:szCs w:val="24"/>
        </w:rPr>
        <w:t xml:space="preserve"> 12, ст. 1383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6D0510A3" w14:textId="77777777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2. дата решения: 08.05.2020, номер решения: 461-П, наименование ОГВ/ОМСУ: Федеральное аген</w:t>
      </w:r>
      <w:r w:rsidR="006C0B4A"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652F24DB" w14:textId="77777777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3. дата решения: 22.02.2022, номер решения: 111-П, наименование ОГВ/ОМСУ: Федеральное аген</w:t>
      </w:r>
      <w:r w:rsidR="006C0B4A"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45157">
        <w:rPr>
          <w:rFonts w:ascii="Times New Roman" w:hAnsi="Times New Roman" w:cs="Times New Roman"/>
          <w:sz w:val="24"/>
          <w:szCs w:val="24"/>
        </w:rPr>
        <w:t>.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.</w:t>
      </w:r>
    </w:p>
    <w:p w14:paraId="61AEAF8E" w14:textId="5FA3059C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48:00-6.645 от 28.03.2022, ограничение использования земельного участка в пределах зоны: п.2 Правил выделения на приаэродромной территории подзон, утвержденных Постановлением Правительства Российской Федерации от 02.12.2017 №</w:t>
      </w:r>
      <w:r w:rsidR="00764EEE"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1460, вид/наименование: Приаэродромная территория аэродрома «Липецк». ПАТ , тип: Охранная зона транспорта, решения:</w:t>
      </w:r>
    </w:p>
    <w:p w14:paraId="59409EDC" w14:textId="77777777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 , источник официального опубликования: </w:t>
      </w:r>
      <w:r w:rsidR="001058F2">
        <w:rPr>
          <w:rFonts w:ascii="Times New Roman" w:hAnsi="Times New Roman" w:cs="Times New Roman"/>
          <w:sz w:val="24"/>
          <w:szCs w:val="24"/>
        </w:rPr>
        <w:t>«</w:t>
      </w:r>
      <w:r w:rsidRPr="00345157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1058F2">
        <w:rPr>
          <w:rFonts w:ascii="Times New Roman" w:hAnsi="Times New Roman" w:cs="Times New Roman"/>
          <w:sz w:val="24"/>
          <w:szCs w:val="24"/>
        </w:rPr>
        <w:t>»</w:t>
      </w:r>
      <w:r w:rsidRPr="00345157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3451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45157">
        <w:rPr>
          <w:rFonts w:ascii="Times New Roman" w:hAnsi="Times New Roman" w:cs="Times New Roman"/>
          <w:sz w:val="24"/>
          <w:szCs w:val="24"/>
        </w:rPr>
        <w:t xml:space="preserve"> 12, ст. 1383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590552E5" w14:textId="77777777" w:rsidR="001058F2" w:rsidRDefault="00345157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157">
        <w:rPr>
          <w:rFonts w:ascii="Times New Roman" w:hAnsi="Times New Roman" w:cs="Times New Roman"/>
          <w:sz w:val="24"/>
          <w:szCs w:val="24"/>
        </w:rPr>
        <w:t>2. дата решения: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7">
        <w:rPr>
          <w:rFonts w:ascii="Times New Roman" w:hAnsi="Times New Roman" w:cs="Times New Roman"/>
          <w:sz w:val="24"/>
          <w:szCs w:val="24"/>
        </w:rPr>
        <w:t>08.05.2020, номер решения: 461-П,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45157">
        <w:rPr>
          <w:rFonts w:ascii="Times New Roman" w:hAnsi="Times New Roman" w:cs="Times New Roman"/>
          <w:sz w:val="24"/>
          <w:szCs w:val="24"/>
        </w:rPr>
        <w:t>ство воздушного транспорта</w:t>
      </w:r>
      <w:r w:rsidR="006C0B4A">
        <w:rPr>
          <w:rFonts w:ascii="Times New Roman" w:hAnsi="Times New Roman" w:cs="Times New Roman"/>
          <w:sz w:val="24"/>
          <w:szCs w:val="24"/>
        </w:rPr>
        <w:t xml:space="preserve"> </w:t>
      </w:r>
      <w:r w:rsidR="006C0B4A" w:rsidRPr="006C0B4A">
        <w:rPr>
          <w:rFonts w:ascii="Times New Roman" w:hAnsi="Times New Roman" w:cs="Times New Roman"/>
          <w:sz w:val="24"/>
          <w:szCs w:val="24"/>
        </w:rPr>
        <w:t xml:space="preserve">(Росавиация), источник официального опубликования: </w:t>
      </w:r>
      <w:r w:rsidR="006C0B4A" w:rsidRPr="006C0B4A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="006C0B4A" w:rsidRPr="006C0B4A">
        <w:rPr>
          <w:rFonts w:ascii="Times New Roman" w:hAnsi="Times New Roman" w:cs="Times New Roman"/>
          <w:sz w:val="24"/>
          <w:szCs w:val="24"/>
        </w:rPr>
        <w:t>.</w:t>
      </w:r>
      <w:r w:rsidR="006C0B4A" w:rsidRPr="006C0B4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6C0B4A" w:rsidRPr="006C0B4A">
        <w:rPr>
          <w:rFonts w:ascii="Times New Roman" w:hAnsi="Times New Roman" w:cs="Times New Roman"/>
          <w:sz w:val="24"/>
          <w:szCs w:val="24"/>
        </w:rPr>
        <w:t>.</w:t>
      </w:r>
      <w:r w:rsidR="006C0B4A" w:rsidRPr="006C0B4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;</w:t>
      </w:r>
    </w:p>
    <w:p w14:paraId="6ECE522F" w14:textId="77777777" w:rsidR="001058F2" w:rsidRDefault="006C0B4A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0B4A">
        <w:rPr>
          <w:rFonts w:ascii="Times New Roman" w:hAnsi="Times New Roman" w:cs="Times New Roman"/>
          <w:sz w:val="24"/>
          <w:szCs w:val="24"/>
        </w:rPr>
        <w:t>3. дата решения: 22.02.2022, номер решения: 111-П, наименование ОГВ/ОМСУ: Федеральное аген</w:t>
      </w:r>
      <w:r w:rsidR="001058F2">
        <w:rPr>
          <w:rFonts w:ascii="Times New Roman" w:hAnsi="Times New Roman" w:cs="Times New Roman"/>
          <w:sz w:val="24"/>
          <w:szCs w:val="24"/>
        </w:rPr>
        <w:t>т</w:t>
      </w:r>
      <w:r w:rsidRPr="006C0B4A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6C0B4A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6C0B4A">
        <w:rPr>
          <w:rFonts w:ascii="Times New Roman" w:hAnsi="Times New Roman" w:cs="Times New Roman"/>
          <w:sz w:val="24"/>
          <w:szCs w:val="24"/>
        </w:rPr>
        <w:t>.</w:t>
      </w:r>
      <w:r w:rsidRPr="006C0B4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6C0B4A">
        <w:rPr>
          <w:rFonts w:ascii="Times New Roman" w:hAnsi="Times New Roman" w:cs="Times New Roman"/>
          <w:sz w:val="24"/>
          <w:szCs w:val="24"/>
        </w:rPr>
        <w:t>.</w:t>
      </w:r>
      <w:r w:rsidRPr="006C0B4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58F2">
        <w:rPr>
          <w:rFonts w:ascii="Times New Roman" w:hAnsi="Times New Roman" w:cs="Times New Roman"/>
          <w:sz w:val="24"/>
          <w:szCs w:val="24"/>
        </w:rPr>
        <w:t>.</w:t>
      </w:r>
    </w:p>
    <w:p w14:paraId="7B65B568" w14:textId="4013A154" w:rsidR="00F467F3" w:rsidRDefault="006C0B4A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0B4A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48:20-6.2046 от 16.06.2020, ограничение использования земельного участка в пределах зоны: 1.Размещение складов горюче-смазочных материалов, ядохимикатов и минеральных удобрений, накопителей промстоков, шламохранилищ и других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>обусловливающих опасность химического загрязнения подземных вод в пределах третьего пояса ЗСО, допускается при : -</w:t>
      </w:r>
      <w:r w:rsidR="000F2AE0"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>использовании защищенных подземных вод; -</w:t>
      </w:r>
      <w:r w:rsidR="000F2AE0"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>условии выполнения специальных мероприятий по защите водоносного горизонта от загрязнения; -наличии согласования в установленном законодательством РФ порядке с учетом геологического заключения. Бурение новых скважин и новое строительство, связанное с нарушением почвенного покрова осуществлять при соблюдении требований градостроительного, санитарного и природного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 xml:space="preserve">Запрещена закачка отработанных вод в подземные горизонты, подземное складирование твердых отходов и разработка недр земли. , вид/наименование: Зона санитарной охраны источников водоснабжения и водопроводов питьевого назначения водозабора №5 </w:t>
      </w:r>
      <w:r w:rsidR="00F467F3">
        <w:rPr>
          <w:rFonts w:ascii="Times New Roman" w:hAnsi="Times New Roman" w:cs="Times New Roman"/>
          <w:sz w:val="24"/>
          <w:szCs w:val="24"/>
        </w:rPr>
        <w:t>«</w:t>
      </w:r>
      <w:r w:rsidRPr="006C0B4A">
        <w:rPr>
          <w:rFonts w:ascii="Times New Roman" w:hAnsi="Times New Roman" w:cs="Times New Roman"/>
          <w:sz w:val="24"/>
          <w:szCs w:val="24"/>
        </w:rPr>
        <w:t>Сырский-1</w:t>
      </w:r>
      <w:r w:rsidR="00F467F3">
        <w:rPr>
          <w:rFonts w:ascii="Times New Roman" w:hAnsi="Times New Roman" w:cs="Times New Roman"/>
          <w:sz w:val="24"/>
          <w:szCs w:val="24"/>
        </w:rPr>
        <w:t>»</w:t>
      </w:r>
      <w:r w:rsidRPr="006C0B4A">
        <w:rPr>
          <w:rFonts w:ascii="Times New Roman" w:hAnsi="Times New Roman" w:cs="Times New Roman"/>
          <w:sz w:val="24"/>
          <w:szCs w:val="24"/>
        </w:rPr>
        <w:t xml:space="preserve">, расположенного по адресу: г. Липецк, ул. Катукова, владение 3 (третий пояс), тип: Зона санитарной охраны источников водоснабжения и водопроводов питьевого назначения, решения: </w:t>
      </w:r>
    </w:p>
    <w:p w14:paraId="36687C4B" w14:textId="34B435D1" w:rsidR="00F467F3" w:rsidRDefault="006C0B4A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0B4A">
        <w:rPr>
          <w:rFonts w:ascii="Times New Roman" w:hAnsi="Times New Roman" w:cs="Times New Roman"/>
          <w:sz w:val="24"/>
          <w:szCs w:val="24"/>
        </w:rPr>
        <w:t xml:space="preserve">1. дата решения: 03.03.2018, номер решения: 222, наименование ОГВ/ОМСУ: Правительство РФ, источник официального опубликования: </w:t>
      </w:r>
      <w:r w:rsidR="0041385F">
        <w:rPr>
          <w:rFonts w:ascii="Times New Roman" w:hAnsi="Times New Roman" w:cs="Times New Roman"/>
          <w:sz w:val="24"/>
          <w:szCs w:val="24"/>
        </w:rPr>
        <w:t>«</w:t>
      </w:r>
      <w:r w:rsidRPr="006C0B4A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1385F">
        <w:rPr>
          <w:rFonts w:ascii="Times New Roman" w:hAnsi="Times New Roman" w:cs="Times New Roman"/>
          <w:sz w:val="24"/>
          <w:szCs w:val="24"/>
        </w:rPr>
        <w:t>»</w:t>
      </w:r>
      <w:r w:rsidRPr="006C0B4A">
        <w:rPr>
          <w:rFonts w:ascii="Times New Roman" w:hAnsi="Times New Roman" w:cs="Times New Roman"/>
          <w:sz w:val="24"/>
          <w:szCs w:val="24"/>
        </w:rPr>
        <w:t xml:space="preserve">, 12.03.2018, </w:t>
      </w:r>
      <w:r w:rsidRPr="006C0B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0B4A">
        <w:rPr>
          <w:rFonts w:ascii="Times New Roman" w:hAnsi="Times New Roman" w:cs="Times New Roman"/>
          <w:sz w:val="24"/>
          <w:szCs w:val="24"/>
        </w:rPr>
        <w:t xml:space="preserve"> 11, ст. 1636</w:t>
      </w:r>
      <w:r w:rsidR="00F467F3">
        <w:rPr>
          <w:rFonts w:ascii="Times New Roman" w:hAnsi="Times New Roman" w:cs="Times New Roman"/>
          <w:sz w:val="24"/>
          <w:szCs w:val="24"/>
        </w:rPr>
        <w:t>;</w:t>
      </w:r>
    </w:p>
    <w:p w14:paraId="3CB0C858" w14:textId="3349A56D" w:rsidR="00F467F3" w:rsidRDefault="006C0B4A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0B4A">
        <w:rPr>
          <w:rFonts w:ascii="Times New Roman" w:hAnsi="Times New Roman" w:cs="Times New Roman"/>
          <w:sz w:val="24"/>
          <w:szCs w:val="24"/>
        </w:rPr>
        <w:t xml:space="preserve">2. дата решения: 26.05.2020, номер решения: 01-03/190, наименование ОГВ/ОМСУ: Управление жилищно-коммунального хозяйства Липецкой области, источник официального опубликования: </w:t>
      </w:r>
      <w:r w:rsidR="00F467F3">
        <w:rPr>
          <w:rFonts w:ascii="Times New Roman" w:hAnsi="Times New Roman" w:cs="Times New Roman"/>
          <w:sz w:val="24"/>
          <w:szCs w:val="24"/>
        </w:rPr>
        <w:t>«</w:t>
      </w:r>
      <w:r w:rsidRPr="006C0B4A">
        <w:rPr>
          <w:rFonts w:ascii="Times New Roman" w:hAnsi="Times New Roman" w:cs="Times New Roman"/>
          <w:sz w:val="24"/>
          <w:szCs w:val="24"/>
        </w:rPr>
        <w:t>Липецкая газета</w:t>
      </w:r>
      <w:r w:rsidR="00F467F3">
        <w:rPr>
          <w:rFonts w:ascii="Times New Roman" w:hAnsi="Times New Roman" w:cs="Times New Roman"/>
          <w:sz w:val="24"/>
          <w:szCs w:val="24"/>
        </w:rPr>
        <w:t>»</w:t>
      </w:r>
      <w:r w:rsidRPr="006C0B4A">
        <w:rPr>
          <w:rFonts w:ascii="Times New Roman" w:hAnsi="Times New Roman" w:cs="Times New Roman"/>
          <w:sz w:val="24"/>
          <w:szCs w:val="24"/>
        </w:rPr>
        <w:t xml:space="preserve">, </w:t>
      </w:r>
      <w:r w:rsidRPr="006C0B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0B4A">
        <w:rPr>
          <w:rFonts w:ascii="Times New Roman" w:hAnsi="Times New Roman" w:cs="Times New Roman"/>
          <w:sz w:val="24"/>
          <w:szCs w:val="24"/>
        </w:rPr>
        <w:t xml:space="preserve"> 65, 02.06.2020</w:t>
      </w:r>
      <w:r w:rsidR="00F467F3">
        <w:rPr>
          <w:rFonts w:ascii="Times New Roman" w:hAnsi="Times New Roman" w:cs="Times New Roman"/>
          <w:sz w:val="24"/>
          <w:szCs w:val="24"/>
        </w:rPr>
        <w:t>.</w:t>
      </w:r>
    </w:p>
    <w:p w14:paraId="4920939B" w14:textId="733D80E0" w:rsidR="00F467F3" w:rsidRDefault="006C0B4A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0B4A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48:20-6.1610 от 16.10.2014, ограничение использования земельного участка в пределах зоны: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назначения», вид/наименование: Границы зоны санитарной охраны второго пояса для водозабора №3, расположенного по адресу: г.</w:t>
      </w:r>
      <w:r w:rsidR="00F467F3"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>Липецк, Лебедянское шоссе, владение №6, тип: Зона санитарной охраны источников водоснабжения и водопроводов питьевого назначения, номер: 1, дата решения: 26.02.2010, номер решения: 5/11, наименование ОГВ/ОМСУ: Управление энергетики,</w:t>
      </w:r>
      <w:r w:rsidR="00F467F3">
        <w:rPr>
          <w:rFonts w:ascii="Times New Roman" w:hAnsi="Times New Roman" w:cs="Times New Roman"/>
          <w:sz w:val="24"/>
          <w:szCs w:val="24"/>
        </w:rPr>
        <w:t xml:space="preserve"> </w:t>
      </w:r>
      <w:r w:rsidRPr="006C0B4A">
        <w:rPr>
          <w:rFonts w:ascii="Times New Roman" w:hAnsi="Times New Roman" w:cs="Times New Roman"/>
          <w:sz w:val="24"/>
          <w:szCs w:val="24"/>
        </w:rPr>
        <w:t>тарифов и жилищно-коммунального хозяйства Липецкой области Земельный участок полностью расположен в границах зоны с реестровым номером 48:00-6.644 от 28.03.2022, ограничение использования земельного участка в пределах зоны: В пятой подзоне приаэродромной территории аэродрома Липецк запрещается размещать опасные</w:t>
      </w:r>
      <w:r w:rsidR="00F467F3">
        <w:rPr>
          <w:rFonts w:ascii="Times New Roman" w:hAnsi="Times New Roman" w:cs="Times New Roman"/>
          <w:sz w:val="24"/>
          <w:szCs w:val="24"/>
        </w:rPr>
        <w:t xml:space="preserve"> 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производственные объекты, определенные Федеральным законом от 21.07.1997 № 116-ФЗ «О промышленной безопасности опасных производственных объектов», не относящиеся к инфраструктуре аэропорта, функционирование которых может повлиять на безопасность полетов воздушных судов, исходя из их радиуса максимального поражения: - запрещено размещение магистральных газопроводов (в т.ч. сооружений на них); - запрещено размещение арсеналов, баз и складов ракет и боеприпасов до наружных проволочных ограждений охранного периметра аэропорта на расстоянии менее 15 км; - запрещено размещение складов нефти, магистральных нефтепроводов, нефтепродуктопроводов и сооружений на них на расстоянии менее 200 м до территории аэропорта (от оси трубопровода или ограждения сооружения). В границах 5 подзоны ограничивается размещение опасных производственных объектов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–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классов опасности. Выбор места размещения новых опасных производственных объектов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и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классов опасности и реконструкцию существующих опасных производственных объектов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и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классов опасности в границах пятой подзоны необходимо выполнять при соблюдении промышленной безопасности опасного производственного объекта, а также с учетом максимально возможных зон поражения при возникновении аварии на опасном производственном объекте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и </w:t>
      </w:r>
      <w:r w:rsidR="00F467F3" w:rsidRPr="00F467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 классов опасности., вид/наименование: Приаэродромная территория аэродрома </w:t>
      </w:r>
      <w:r w:rsidR="0041385F">
        <w:rPr>
          <w:rFonts w:ascii="Times New Roman" w:hAnsi="Times New Roman" w:cs="Times New Roman"/>
          <w:sz w:val="24"/>
          <w:szCs w:val="24"/>
        </w:rPr>
        <w:t>«</w:t>
      </w:r>
      <w:r w:rsidR="00F467F3" w:rsidRPr="00F467F3">
        <w:rPr>
          <w:rFonts w:ascii="Times New Roman" w:hAnsi="Times New Roman" w:cs="Times New Roman"/>
          <w:sz w:val="24"/>
          <w:szCs w:val="24"/>
        </w:rPr>
        <w:t>Липецк</w:t>
      </w:r>
      <w:r w:rsidR="0041385F">
        <w:rPr>
          <w:rFonts w:ascii="Times New Roman" w:hAnsi="Times New Roman" w:cs="Times New Roman"/>
          <w:sz w:val="24"/>
          <w:szCs w:val="24"/>
        </w:rPr>
        <w:t>»</w:t>
      </w:r>
      <w:r w:rsidR="00F467F3" w:rsidRPr="00F467F3">
        <w:rPr>
          <w:rFonts w:ascii="Times New Roman" w:hAnsi="Times New Roman" w:cs="Times New Roman"/>
          <w:sz w:val="24"/>
          <w:szCs w:val="24"/>
        </w:rPr>
        <w:t xml:space="preserve">. Пятая подзона , тип: Охранная зона транспорта, решения: </w:t>
      </w:r>
    </w:p>
    <w:p w14:paraId="689D1B79" w14:textId="77777777" w:rsidR="00F467F3" w:rsidRDefault="00F467F3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РФ, источник официального опубликования: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7F3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67F3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7F3">
        <w:rPr>
          <w:rFonts w:ascii="Times New Roman" w:hAnsi="Times New Roman" w:cs="Times New Roman"/>
          <w:sz w:val="24"/>
          <w:szCs w:val="24"/>
        </w:rPr>
        <w:t xml:space="preserve"> 12, ст. 1383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DDA36B" w14:textId="5721C2CF" w:rsidR="00F467F3" w:rsidRDefault="00F467F3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F3">
        <w:rPr>
          <w:rFonts w:ascii="Times New Roman" w:hAnsi="Times New Roman" w:cs="Times New Roman"/>
          <w:sz w:val="24"/>
          <w:szCs w:val="24"/>
        </w:rPr>
        <w:t>дата решения: 08.05.2020, номер решения: 461-П,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467F3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8903F3" w14:textId="77777777" w:rsidR="00F467F3" w:rsidRDefault="00F467F3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>3. дата решения: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F3">
        <w:rPr>
          <w:rFonts w:ascii="Times New Roman" w:hAnsi="Times New Roman" w:cs="Times New Roman"/>
          <w:sz w:val="24"/>
          <w:szCs w:val="24"/>
        </w:rPr>
        <w:t>22.02.2022, номер решения: 111-П, наименование ОГВ/ОМСУ: Федеральное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467F3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485AC" w14:textId="44621E33" w:rsidR="009A0757" w:rsidRDefault="00F467F3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67F3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48:20-6.2696 от 20.07.2022, ограничение использования земельного участка в пределах зоны: На территории третьего пояса ЗСО подземных источников водоснабжения, запрещается: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 запрещается закачка отработанных вод в подземные горизонты, подземного складирования твердых отходов и разработки недр земли., вид/наименование: Охранная зона санитарной охраны для водозаборов ЗАО </w:t>
      </w:r>
      <w:r w:rsidR="00491B46">
        <w:rPr>
          <w:rFonts w:ascii="Times New Roman" w:hAnsi="Times New Roman" w:cs="Times New Roman"/>
          <w:sz w:val="24"/>
          <w:szCs w:val="24"/>
        </w:rPr>
        <w:t>«</w:t>
      </w:r>
      <w:r w:rsidRPr="00F467F3">
        <w:rPr>
          <w:rFonts w:ascii="Times New Roman" w:hAnsi="Times New Roman" w:cs="Times New Roman"/>
          <w:sz w:val="24"/>
          <w:szCs w:val="24"/>
        </w:rPr>
        <w:t>Завод минеральных вод</w:t>
      </w:r>
      <w:r w:rsidR="00491B46">
        <w:rPr>
          <w:rFonts w:ascii="Times New Roman" w:hAnsi="Times New Roman" w:cs="Times New Roman"/>
          <w:sz w:val="24"/>
          <w:szCs w:val="24"/>
        </w:rPr>
        <w:t>»</w:t>
      </w:r>
      <w:r w:rsidRPr="00F467F3">
        <w:rPr>
          <w:rFonts w:ascii="Times New Roman" w:hAnsi="Times New Roman" w:cs="Times New Roman"/>
          <w:sz w:val="24"/>
          <w:szCs w:val="24"/>
        </w:rPr>
        <w:t xml:space="preserve"> скважин № 9/03 и №50/02, расположенных по адресу: Липецкая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F3">
        <w:rPr>
          <w:rFonts w:ascii="Times New Roman" w:hAnsi="Times New Roman" w:cs="Times New Roman"/>
          <w:sz w:val="24"/>
          <w:szCs w:val="24"/>
        </w:rPr>
        <w:t>Липецк, проезд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F3">
        <w:rPr>
          <w:rFonts w:ascii="Times New Roman" w:hAnsi="Times New Roman" w:cs="Times New Roman"/>
          <w:sz w:val="24"/>
          <w:szCs w:val="24"/>
        </w:rPr>
        <w:t xml:space="preserve">Трубный, владение 13, тип: Зона санитарной охраны источников водоснабжения и водопроводов питьевого назначения, дата решения: 27.01.2021, номер решения: 01-03/78, наименование ОГВ/ОМСУ: Управление жилищно-коммунального хозяйства Липецкой области, источник официального опубликования: 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pravo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467F3">
        <w:rPr>
          <w:rFonts w:ascii="Times New Roman" w:hAnsi="Times New Roman" w:cs="Times New Roman"/>
          <w:sz w:val="24"/>
          <w:szCs w:val="24"/>
        </w:rPr>
        <w:t>.</w:t>
      </w:r>
      <w:r w:rsidRPr="00F467F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467F3">
        <w:rPr>
          <w:rFonts w:ascii="Times New Roman" w:hAnsi="Times New Roman" w:cs="Times New Roman"/>
          <w:sz w:val="24"/>
          <w:szCs w:val="24"/>
        </w:rPr>
        <w:t>/ №4801202101290005 от 29.01.2021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1AB76" w14:textId="1D348B9B" w:rsidR="00CA4A69" w:rsidRPr="00CA4A69" w:rsidRDefault="00CA4A69" w:rsidP="00CA4A69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4A69">
        <w:rPr>
          <w:rFonts w:ascii="Times New Roman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CA4A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4A69">
        <w:rPr>
          <w:rFonts w:ascii="Times New Roman" w:hAnsi="Times New Roman" w:cs="Times New Roman"/>
          <w:sz w:val="24"/>
          <w:szCs w:val="24"/>
        </w:rPr>
        <w:t xml:space="preserve"> 05.07.2022; реквизиты документа-основания: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4A69">
        <w:rPr>
          <w:rFonts w:ascii="Times New Roman" w:hAnsi="Times New Roman" w:cs="Times New Roman"/>
          <w:sz w:val="24"/>
          <w:szCs w:val="24"/>
        </w:rPr>
        <w:t>Воздушный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A69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«Об установлении приаэродромной территории аэродрома Липецк» от 08.05.2020 № 461-П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491B4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г. № 461-П 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A20850" w:rsidRPr="00A2085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05.07.2022; реквизиты документа-основания: приказ от 02.09.2020 № 01-03/374 выдан: Управление жилищно-коммунального хозяйства Липецкой области. </w:t>
      </w:r>
      <w:r w:rsidR="00491B46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A20850" w:rsidRPr="00A2085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05.07.2022; реквизиты документа-основания: постановление Правительства Российской Федерации от 24.02.2009 № 160 выдан: Правительство Российской Федерации; решение о согласовании охранной зоны элект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осетевого хозяйства от 15.05.2020 № Л1-31-153/20 выдан: Федеральная служба по экологическому, технологическому и атомному надзору РОСТЕХНАДЗОР,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A20850" w:rsidRPr="00A2085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05.07.2022; реквизиты документа-основания: 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г. № 461-П 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A20850" w:rsidRPr="00A2085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05.07.2022; реквизиты документа-основания: 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г. № 461-П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A20850" w:rsidRPr="00A20850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A20850" w:rsidRPr="00A20850">
        <w:rPr>
          <w:rFonts w:ascii="Times New Roman" w:hAnsi="Times New Roman" w:cs="Times New Roman"/>
          <w:sz w:val="24"/>
          <w:szCs w:val="24"/>
        </w:rPr>
        <w:t xml:space="preserve"> 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05.07.2022; реквизиты документа-основания: 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A20850" w:rsidRPr="00A20850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 xml:space="preserve"> «Об установлении приаэродромной территории аэродрома Липецк» от 08.05.2020 №461-П </w:t>
      </w:r>
      <w:r w:rsidR="00A20850" w:rsidRPr="001058F2">
        <w:rPr>
          <w:rFonts w:ascii="Times New Roman" w:hAnsi="Times New Roman" w:cs="Times New Roman"/>
          <w:sz w:val="24"/>
          <w:szCs w:val="24"/>
          <w:lang w:bidi="ru-RU"/>
        </w:rPr>
        <w:t>выдан:</w:t>
      </w:r>
      <w:r w:rsidR="00A2085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Федеральное аген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05.07.2022; реквизиты документа-основания: постановление 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Об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 w:rsidR="002E6A5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от 03.03.2018 № 222 выдан: Правительство РФ; приказ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корректировки проекта зоны санитарной охраны с пересмотром установленных в нем границ зоны санитарной охраны и составляющих ее поясов эксплуатируемого АО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ЛГЭК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водозабора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5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Сырский-1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, расположенного по адресу: г. Липецк, ул. Катукова, владение 3, и об установлении границ и режима зоны санитарной охраны для водозабора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5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Сырский-1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АО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ЛГЭК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. Липецк, ул. Катукова, владение 3, на период с 2020 года по 2031 год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от 26.05.2020 № 01-03/190 выдан: Управление жилищно-коммунального хозяйства Липецкой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05.07.2022; реквизиты документа-основания: «Об утверждении проекта и установлении границ и режимов зон санитарной охраны водозаборов города Липецка первого, второго и третьего поясов на период с 2010 по 2037 гг.» от 26.02.2010 № 5/11 выдан: Управление энергетики,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тарифов и жилищно-коммунального хозяйства Липецкой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05.07.2022; реквизиты документа-основания: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 № 461-П </w:t>
      </w:r>
      <w:r w:rsidR="00462ED9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Об установлении приаэродромной территории аэродрома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Липецк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2E6A5E" w:rsidRPr="002E6A5E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 20.07.2022; реквизиты документа-основания: приказ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проекта организации зоны санитарной охраны водозаборов ЗАО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Завод минеральных вод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, Липецкая область, г. Липецк, проезд Трубный, владение 13, и об установлении границ и режима зоны санитарной охраны водозаборов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 xml:space="preserve">ЗАО 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2E6A5E" w:rsidRPr="002E6A5E">
        <w:rPr>
          <w:rFonts w:ascii="Times New Roman" w:hAnsi="Times New Roman" w:cs="Times New Roman"/>
          <w:sz w:val="24"/>
          <w:szCs w:val="24"/>
          <w:lang w:bidi="ru-RU"/>
        </w:rPr>
        <w:t>Завод минеральных вод», Липецкая область</w:t>
      </w:r>
      <w:r w:rsidR="00BB7B8A">
        <w:rPr>
          <w:rFonts w:ascii="Times New Roman" w:hAnsi="Times New Roman" w:cs="Times New Roman"/>
          <w:sz w:val="24"/>
          <w:szCs w:val="24"/>
          <w:lang w:bidi="ru-RU"/>
        </w:rPr>
        <w:t xml:space="preserve">, г. Липецк, проезд Трубный .владение 13 на период с 2021 года по 2024 год» от 27.01.2021 №01-03/78 </w:t>
      </w:r>
      <w:r w:rsidR="001058F2" w:rsidRPr="001058F2">
        <w:rPr>
          <w:rFonts w:ascii="Times New Roman" w:hAnsi="Times New Roman" w:cs="Times New Roman"/>
          <w:sz w:val="24"/>
          <w:szCs w:val="24"/>
          <w:lang w:bidi="ru-RU"/>
        </w:rPr>
        <w:t>выдан: Управление жилищно-коммунального хозяйства Липецкой области.</w:t>
      </w:r>
    </w:p>
    <w:p w14:paraId="3BD7D269" w14:textId="7C038A7D" w:rsidR="00F467F3" w:rsidRDefault="00AB2B2E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частях земельного участка.</w:t>
      </w:r>
    </w:p>
    <w:p w14:paraId="2EE4D1DA" w14:textId="7AFBEE97" w:rsidR="00AB2B2E" w:rsidRDefault="00AB2B2E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части 48:20:0028504:186/1. Площадь – 63 кв.м. 48:20-6.1251.</w:t>
      </w:r>
    </w:p>
    <w:p w14:paraId="2DFD19FB" w14:textId="079094A5" w:rsidR="00AB2B2E" w:rsidRDefault="00AB2B2E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462ED9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462ED9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г. № 461-П 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462ED9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Содержание ограничения (обременения): В шестой подзоне запрещается размещать объекты, способствующие привлечению и массовому скоплению птиц (В соответствии с Постановлением Правительства №1460, от 02.12.2017, пп. е), п.2 Правил выделения на приаэродромной территории подзон и в соответствии с 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>Проектом акта об установлении приаэродромной территории аэродрома Липецк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740E3" w:rsidRPr="006740E3">
        <w:rPr>
          <w:rFonts w:ascii="Times New Roman" w:hAnsi="Times New Roman" w:cs="Times New Roman"/>
          <w:sz w:val="24"/>
          <w:szCs w:val="24"/>
          <w:lang w:bidi="ru-RU"/>
        </w:rPr>
        <w:t>, утвержденным Приказом Росавиации от 22.02.2022 №111-П); Реестровый номер границы: 48:13-6.5227; Вид объекта реестра границ: Зона с особыми условиями использования территории; Вид зоны по документу: Приаэродромная территория аэродрома «Липецк». Шестая подзона; Тип зоны: Охранная зона транспорта</w:t>
      </w:r>
      <w:r w:rsidR="00462ED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FAFADC4" w14:textId="7E2DAC22" w:rsidR="00462ED9" w:rsidRDefault="00462ED9" w:rsidP="00F467F3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462ED9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приказ от 02.09.2020 № 01-03/374 выдан: Управление жилищно-коммунального хозяйства Липецкой области; Содержание ограничения (обременения): На территории третьего пояса ЗСО подземных источников водоснабжения запрещается: размещение, подземное складирование различных отходов производства и потребления, сброс сточных вод, размещение объектов и сооружений, обуславливающих опасность химического и микробного загрязнения подземных вод, в том числе навозонакопителей, площадок буртования, складов ГСМ, складов хранения удобрений и агрохимикатов, пунктов протравливания, шламохранилищ, сброс неочищенных и необеззараженных сточных вод с учетом норм нормативно-допустимых сбросов вредных веществ.; Реестровый номер границы: 48:20-6.2417; Вид объекта реестра границ: Зона с особыми условиями использования территории; Вид зоны по документу: Охранная зона организации ЗСО водозабора ООО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462ED9">
        <w:rPr>
          <w:rFonts w:ascii="Times New Roman" w:hAnsi="Times New Roman" w:cs="Times New Roman"/>
          <w:sz w:val="24"/>
          <w:szCs w:val="24"/>
          <w:lang w:bidi="ru-RU"/>
        </w:rPr>
        <w:t>ФИН-Групп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462ED9">
        <w:rPr>
          <w:rFonts w:ascii="Times New Roman" w:hAnsi="Times New Roman" w:cs="Times New Roman"/>
          <w:sz w:val="24"/>
          <w:szCs w:val="24"/>
          <w:lang w:bidi="ru-RU"/>
        </w:rPr>
        <w:t xml:space="preserve"> расположенного по адресу: Липецкая область, г.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62ED9">
        <w:rPr>
          <w:rFonts w:ascii="Times New Roman" w:hAnsi="Times New Roman" w:cs="Times New Roman"/>
          <w:sz w:val="24"/>
          <w:szCs w:val="24"/>
          <w:lang w:bidi="ru-RU"/>
        </w:rPr>
        <w:t>Липецк, проезд Трубный, вл. 1 "А" III пояс; Тип зоны: Зона санитарной охраны источников водоснабжения и водопроводов питьевого назначения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A014138" w14:textId="2413A51D" w:rsidR="009A3E3E" w:rsidRDefault="00462ED9" w:rsidP="00CD52E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C21517">
        <w:rPr>
          <w:rFonts w:ascii="Times New Roman" w:hAnsi="Times New Roman" w:cs="Times New Roman"/>
          <w:sz w:val="24"/>
          <w:szCs w:val="24"/>
        </w:rPr>
        <w:t>В</w:t>
      </w:r>
      <w:r w:rsidRPr="00462ED9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постановление </w:t>
      </w:r>
      <w:bookmarkStart w:id="4" w:name="_Hlk117092302"/>
      <w:r w:rsidRPr="00462ED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24.02.2009 № 160</w:t>
      </w:r>
      <w:bookmarkEnd w:id="4"/>
      <w:r w:rsidRPr="00462ED9">
        <w:rPr>
          <w:rFonts w:ascii="Times New Roman" w:hAnsi="Times New Roman" w:cs="Times New Roman"/>
          <w:sz w:val="24"/>
          <w:szCs w:val="24"/>
        </w:rPr>
        <w:t xml:space="preserve"> выдан: Правительство Российской Федерации; решение о согласовании охранной зоны элект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2ED9">
        <w:rPr>
          <w:rFonts w:ascii="Times New Roman" w:hAnsi="Times New Roman" w:cs="Times New Roman"/>
          <w:sz w:val="24"/>
          <w:szCs w:val="24"/>
        </w:rPr>
        <w:t>осетевого хозяйства от 15.05.2020 № Л1-31-153/20 выдан: Федеральная служба по экологическому, технологическому и атомному надзору РОСТЕХНАДЗОР; Содержание ограничения (обременения): Ограничения установлены</w:t>
      </w:r>
      <w:r w:rsidR="00CD52EC" w:rsidRPr="00CD52EC">
        <w:rPr>
          <w:rFonts w:ascii="Times New Roman" w:hAnsi="Times New Roman" w:cs="Times New Roman"/>
          <w:sz w:val="24"/>
          <w:szCs w:val="24"/>
        </w:rPr>
        <w:t xml:space="preserve"> </w:t>
      </w:r>
      <w:r w:rsidR="00CD52EC">
        <w:rPr>
          <w:rFonts w:ascii="Times New Roman" w:hAnsi="Times New Roman" w:cs="Times New Roman"/>
          <w:sz w:val="24"/>
          <w:szCs w:val="24"/>
        </w:rPr>
        <w:t xml:space="preserve">согл. п. 8-10 Правил установления ОЗ объектов электросетевого хозяйства и особых усл. использования земельных участков, расположенных в границах таких зон, </w:t>
      </w:r>
      <w:r w:rsidR="00CD52EC" w:rsidRPr="00CD52EC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24.02.2009 № 160. 8. В ОЗ запрещается осуществлять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люб.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д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ейств,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кот. могут нарушить безопасную раб. объектов электросет. хоз-ва,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привести к их повреждению или уничтожению,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повлечь причинение вреда жизни,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здоровью гр. и имуществу физ. или юр.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лиц,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повлечь нанесение экологич.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ущерба и возникновение пожаров,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в т.ч: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а)набрасывать на провода и опоры возд.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ЛЭП посторонние предметы, подниматься на опоры возд.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ЛЭП;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размещ. люб.</w:t>
      </w:r>
      <w:r w:rsidR="00CD52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объекты и предметы(матер.)в пределах созданных в соотв.с треб.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норм-тех док-в проходов и подъездов для доступа к объектам электросет.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хоз-ва,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проводить люб. работы и возводить сооруж.,кот. могут препятствовать доступу к объектам электросет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.хоз-ва,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без создания необх.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для такого доступа проходов и подъездов;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находиться в пределах огорожен. тер. и помещ. распределит. устр-в и подст.,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откр.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двери и люки распределит.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устр-в и подст., производить перекл. и подкл.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в электр.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сетях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(не распростр. на работников,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занятых выполнением разреш.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в устан. порядке работ),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разводить огонь в пределах ОЗ вводных и распределит.устр-в,подст.,возд.ЛЭП,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кабел.ЛЭП;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размещ.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свалки;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д)произв. работы ударными мех-ми,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сбрасывать тяжести массой св.5 т,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производить сброс и слив едких и корроз-х в-в и горюче-смаз. мат-в (в ОЗ подзем.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кабел. ЛЭП).9.В ОЗ,устан.для объектов электросет.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хоз-ва напряж.св.1000 В,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помимо действ.,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предусмотренных п.8 наст.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Пр-л,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запрещается: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складировать или размещ. хранилища любых, в 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ч. горюче-смаз., мат-в;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размещ.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детские,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спорт.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площадки,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стадионы,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рынки,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торг.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точки,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полевые станы,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загоны для скота,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гаражи, стоянки всех видов машин и мех-в,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за искл.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гаражей-стоянок автомобилей, принадлежащих физ. лицам,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проводить любые мероприятия,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связ. с большим скоплением людей,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не занятых выполнением разреш. в устан. порядке работ (в ОЗ возд.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ЛЭП);в)использовать любые летат. аппараты, в т.ч.возд.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змеев,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спорт.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модели летат. ап-в (в ОЗ возд.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ЛЭП);г)бросать якоря с судов и осуществлять их проход с отданными якорями,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цепями,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лотами,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волокушами, тралами(в ОЗ подводных кабел.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ЛЭП);д)осуществлять проход судов с поднятыми стрелами кранов и др. механизмов (в ОЗ возд.</w:t>
      </w:r>
      <w:r w:rsidR="00183F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 xml:space="preserve">ЛЭП).10.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электропередачи).; Реестровый номер границы: 48:20-6.1251;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воздушной линии электропередачи ВЛ-6кВ 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>Птицефабрика</w:t>
      </w:r>
      <w:r w:rsidR="00740F6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CD52EC" w:rsidRPr="00CD52EC">
        <w:rPr>
          <w:rFonts w:ascii="Times New Roman" w:hAnsi="Times New Roman" w:cs="Times New Roman"/>
          <w:sz w:val="24"/>
          <w:szCs w:val="24"/>
          <w:lang w:bidi="ru-RU"/>
        </w:rPr>
        <w:t xml:space="preserve"> ПС №2; Тип зоны: Охранная зона инженерных коммуникаций; Номер: </w:t>
      </w:r>
      <w:r w:rsidR="00CD52EC" w:rsidRPr="00CD52EC">
        <w:rPr>
          <w:rFonts w:ascii="Times New Roman" w:hAnsi="Times New Roman" w:cs="Times New Roman"/>
          <w:sz w:val="24"/>
          <w:szCs w:val="24"/>
        </w:rPr>
        <w:t>48:20-6.1251</w:t>
      </w:r>
      <w:r w:rsidR="00183FB9">
        <w:rPr>
          <w:rFonts w:ascii="Times New Roman" w:hAnsi="Times New Roman" w:cs="Times New Roman"/>
          <w:sz w:val="24"/>
          <w:szCs w:val="24"/>
        </w:rPr>
        <w:t>.</w:t>
      </w:r>
    </w:p>
    <w:p w14:paraId="47C2C3BF" w14:textId="0F7D9F0B" w:rsidR="00183FB9" w:rsidRDefault="00183FB9" w:rsidP="00CD52E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C21517">
        <w:rPr>
          <w:rFonts w:ascii="Times New Roman" w:hAnsi="Times New Roman" w:cs="Times New Roman"/>
          <w:sz w:val="24"/>
          <w:szCs w:val="24"/>
        </w:rPr>
        <w:t>В</w:t>
      </w:r>
      <w:r w:rsidR="00C21517" w:rsidRPr="00462ED9">
        <w:rPr>
          <w:rFonts w:ascii="Times New Roman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</w:t>
      </w:r>
      <w:r w:rsidR="00C21517">
        <w:rPr>
          <w:rFonts w:ascii="Times New Roman" w:hAnsi="Times New Roman" w:cs="Times New Roman"/>
          <w:sz w:val="24"/>
          <w:szCs w:val="24"/>
        </w:rPr>
        <w:t xml:space="preserve"> </w:t>
      </w:r>
      <w:r w:rsidR="00C21517" w:rsidRPr="006740E3">
        <w:rPr>
          <w:rFonts w:ascii="Times New Roman" w:hAnsi="Times New Roman" w:cs="Times New Roman"/>
          <w:sz w:val="24"/>
          <w:szCs w:val="24"/>
          <w:lang w:bidi="ru-RU"/>
        </w:rPr>
        <w:t xml:space="preserve">статьей 56 Земельного кодекса Российской Федерации; Срок действия: с 2022-07-05; реквизиты документа-основания: 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C21517" w:rsidRPr="006740E3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>Федерации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Содержание ограничения (обременения): В третьей подзоне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(В соответствии с Постановлением Правительства №1460, от 02.12.2017, пп. в), п.2 Правил выделения на приаэродромной территории подзон и в соответствии с 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>Проектом акта об установлении приаэродромной территории аэродрома Липецк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C21517" w:rsidRPr="00C21517">
        <w:rPr>
          <w:rFonts w:ascii="Times New Roman" w:hAnsi="Times New Roman" w:cs="Times New Roman"/>
          <w:sz w:val="24"/>
          <w:szCs w:val="24"/>
          <w:lang w:bidi="ru-RU"/>
        </w:rPr>
        <w:t>, утвержденным Приказом Росавиации от 22.02.2022 №111-П); Реестровый номер границы: 48:00-6.586; Вид объекта реестра границ: Зона с особыми условиями использования территории; Вид зоны по документу: Приаэродромная территория аэродрома «Липецк». Третья подзона; Тип зоны: Охранная зона транспорта</w:t>
      </w:r>
      <w:r w:rsidR="00C2151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9C29F96" w14:textId="3AFA9F8F" w:rsidR="00C21517" w:rsidRDefault="00C21517" w:rsidP="00C2151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Площадь – весь. В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Содержание ограничения (обременения): В границах 4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(В соответствии с Постановлением Правительства №1460, от 02.12.2017, пп. г), п.2 Правил выделения на приаэродромной территории подзон и в соответствии с "Проектом акта об установлении приаэродромной территории аэродрома Липецк", утвержденным Приказом Росавиации от 22.02.202 № 111-П); Реестровый номер границы: 48:13-6.5267; Вид объекта реестра границ: Зона с особыми условиями использования территории; Вид зоны по документу: Приаэродромная территория аэродрома «Липецк». Четвертая подзона; Тип зоны: Охранная зона транспорта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BC80505" w14:textId="061665FE" w:rsidR="00C21517" w:rsidRPr="00CD52EC" w:rsidRDefault="00C21517" w:rsidP="00C2151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Площадь – весь. </w:t>
      </w:r>
      <w:bookmarkStart w:id="5" w:name="_Hlk117147216"/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</w:t>
      </w:r>
      <w:bookmarkEnd w:id="5"/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Российской Федерации; Срок действия: с 2022-07-05; реквизиты документа-основания: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№ 461-П "Об установлении приаэродромной территории аэродрома Липецк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Содержание ограничения (обременения): п.2 Правил выделения на приаэродромной территории подзон, утвержденных Постановлением Правительства Российской Федерации от 02.12.2017 №1460; Реестровый номер границы: 48:00-6.645; Вид объекта реестра границ: Зона с особыми условиями использования территории; Вид зоны по документу: приаэродромная территория аэродрома «Липецк». ПАТ</w:t>
      </w:r>
      <w:r w:rsidRPr="00C21517">
        <w:rPr>
          <w:rFonts w:ascii="Times New Roman" w:hAnsi="Times New Roman" w:cs="Times New Roman"/>
          <w:i/>
          <w:iCs/>
          <w:sz w:val="24"/>
          <w:szCs w:val="24"/>
          <w:lang w:bidi="ru-RU"/>
        </w:rPr>
        <w:t>;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 xml:space="preserve"> Тип зоны: Охранная зона транспорта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B86D86E" w14:textId="56C88AE8" w:rsidR="00CD52EC" w:rsidRPr="00C21517" w:rsidRDefault="00C21517" w:rsidP="00DE1E2B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21517"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Pr="00C21517">
        <w:rPr>
          <w:rFonts w:ascii="Times New Roman" w:hAnsi="Times New Roman" w:cs="Times New Roman"/>
          <w:sz w:val="24"/>
          <w:szCs w:val="24"/>
          <w:lang w:bidi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Российской Федерации; Срок действия: с 2022-07-05; реквизиты документа-основания: постановление 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Об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от 03.03.2018 № 222 выдан: Правительство РФ; приказ 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корректировки проекта зоны санитарной охраны с пересмотром установленных в нем границ зоны санитарной охраны и составляющих ее поясов эксплуатируемого АО 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ЛГЭК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водозабора </w:t>
      </w:r>
      <w:r w:rsidR="00DE1E2B" w:rsidRPr="00DE1E2B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5 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Сырский-1</w:t>
      </w:r>
      <w:r w:rsidR="00DE1E2B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, расположенного по адресу: г. Липецк, ул. Катукова, владение 3, и об установлении границ и режима зоны санитарной охраны для водозабора </w:t>
      </w:r>
      <w:r w:rsidR="00DE1E2B" w:rsidRPr="00DE1E2B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5 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Сырский-1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АО 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ЛГЭК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. Липецк, ул. Катукова, владение 3, на период с 2020 года по 2031 год</w:t>
      </w:r>
      <w:r w:rsidR="005D1A0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 от 26.05.2020 № 01-03/190 выдан: Управление жилищно-коммунального хозяйства Липецкой области; Содержание ограничения (обременения): 1.</w:t>
      </w:r>
      <w:r w:rsidR="005D1A0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обусловливающих опасность химического загрязнения подземных вод в пределах третьего пояса ЗСО, допускается при: -</w:t>
      </w:r>
      <w:r w:rsidR="00AB5A2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использовании защищенных подземных вод; -</w:t>
      </w:r>
      <w:r w:rsidR="00AB5A2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условии выполнения специальных мероприятий по защите водоносного горизонта от загрязнения; -наличии согласования в установленном законодательством РФ порядке с учетом геологического заключения. Бурение новых скважин и новое строительство, связанное с нарушением почвенного покрова осуществлять при соблюдении требований градостроительного, санитарного и природного законодательства.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Запрещена закачка отработанных вод в подземные горизонты, подземное складирование твердых отходов и разработка недр земли; Реестровый номер границы:</w:t>
      </w:r>
      <w:r w:rsidR="005D1A0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 xml:space="preserve">48:20-6.2046; Вид объекта реестра границ: Зона с особыми условиями использования территории; Вид зоны по документу: Зона санитарной охраны источников водоснабжения и водопроводов питьевого назначения водозабора №5 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Сырский-1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E1E2B" w:rsidRPr="00DE1E2B">
        <w:rPr>
          <w:rFonts w:ascii="Times New Roman" w:hAnsi="Times New Roman" w:cs="Times New Roman"/>
          <w:sz w:val="24"/>
          <w:szCs w:val="24"/>
          <w:lang w:bidi="ru-RU"/>
        </w:rPr>
        <w:t>, расположенного по адресу: г. Липецк, ул. Катукова, владение 3 (третий пояс); Тип зоны: Зона санитарной охраны источников водоснабжения и водопроводов питьевого назначения</w:t>
      </w:r>
      <w:r w:rsidR="00A32E6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79FBFF9" w14:textId="4319EA40" w:rsidR="00CD52EC" w:rsidRDefault="005D1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«Об утверждении проекта и установлении границ и режимов зон санитарной охраны водозаборов города Липецка первого, второго и третьего поясов на период с 2010 по 2037 гг.» от 26.02.2010 № 5/11 выдан: Управление энергетики,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тарифов и жилищно-коммунального хозяйства Липецкой области; Содержание ограничения (обременения):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назначения»; Реестровый номер границы: 48:20-6.1610; Вид объекта реестра границ: Зона с особыми условиями использования территории; Вид зоны по документу: Границы зоны санитарной охраны второго пояса для водозабора №3, расположенного по адресу: г.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Липецк, Лебедянское шоссе, владение №6; Тип зоны: Зона санитарной охраны источников водоснабжения и водопроводов питьевого назначения; Номер: 1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9D32370" w14:textId="71571D9C" w:rsidR="005D1A07" w:rsidRDefault="005D1A07" w:rsidP="005D1A0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Площадь – весь. В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2022-07-05; реквизиты документа-основания: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Воздушный кодекс Российской Федерации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Об установлении приаэродромной территории аэродрома Липецк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 от 22.02.2022 № 111-П выдан: Федеральное аген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ство воздушного транспорта (Росавиация); Содержание ограничения (обременения): В пятой подзоне приаэродромной территории аэродрома Липецк запрещается размещать опасные производственные объекты, определенные Федеральным законом от 21.07.1997 № 116-ФЗ «О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промышленной безопасности опасных производственных объектов», не относящихся к инфраструктуре аэропорта, функционирование которых может повлиять на полеты воздушных судов, исходя из радиуса максимального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поражения: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060881E8" w14:textId="77777777" w:rsidR="005D1A07" w:rsidRDefault="005D1A07" w:rsidP="005D1A0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запрещено размещение магистральных газопроводов (в т.ч. сооружений на них);- запрещено размещение арсеналов, баз и складов ракет и боеприпасов до наружных проволочных ограждений охранного периметра аэропорта на расстоянии менее 15 км;</w:t>
      </w:r>
    </w:p>
    <w:p w14:paraId="64BD8545" w14:textId="77777777" w:rsidR="005D1A07" w:rsidRDefault="005D1A07" w:rsidP="005D1A0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запрещено размещение складов нефти, магистральных нефтепроводов,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нефтепродуктопроводов и сооружений на них на расстоянии менее 200 м до территории аэропорта (от оси трубопровода или ограждения сооружения).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43C7CAE" w14:textId="2D56EA91" w:rsidR="005D1A07" w:rsidRDefault="005D1A07" w:rsidP="005D1A0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В границах 5 подзоны ограничивается размещение опасных производственных объектов </w:t>
      </w:r>
      <w:r w:rsidRPr="005D1A07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 - II классов опасности.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Выбор места размещения новых опасных производственных объектов I и II классов опасности и реконструкцию существующих опасных производственных объектов I и II классов опасности в границах пятой подзоны необходимо выполнять при соблюдении промышленной безопасности опасного производственного объекта, а также с учетом максимально возможных зон поражения при возникновении аварии на опасном производственном объекте I и II классов опасности.; Реестровый номер границы: 48:00-6.644; Вид объекта реестра границ: Зона с особыми условиями использования территории; Вид зоны по документу: Приаэродромная территория аэродрома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Липецк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. Пятая подзона; Тип зоны: Охранная зона транспорта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A71861A" w14:textId="0FBE7967" w:rsidR="005D1A07" w:rsidRDefault="005D1A07" w:rsidP="005D1A0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Площадь -весь. В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2022-07-20; реквизиты документа-основания: приказ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проекта организации зоны санитарной охраны водозаборов ЗАО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Завод минеральных вод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, Липецкая область, г. Липецк, проезд Трубный, владение 13, и об установлении границ и режима зоны санитарной охраны водозаборов ЗАО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Завод минеральных вод», Липецкая область, г. Липецк, проезд Трубный, владение 13, на период с 2021 года по 2024 год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 от 27.01.2021 № 01-03/78 выдан: Управление жилищно-коммунального хозяйства Липецкой области; Содержание ограничения (обременения): На территории третьего пояса ЗСО подземных источников водоснабжения, запрещается: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 запрещается закачка отработанных вод в подземные горизонты, подземного складирования твердых отходов и разработки недр земли.; Реестровый номер границы: 48:20-6.2696; Вид объекта реестра границ: Зона с особыми условиями использования территории; Вид зоны по документу: Охранная зона санитарной охраны для водозаборов ЗАО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Завод минеральных вод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 xml:space="preserve"> скважин № 9/03 и №50/02, расположенных по адресу: Липецкая область, г.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D1A07">
        <w:rPr>
          <w:rFonts w:ascii="Times New Roman" w:hAnsi="Times New Roman" w:cs="Times New Roman"/>
          <w:sz w:val="24"/>
          <w:szCs w:val="24"/>
          <w:lang w:bidi="ru-RU"/>
        </w:rPr>
        <w:t>Липецк, проезд Трубный, владение 13; Тип зоны: Зона санитарной охраны источников водоснабжения и водопроводов питьевого назначения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A383235" w14:textId="77777777" w:rsidR="005D1A07" w:rsidRPr="009A3E3E" w:rsidRDefault="005D1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2C6591F" w14:textId="362E7108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1.1.1</w:t>
      </w:r>
      <w:r w:rsidR="00A93B6A" w:rsidRPr="009A3E3E">
        <w:rPr>
          <w:rFonts w:ascii="Times New Roman" w:hAnsi="Times New Roman" w:cs="Times New Roman"/>
          <w:b/>
          <w:sz w:val="24"/>
          <w:szCs w:val="24"/>
        </w:rPr>
        <w:t>3</w:t>
      </w:r>
      <w:r w:rsidRPr="009A3E3E">
        <w:rPr>
          <w:rFonts w:ascii="Times New Roman" w:hAnsi="Times New Roman" w:cs="Times New Roman"/>
          <w:bCs/>
          <w:sz w:val="24"/>
          <w:szCs w:val="24"/>
        </w:rPr>
        <w:t>.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3: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7E1" w:rsidRPr="003307E1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350 кв.м, с кадастровым номером 48:20:0028301:449, относящегося к категории земель: земли населенных пунктов. Виды разрешенного использования: хранение автотранспорта. Местоположение: Российская Федерация, Липецкая область, городской округ город Липецк, город Липецк</w:t>
      </w:r>
      <w:r w:rsidR="001D3078" w:rsidRPr="009A3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55B71B" w14:textId="57532E28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1.1.1</w:t>
      </w:r>
      <w:r w:rsidR="001D3078" w:rsidRPr="009A3E3E">
        <w:rPr>
          <w:rFonts w:ascii="Times New Roman" w:hAnsi="Times New Roman" w:cs="Times New Roman"/>
          <w:sz w:val="24"/>
          <w:szCs w:val="24"/>
        </w:rPr>
        <w:t>3</w:t>
      </w:r>
      <w:r w:rsidRPr="009A3E3E">
        <w:rPr>
          <w:rFonts w:ascii="Times New Roman" w:hAnsi="Times New Roman" w:cs="Times New Roman"/>
          <w:sz w:val="24"/>
          <w:szCs w:val="24"/>
        </w:rPr>
        <w:t>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307E1">
        <w:rPr>
          <w:rFonts w:ascii="Times New Roman" w:hAnsi="Times New Roman" w:cs="Times New Roman"/>
          <w:b/>
          <w:sz w:val="24"/>
          <w:szCs w:val="24"/>
        </w:rPr>
        <w:t>30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07E1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>.</w:t>
      </w:r>
    </w:p>
    <w:p w14:paraId="295E4D2B" w14:textId="5433E573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1.1.1</w:t>
      </w:r>
      <w:r w:rsidR="001D3078" w:rsidRPr="009A3E3E">
        <w:rPr>
          <w:rFonts w:ascii="Times New Roman" w:hAnsi="Times New Roman" w:cs="Times New Roman"/>
          <w:sz w:val="24"/>
          <w:szCs w:val="24"/>
        </w:rPr>
        <w:t>4</w:t>
      </w:r>
      <w:r w:rsidRPr="009A3E3E">
        <w:rPr>
          <w:rFonts w:ascii="Times New Roman" w:hAnsi="Times New Roman" w:cs="Times New Roman"/>
          <w:sz w:val="24"/>
          <w:szCs w:val="24"/>
        </w:rPr>
        <w:t>. Начальная цена предмета аукциона на право заключения договора аренды земельного участка в размере ежегодной арендной платы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07E1">
        <w:rPr>
          <w:rFonts w:ascii="Times New Roman" w:hAnsi="Times New Roman" w:cs="Times New Roman"/>
          <w:b/>
          <w:sz w:val="24"/>
          <w:szCs w:val="24"/>
        </w:rPr>
        <w:t>42 610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07E1">
        <w:rPr>
          <w:rFonts w:ascii="Times New Roman" w:hAnsi="Times New Roman" w:cs="Times New Roman"/>
          <w:b/>
          <w:sz w:val="24"/>
          <w:szCs w:val="24"/>
        </w:rPr>
        <w:t>Сорок две тысячи шестьсот десять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3307E1">
        <w:rPr>
          <w:rFonts w:ascii="Times New Roman" w:hAnsi="Times New Roman" w:cs="Times New Roman"/>
          <w:b/>
          <w:sz w:val="24"/>
          <w:szCs w:val="24"/>
        </w:rPr>
        <w:t>4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21C3339A" w14:textId="45E80F83" w:rsidR="001D4E67" w:rsidRPr="009A3E3E" w:rsidRDefault="001F6181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.1</w:t>
      </w:r>
      <w:r w:rsidR="001D3078" w:rsidRPr="009A3E3E">
        <w:rPr>
          <w:rFonts w:ascii="Times New Roman" w:hAnsi="Times New Roman" w:cs="Times New Roman"/>
          <w:sz w:val="24"/>
          <w:szCs w:val="24"/>
        </w:rPr>
        <w:t>5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. Задаток для участия в аукционе на право заключения договора аренды земельного участка 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307E1">
        <w:rPr>
          <w:rFonts w:ascii="Times New Roman" w:hAnsi="Times New Roman" w:cs="Times New Roman"/>
          <w:b/>
          <w:sz w:val="24"/>
          <w:szCs w:val="24"/>
        </w:rPr>
        <w:t>21 300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07E1">
        <w:rPr>
          <w:rFonts w:ascii="Times New Roman" w:hAnsi="Times New Roman" w:cs="Times New Roman"/>
          <w:b/>
          <w:sz w:val="24"/>
          <w:szCs w:val="24"/>
        </w:rPr>
        <w:t>Двадцать одна тысяча триста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) руб. 00 коп. </w:t>
      </w:r>
    </w:p>
    <w:p w14:paraId="589F71A3" w14:textId="6E59E4E2" w:rsidR="001D4E67" w:rsidRPr="009A3E3E" w:rsidRDefault="001F6181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.1</w:t>
      </w:r>
      <w:r w:rsidR="001D3078" w:rsidRPr="009A3E3E">
        <w:rPr>
          <w:rFonts w:ascii="Times New Roman" w:hAnsi="Times New Roman" w:cs="Times New Roman"/>
          <w:sz w:val="24"/>
          <w:szCs w:val="24"/>
        </w:rPr>
        <w:t>6</w:t>
      </w:r>
      <w:r w:rsidR="001D4E67" w:rsidRPr="009A3E3E">
        <w:rPr>
          <w:rFonts w:ascii="Times New Roman" w:hAnsi="Times New Roman" w:cs="Times New Roman"/>
          <w:sz w:val="24"/>
          <w:szCs w:val="24"/>
        </w:rPr>
        <w:t>. «Шаг аукциона»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07E1">
        <w:rPr>
          <w:rFonts w:ascii="Times New Roman" w:hAnsi="Times New Roman" w:cs="Times New Roman"/>
          <w:b/>
          <w:sz w:val="24"/>
          <w:szCs w:val="24"/>
        </w:rPr>
        <w:t>1 278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4F4C">
        <w:rPr>
          <w:rFonts w:ascii="Times New Roman" w:hAnsi="Times New Roman" w:cs="Times New Roman"/>
          <w:b/>
          <w:sz w:val="24"/>
          <w:szCs w:val="24"/>
        </w:rPr>
        <w:t>Одна тысяча двести семьдесят восемь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164F4C">
        <w:rPr>
          <w:rFonts w:ascii="Times New Roman" w:hAnsi="Times New Roman" w:cs="Times New Roman"/>
          <w:b/>
          <w:sz w:val="24"/>
          <w:szCs w:val="24"/>
        </w:rPr>
        <w:t>31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74F52A5E" w14:textId="229273A4" w:rsidR="00164F4C" w:rsidRDefault="00164F4C" w:rsidP="00164F4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64F4C">
        <w:rPr>
          <w:rFonts w:ascii="Times New Roman" w:hAnsi="Times New Roman" w:cs="Times New Roman"/>
          <w:sz w:val="24"/>
          <w:szCs w:val="24"/>
          <w:lang w:bidi="ru-RU"/>
        </w:rPr>
        <w:t>Земельный участок располагается в границах территории, в отношении которой утвержден проект межевания территории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4F4C">
        <w:rPr>
          <w:rFonts w:ascii="Times New Roman" w:hAnsi="Times New Roman" w:cs="Times New Roman"/>
          <w:sz w:val="24"/>
          <w:szCs w:val="24"/>
          <w:lang w:bidi="ru-RU"/>
        </w:rPr>
        <w:t>10.03.2022, 529-з.</w:t>
      </w:r>
    </w:p>
    <w:p w14:paraId="676B1E89" w14:textId="7570DEF2" w:rsidR="00164F4C" w:rsidRDefault="00164F4C" w:rsidP="00164F4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64F4C">
        <w:rPr>
          <w:rFonts w:ascii="Times New Roman" w:hAnsi="Times New Roman" w:cs="Times New Roman"/>
          <w:sz w:val="24"/>
          <w:szCs w:val="24"/>
          <w:lang w:bidi="ru-RU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48:20:0000000:68.</w:t>
      </w:r>
    </w:p>
    <w:p w14:paraId="4E9E8E86" w14:textId="7B18795F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1.1.17. Сведения о правах на земельный участок, об ограничении этих прав: </w:t>
      </w:r>
    </w:p>
    <w:p w14:paraId="33CE8F29" w14:textId="77777777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0E150AD9" w14:textId="258D0161" w:rsidR="00164F4C" w:rsidRDefault="00164F4C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4F4C">
        <w:rPr>
          <w:rFonts w:ascii="Times New Roman" w:hAnsi="Times New Roman" w:cs="Times New Roman"/>
          <w:sz w:val="24"/>
          <w:szCs w:val="24"/>
          <w:lang w:bidi="ru-RU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1656E1A0" w14:textId="2DEC5E55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об ограничении прав:</w:t>
      </w:r>
      <w:r w:rsidR="00164F4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49BD6238" w14:textId="201DC95A" w:rsidR="00164F4C" w:rsidRPr="00164F4C" w:rsidRDefault="00164F4C" w:rsidP="00164F4C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64F4C">
        <w:rPr>
          <w:rFonts w:ascii="Times New Roman" w:hAnsi="Times New Roman" w:cs="Times New Roman"/>
          <w:sz w:val="24"/>
          <w:szCs w:val="24"/>
          <w:lang w:bidi="ru-RU"/>
        </w:rPr>
        <w:t>Особые отметки: Граница земельного участка пересекает границы земельных участков (земельного участка) с кадастровыми номерами (кадастровым номером) 48:20:0028301:5.</w:t>
      </w:r>
    </w:p>
    <w:p w14:paraId="7183472B" w14:textId="77777777" w:rsidR="001D4E67" w:rsidRPr="009A3E3E" w:rsidRDefault="001D4E67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88E9BAD" w14:textId="0C660CCB" w:rsidR="001D4E67" w:rsidRPr="009A3E3E" w:rsidRDefault="0033424B" w:rsidP="00341825">
      <w:pPr>
        <w:pStyle w:val="af4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Предельно допустимые параметры строительства</w:t>
      </w:r>
    </w:p>
    <w:p w14:paraId="3499D3FB" w14:textId="77777777" w:rsidR="00EF6339" w:rsidRPr="009A3E3E" w:rsidRDefault="00EF6339" w:rsidP="00341825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E9D486" w14:textId="51F773B9" w:rsidR="005C6B47" w:rsidRPr="009A3E3E" w:rsidRDefault="0033424B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5251728"/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1.2.1. </w:t>
      </w:r>
      <w:r w:rsidR="00BE74FB" w:rsidRPr="009A3E3E">
        <w:rPr>
          <w:rFonts w:ascii="Times New Roman" w:hAnsi="Times New Roman" w:cs="Times New Roman"/>
          <w:b/>
          <w:bCs/>
          <w:sz w:val="24"/>
          <w:szCs w:val="24"/>
        </w:rPr>
        <w:t>Предельно допустимые параметры строительства по Лот</w:t>
      </w:r>
      <w:r w:rsidR="0080008C" w:rsidRPr="009A3E3E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BE74FB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140A04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0008C" w:rsidRPr="009A3E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42D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74FB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80008C" w:rsidRPr="009A3E3E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5C6B47" w:rsidRPr="009A3E3E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</w:t>
      </w:r>
      <w:r w:rsidR="0083162B" w:rsidRPr="009A3E3E">
        <w:rPr>
          <w:rFonts w:ascii="Times New Roman" w:hAnsi="Times New Roman" w:cs="Times New Roman"/>
          <w:sz w:val="24"/>
          <w:szCs w:val="24"/>
        </w:rPr>
        <w:t xml:space="preserve"> городского округа город Липецк</w:t>
      </w:r>
      <w:r w:rsidR="00EF6339" w:rsidRPr="009A3E3E">
        <w:rPr>
          <w:rFonts w:ascii="Times New Roman" w:hAnsi="Times New Roman" w:cs="Times New Roman"/>
          <w:sz w:val="24"/>
          <w:szCs w:val="24"/>
        </w:rPr>
        <w:t>, утвержденными п</w:t>
      </w:r>
      <w:r w:rsidR="0083162B" w:rsidRPr="009A3E3E">
        <w:rPr>
          <w:rFonts w:ascii="Times New Roman" w:hAnsi="Times New Roman" w:cs="Times New Roman"/>
          <w:sz w:val="24"/>
          <w:szCs w:val="24"/>
        </w:rPr>
        <w:t>остановление</w:t>
      </w:r>
      <w:r w:rsidR="00EF6339" w:rsidRPr="009A3E3E">
        <w:rPr>
          <w:rFonts w:ascii="Times New Roman" w:hAnsi="Times New Roman" w:cs="Times New Roman"/>
          <w:sz w:val="24"/>
          <w:szCs w:val="24"/>
        </w:rPr>
        <w:t>м</w:t>
      </w:r>
      <w:r w:rsidR="0083162B" w:rsidRPr="009A3E3E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11.02.2021 №47 </w:t>
      </w:r>
      <w:r w:rsidR="005501DE" w:rsidRPr="009A3E3E">
        <w:rPr>
          <w:rFonts w:ascii="Times New Roman" w:hAnsi="Times New Roman" w:cs="Times New Roman"/>
          <w:sz w:val="24"/>
          <w:szCs w:val="24"/>
        </w:rPr>
        <w:t>(ред</w:t>
      </w:r>
      <w:r w:rsidR="00EF6339" w:rsidRPr="009A3E3E">
        <w:rPr>
          <w:rFonts w:ascii="Times New Roman" w:hAnsi="Times New Roman" w:cs="Times New Roman"/>
          <w:sz w:val="24"/>
          <w:szCs w:val="24"/>
        </w:rPr>
        <w:t>. от</w:t>
      </w:r>
      <w:r w:rsidR="005501DE" w:rsidRPr="009A3E3E">
        <w:rPr>
          <w:rFonts w:ascii="Times New Roman" w:hAnsi="Times New Roman" w:cs="Times New Roman"/>
          <w:sz w:val="24"/>
          <w:szCs w:val="24"/>
        </w:rPr>
        <w:t xml:space="preserve"> 17.08.2022</w:t>
      </w:r>
      <w:r w:rsidR="00EF6339" w:rsidRPr="009A3E3E">
        <w:rPr>
          <w:rFonts w:ascii="Times New Roman" w:hAnsi="Times New Roman" w:cs="Times New Roman"/>
          <w:sz w:val="24"/>
          <w:szCs w:val="24"/>
        </w:rPr>
        <w:t>)</w:t>
      </w:r>
      <w:r w:rsidR="00221F1E" w:rsidRPr="009A3E3E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городского округа город Липецк» (далее «Правила»)</w:t>
      </w:r>
      <w:r w:rsidR="005C6B47" w:rsidRPr="009A3E3E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043653E2" w14:textId="09A9ED49" w:rsidR="007F376C" w:rsidRPr="009A3E3E" w:rsidRDefault="007F376C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A3E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Зона, занятая промышленными объектами 4 и 5 класса вредности (СЗЗ 100 и 50 м) (П-3)</w:t>
      </w:r>
    </w:p>
    <w:p w14:paraId="1767BFDF" w14:textId="3BD77305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Виды разрешенного использования земельного участка: </w:t>
      </w:r>
      <w:r w:rsidR="00442D49">
        <w:rPr>
          <w:rFonts w:ascii="Times New Roman" w:eastAsia="Calibri" w:hAnsi="Times New Roman" w:cs="Times New Roman"/>
          <w:sz w:val="24"/>
          <w:szCs w:val="24"/>
        </w:rPr>
        <w:t>строительная промышленность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38981F" w14:textId="42131CFB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Виды разрешенного использования объектов капитального строительства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D49" w:rsidRPr="00442D49">
        <w:rPr>
          <w:rFonts w:ascii="Times New Roman" w:eastAsia="Calibri" w:hAnsi="Times New Roman" w:cs="Times New Roman"/>
          <w:sz w:val="24"/>
          <w:szCs w:val="24"/>
        </w:rPr>
        <w:t>Размещение объектов капитального строительства, предназначенные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мебели и столярной продукции, сборных домов или их частей и тому подобной продукции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308306" w14:textId="4B6998A3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D49" w:rsidRPr="00442D49">
        <w:rPr>
          <w:rFonts w:ascii="Times New Roman" w:eastAsia="Calibri" w:hAnsi="Times New Roman" w:cs="Times New Roman"/>
          <w:sz w:val="24"/>
          <w:szCs w:val="24"/>
        </w:rPr>
        <w:t>Хранение</w:t>
      </w:r>
      <w:r w:rsidR="00442D49">
        <w:rPr>
          <w:color w:val="000000"/>
          <w:lang w:eastAsia="ru-RU" w:bidi="ru-RU"/>
        </w:rPr>
        <w:t xml:space="preserve"> </w:t>
      </w:r>
      <w:r w:rsidR="00442D49" w:rsidRPr="00442D49">
        <w:rPr>
          <w:rFonts w:ascii="Times New Roman" w:eastAsia="Calibri" w:hAnsi="Times New Roman" w:cs="Times New Roman"/>
          <w:sz w:val="24"/>
          <w:szCs w:val="24"/>
        </w:rPr>
        <w:t>автотранспорта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F6C00" w14:textId="7777777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14:paraId="27DFDA8F" w14:textId="38334A4D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- минимальные размеры земельного участка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D49">
        <w:rPr>
          <w:rFonts w:ascii="Times New Roman" w:eastAsia="Calibri" w:hAnsi="Times New Roman" w:cs="Times New Roman"/>
          <w:sz w:val="24"/>
          <w:szCs w:val="24"/>
        </w:rPr>
        <w:t>2 000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кв. м;</w:t>
      </w:r>
    </w:p>
    <w:p w14:paraId="51D06BC7" w14:textId="6F4C32B2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 максимальный размер земельного участка – не подлежит установлению.</w:t>
      </w:r>
    </w:p>
    <w:p w14:paraId="43C38FBD" w14:textId="2A0A451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Минимальные отступы от границ земельного участка в целях определения места допустимого размещения объекта -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5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метр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ов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E311C" w14:textId="5DD673AE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этажей, предельная высота зданий, строений, сооружений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2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этаж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а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5EC4C7" w14:textId="4EEB6D7C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50 %.</w:t>
      </w:r>
    </w:p>
    <w:p w14:paraId="74AFFCAD" w14:textId="7777777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Иные параметры:</w:t>
      </w:r>
    </w:p>
    <w:p w14:paraId="1E7D78C1" w14:textId="077CFCBF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Коэффициент застройки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0,</w:t>
      </w:r>
      <w:r w:rsidR="00EC6B25">
        <w:rPr>
          <w:rFonts w:ascii="Times New Roman" w:eastAsia="Calibri" w:hAnsi="Times New Roman" w:cs="Times New Roman"/>
          <w:sz w:val="24"/>
          <w:szCs w:val="24"/>
        </w:rPr>
        <w:t>8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8E39FC" w14:textId="715D301C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Коэффициент плотности застройки </w:t>
      </w:r>
      <w:r w:rsidR="00EC6B25">
        <w:rPr>
          <w:rFonts w:ascii="Times New Roman" w:eastAsia="Calibri" w:hAnsi="Times New Roman" w:cs="Times New Roman"/>
          <w:sz w:val="24"/>
          <w:szCs w:val="24"/>
        </w:rPr>
        <w:t>2,4.</w:t>
      </w:r>
    </w:p>
    <w:p w14:paraId="41536964" w14:textId="2E51CB06" w:rsidR="005B4BE7" w:rsidRPr="009A3E3E" w:rsidRDefault="007F376C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О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зеленени</w:t>
      </w:r>
      <w:r w:rsidRPr="009A3E3E">
        <w:rPr>
          <w:rFonts w:ascii="Times New Roman" w:eastAsia="Calibri" w:hAnsi="Times New Roman" w:cs="Times New Roman"/>
          <w:sz w:val="24"/>
          <w:szCs w:val="24"/>
        </w:rPr>
        <w:t>е санитарно-защитной зоны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 xml:space="preserve"> не менее </w:t>
      </w:r>
      <w:r w:rsidRPr="009A3E3E">
        <w:rPr>
          <w:rFonts w:ascii="Times New Roman" w:eastAsia="Calibri" w:hAnsi="Times New Roman" w:cs="Times New Roman"/>
          <w:sz w:val="24"/>
          <w:szCs w:val="24"/>
        </w:rPr>
        <w:t>40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%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 xml:space="preserve"> площади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FEE9EF" w14:textId="56F96EEE" w:rsidR="005B4BE7" w:rsidRDefault="005B4BE7" w:rsidP="00EC6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строительства:</w:t>
      </w:r>
      <w:r w:rsidR="007F376C" w:rsidRPr="009A3E3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>е допускается размещение объектов 1, 2, 3 класса вредности.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Обязательная организация санитарно-защитной зоны в соответствии с положениями СанПиН 2.2.1/2.1.1.1200-03 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>«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>Санитарно-защитные зоны и санитарная классификация предприятий, сооружений и иных объектов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>Предусмотреть озеленение территорий предприятий древесно-кустарниковыми насаждениями на площади не менее 3%.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EC6B25" w:rsidRPr="00EC6B25">
        <w:rPr>
          <w:rFonts w:ascii="Times New Roman" w:eastAsia="Calibri" w:hAnsi="Times New Roman" w:cs="Times New Roman"/>
          <w:sz w:val="24"/>
          <w:szCs w:val="24"/>
          <w:lang w:bidi="ru-RU"/>
        </w:rPr>
        <w:t>Запрещено размещение площадок для открытого</w:t>
      </w:r>
      <w:r w:rsidR="00EC6B2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F376C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складирования шлака и его производных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218517" w14:textId="32FB9B06" w:rsidR="00EC6B25" w:rsidRDefault="00EC6B25" w:rsidP="00EC6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65CD2" w14:textId="43D3576A" w:rsidR="00EC6B25" w:rsidRDefault="00EC6B25" w:rsidP="00EC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bCs/>
          <w:sz w:val="24"/>
          <w:szCs w:val="24"/>
        </w:rPr>
        <w:t>. Предельно допустимые параметры строительства по Лот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A3E3E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Правилами землепользования и застройки городского округа город Липецк, утвержденными постановлением администрации Липецкой области от 11.02.2021 №47 (ред. от 17.08.2022) «Об утверждении Правил землепользования и застройки городского округа город Липецк» (далее «Правила»)</w:t>
      </w:r>
      <w:r w:rsidR="00D545BB">
        <w:rPr>
          <w:rFonts w:ascii="Times New Roman" w:hAnsi="Times New Roman" w:cs="Times New Roman"/>
          <w:sz w:val="24"/>
          <w:szCs w:val="24"/>
        </w:rPr>
        <w:t>, приказом управления строительства и архитектуры Липецкой области от 12.08.2022 №270 «О разрешениях на условно разрешенные виды использования земельных участков и объектов капитального строительства»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1DCD4D3C" w14:textId="2946D842" w:rsidR="00C07E30" w:rsidRPr="00C07E30" w:rsidRDefault="00C07E30" w:rsidP="00C07E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07E3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Зона транспортной инфраструктуры (Т).</w:t>
      </w:r>
    </w:p>
    <w:p w14:paraId="634A51CB" w14:textId="15BA2EC0" w:rsidR="00C07E30" w:rsidRDefault="00C07E30" w:rsidP="00EC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разрешенный вид использования</w:t>
      </w:r>
      <w:r w:rsidR="000522DB">
        <w:rPr>
          <w:rFonts w:ascii="Times New Roman" w:hAnsi="Times New Roman" w:cs="Times New Roman"/>
          <w:sz w:val="24"/>
          <w:szCs w:val="24"/>
        </w:rPr>
        <w:t>: хранение автотранспорта.</w:t>
      </w:r>
    </w:p>
    <w:p w14:paraId="1DE327CE" w14:textId="3530D01C" w:rsidR="00C07E30" w:rsidRDefault="00C07E30" w:rsidP="00EC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Виды разрешенного использования земельного участка: 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автотранспорта.</w:t>
      </w:r>
    </w:p>
    <w:p w14:paraId="30867367" w14:textId="73D94542" w:rsidR="00C07E30" w:rsidRDefault="00C07E30" w:rsidP="00EC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Виды разрешенного использования объектов капитального строительства: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E30">
        <w:rPr>
          <w:rFonts w:ascii="Times New Roman" w:eastAsia="Calibri" w:hAnsi="Times New Roman" w:cs="Times New Roman"/>
          <w:sz w:val="24"/>
          <w:szCs w:val="24"/>
          <w:lang w:bidi="ru-RU"/>
        </w:rPr>
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машиноместа, за исключением гаражей, размещение которых предусмотрено содержанием видов разрешенного использования с кодами 2.7.2, 4.9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Правил.</w:t>
      </w:r>
    </w:p>
    <w:p w14:paraId="7142F8EC" w14:textId="6EEC784E" w:rsidR="00C07E30" w:rsidRPr="009A3E3E" w:rsidRDefault="00C07E30" w:rsidP="00EC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 w:rsidRPr="00C07E30">
        <w:rPr>
          <w:rFonts w:ascii="Times New Roman" w:eastAsia="Calibri" w:hAnsi="Times New Roman" w:cs="Times New Roman"/>
          <w:sz w:val="24"/>
          <w:szCs w:val="24"/>
          <w:lang w:bidi="ru-RU"/>
        </w:rPr>
        <w:t>е подлежат установлению</w:t>
      </w:r>
      <w:r w:rsidR="000A6688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7976FC95" w14:textId="650213D7" w:rsidR="00EC6B25" w:rsidRPr="00C07E30" w:rsidRDefault="00C07E30" w:rsidP="00C07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30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 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FC1BE" w14:textId="77856720" w:rsidR="00C07E30" w:rsidRPr="009A3E3E" w:rsidRDefault="00C07E30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Минимальные отступы от границ земельного участка в целях определения места допустимого размещения объекта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метр.</w:t>
      </w:r>
    </w:p>
    <w:p w14:paraId="7F9850EA" w14:textId="7521367D" w:rsidR="00C07E30" w:rsidRPr="009A3E3E" w:rsidRDefault="00C07E30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Предельное количество этажей, предельная высота зданий, строений, сооружений:        </w:t>
      </w:r>
      <w:r w:rsidR="000A6688">
        <w:rPr>
          <w:rFonts w:ascii="Times New Roman" w:eastAsia="Calibri" w:hAnsi="Times New Roman" w:cs="Times New Roman"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этажа.</w:t>
      </w:r>
    </w:p>
    <w:p w14:paraId="5F9896F0" w14:textId="77777777" w:rsidR="00C07E30" w:rsidRPr="009A3E3E" w:rsidRDefault="00C07E30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участка: 50 %.</w:t>
      </w:r>
    </w:p>
    <w:p w14:paraId="7BE36FD7" w14:textId="16345AE4" w:rsidR="00C07E30" w:rsidRDefault="00C07E30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Иные параметры:</w:t>
      </w:r>
    </w:p>
    <w:p w14:paraId="718F8B81" w14:textId="08F71197" w:rsidR="000A6688" w:rsidRDefault="000A6688" w:rsidP="000A6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688">
        <w:rPr>
          <w:rFonts w:ascii="Times New Roman" w:eastAsia="Calibri" w:hAnsi="Times New Roman" w:cs="Times New Roman"/>
          <w:sz w:val="24"/>
          <w:szCs w:val="24"/>
          <w:lang w:bidi="ru-RU"/>
        </w:rPr>
        <w:t>Расчет стоянок автомобилей осуществлять в соответствии с Таблицей 11.8 и Приложением Ж СП 42.13330.2016. Свод правил.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0A6688"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Градостроительство. Планировка и застройка городских и сельских поселений.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0A6688">
        <w:rPr>
          <w:rFonts w:ascii="Times New Roman" w:eastAsia="Calibri" w:hAnsi="Times New Roman" w:cs="Times New Roman"/>
          <w:sz w:val="24"/>
          <w:szCs w:val="24"/>
          <w:lang w:bidi="ru-RU"/>
        </w:rPr>
        <w:t>Актуализированная редакция СНиП 2.07.01-89*</w:t>
      </w:r>
    </w:p>
    <w:p w14:paraId="624D9EC1" w14:textId="2044C24F" w:rsidR="000D7FE6" w:rsidRDefault="00C07E30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строительства:</w:t>
      </w:r>
      <w:r w:rsidR="000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688"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 w:rsidR="000A6688" w:rsidRPr="00C07E30">
        <w:rPr>
          <w:rFonts w:ascii="Times New Roman" w:eastAsia="Calibri" w:hAnsi="Times New Roman" w:cs="Times New Roman"/>
          <w:sz w:val="24"/>
          <w:szCs w:val="24"/>
          <w:lang w:bidi="ru-RU"/>
        </w:rPr>
        <w:t>е подлежат установлению</w:t>
      </w:r>
      <w:r w:rsidR="000A6688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08DF05C1" w14:textId="77777777" w:rsidR="000A6688" w:rsidRPr="009A3E3E" w:rsidRDefault="000A6688" w:rsidP="00C0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A6992" w14:textId="2EC6EA67" w:rsidR="00113253" w:rsidRPr="009A3E3E" w:rsidRDefault="00EF6339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113253" w:rsidRPr="009A3E3E">
        <w:rPr>
          <w:rFonts w:ascii="Times New Roman" w:eastAsia="Calibri" w:hAnsi="Times New Roman" w:cs="Times New Roman"/>
          <w:b/>
          <w:sz w:val="24"/>
          <w:szCs w:val="24"/>
        </w:rPr>
        <w:t>. Технические условия подключения (технологическое присоединение) объекта капитального строительства к сетям инженерно-технического обеспечения</w:t>
      </w:r>
    </w:p>
    <w:p w14:paraId="46183DF9" w14:textId="77777777" w:rsidR="00EF6339" w:rsidRPr="009A3E3E" w:rsidRDefault="00EF633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452151" w14:textId="1B6748F9" w:rsidR="00AF3606" w:rsidRPr="009A3E3E" w:rsidRDefault="00EF633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3253" w:rsidRPr="009A3E3E">
        <w:rPr>
          <w:rFonts w:ascii="Times New Roman" w:hAnsi="Times New Roman" w:cs="Times New Roman"/>
          <w:b/>
          <w:sz w:val="24"/>
          <w:szCs w:val="24"/>
        </w:rPr>
        <w:t xml:space="preserve">к сетям газоснабжения </w:t>
      </w:r>
      <w:r w:rsidR="00AF3606" w:rsidRPr="009A3E3E">
        <w:rPr>
          <w:rFonts w:ascii="Times New Roman" w:hAnsi="Times New Roman" w:cs="Times New Roman"/>
          <w:b/>
          <w:sz w:val="24"/>
          <w:szCs w:val="24"/>
        </w:rPr>
        <w:t>по Лотам №№ 1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-</w:t>
      </w:r>
      <w:r w:rsidR="00B962E6">
        <w:rPr>
          <w:rFonts w:ascii="Times New Roman" w:hAnsi="Times New Roman" w:cs="Times New Roman"/>
          <w:b/>
          <w:sz w:val="24"/>
          <w:szCs w:val="24"/>
        </w:rPr>
        <w:t>2</w:t>
      </w:r>
      <w:r w:rsidR="00AF3606" w:rsidRPr="009A3E3E">
        <w:rPr>
          <w:rFonts w:ascii="Times New Roman" w:hAnsi="Times New Roman" w:cs="Times New Roman"/>
          <w:b/>
          <w:sz w:val="24"/>
          <w:szCs w:val="24"/>
        </w:rPr>
        <w:t>:</w:t>
      </w:r>
    </w:p>
    <w:p w14:paraId="63A1402D" w14:textId="3F93125B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Имеется техническая возможность подключения (технологического присоединения) к сетям газораспределения.</w:t>
      </w:r>
    </w:p>
    <w:p w14:paraId="4FBA36C5" w14:textId="77777777" w:rsidR="000522DB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Срок, в течение которого правообладатель</w:t>
      </w:r>
      <w:r w:rsidR="00D64D11" w:rsidRPr="009A3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  <w:r w:rsidR="007014A4" w:rsidRPr="009A3E3E">
        <w:rPr>
          <w:rFonts w:ascii="Times New Roman" w:hAnsi="Times New Roman" w:cs="Times New Roman"/>
          <w:bCs/>
          <w:sz w:val="24"/>
          <w:szCs w:val="24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 может обратиться в целях заключения договора о подключении, предусматривающего предоставление ему нагрузки с максимальным часовым расходом газа (мощности) газоиспользующего оборудования </w:t>
      </w:r>
      <w:r w:rsidR="004F3E89" w:rsidRPr="009A3E3E">
        <w:rPr>
          <w:rFonts w:ascii="Times New Roman" w:hAnsi="Times New Roman" w:cs="Times New Roman"/>
          <w:bCs/>
          <w:sz w:val="24"/>
          <w:szCs w:val="24"/>
        </w:rPr>
        <w:t>5,0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 куб. метров в час составляет</w:t>
      </w:r>
      <w:r w:rsidR="000522D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27DFAE" w14:textId="4F5A61A0" w:rsidR="002E0452" w:rsidRDefault="000522DB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Лот №1</w:t>
      </w:r>
      <w:r w:rsidR="002E0452" w:rsidRPr="009A3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7F376C" w:rsidRPr="009A3E3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>.0</w:t>
      </w:r>
      <w:r w:rsidR="007F376C" w:rsidRPr="009A3E3E">
        <w:rPr>
          <w:rFonts w:ascii="Times New Roman" w:hAnsi="Times New Roman" w:cs="Times New Roman"/>
          <w:bCs/>
          <w:sz w:val="24"/>
          <w:szCs w:val="24"/>
        </w:rPr>
        <w:t>9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960238C" w14:textId="24A62BE9" w:rsidR="000522DB" w:rsidRPr="009A3E3E" w:rsidRDefault="000522DB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Лот №2 д</w:t>
      </w:r>
      <w:r w:rsidR="005D2A6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14.09.2023.</w:t>
      </w:r>
    </w:p>
    <w:p w14:paraId="60BCEE2D" w14:textId="4AC2B2FF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Порядок подключения (технологического присоединения) объектов капитального строительства к сетям газораспределения регламентирован Правилами подключения (технологического присоединения) газоиспользующего оборудования и объектов капитального строительства, к сетям газораспределения, утвержденными постановлением Правительства РФ от 13.09.2021 №1547 (далее - Правила подключения).</w:t>
      </w:r>
    </w:p>
    <w:p w14:paraId="4B0A17A1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Подключение (технологическое присоединение) объекта капитального строительства к сетям газораспределения осуществляется на основании договора о подключении, заключаемого между заявителем, единым оператором газификации и исполнителем.</w:t>
      </w:r>
    </w:p>
    <w:p w14:paraId="5D3948D0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Технологическое присоединение объекта капитального строительства к сетям газораспределения выполняется после заключения договора о подключении и выполнении мероприятий по подключению.</w:t>
      </w:r>
    </w:p>
    <w:p w14:paraId="79AB3EC8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Перечень конкретных технических мероприятий указывается в технических условиях, являющихся приложением к договору о подключении.</w:t>
      </w:r>
    </w:p>
    <w:p w14:paraId="3B08D22D" w14:textId="7CF928AA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В соответствии с пунктом 11 Правил подключения максимальная мощность определяется заявителем при подаче заявки о подключении, включая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14:paraId="5C73E40F" w14:textId="491DA11A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Срок действия технических условий соответствует сроку осуществления мероприятий по подключению и определяется в соответствии с Правилами подключения.</w:t>
      </w:r>
    </w:p>
    <w:p w14:paraId="1586573E" w14:textId="4E3E9637" w:rsidR="002E0452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Размер платы за подключение (технологическое присоединение) определяется исходя из стандартизированных тарифных ставок, установленных, согласно, Постановления Управления энергетики и тарифов Липецкой области с учетом предварительных технических параметров проекта газоснабжения;</w:t>
      </w:r>
    </w:p>
    <w:p w14:paraId="20CE0EB7" w14:textId="613CEE99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2E6">
        <w:rPr>
          <w:rFonts w:ascii="Times New Roman" w:hAnsi="Times New Roman" w:cs="Times New Roman"/>
          <w:b/>
          <w:bCs/>
          <w:sz w:val="24"/>
          <w:szCs w:val="24"/>
        </w:rPr>
        <w:t>- к сетям газоснабжения по Лот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962E6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6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1739EE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Имеется техническая возможность подключения (технологического присоединения) к сетям газораспределения.</w:t>
      </w:r>
    </w:p>
    <w:p w14:paraId="421622D2" w14:textId="5DB41F84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правообладатель земельного участка, может обратиться в целях заключения договора о подключении, предусматривающего предоставление ему нагрузки с максимальным часовым расходом газа (мощности) газоиспользующего оборудования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962E6">
        <w:rPr>
          <w:rFonts w:ascii="Times New Roman" w:hAnsi="Times New Roman" w:cs="Times New Roman"/>
          <w:bCs/>
          <w:sz w:val="24"/>
          <w:szCs w:val="24"/>
        </w:rPr>
        <w:t>5,0 куб. метров в час составляет до 1</w:t>
      </w:r>
      <w:r w:rsidR="000522DB">
        <w:rPr>
          <w:rFonts w:ascii="Times New Roman" w:hAnsi="Times New Roman" w:cs="Times New Roman"/>
          <w:bCs/>
          <w:sz w:val="24"/>
          <w:szCs w:val="24"/>
        </w:rPr>
        <w:t>9</w:t>
      </w:r>
      <w:r w:rsidRPr="00B962E6">
        <w:rPr>
          <w:rFonts w:ascii="Times New Roman" w:hAnsi="Times New Roman" w:cs="Times New Roman"/>
          <w:bCs/>
          <w:sz w:val="24"/>
          <w:szCs w:val="24"/>
        </w:rPr>
        <w:t>.0</w:t>
      </w:r>
      <w:r w:rsidR="000522DB">
        <w:rPr>
          <w:rFonts w:ascii="Times New Roman" w:hAnsi="Times New Roman" w:cs="Times New Roman"/>
          <w:bCs/>
          <w:sz w:val="24"/>
          <w:szCs w:val="24"/>
        </w:rPr>
        <w:t>5</w:t>
      </w:r>
      <w:r w:rsidRPr="00B962E6">
        <w:rPr>
          <w:rFonts w:ascii="Times New Roman" w:hAnsi="Times New Roman" w:cs="Times New Roman"/>
          <w:bCs/>
          <w:sz w:val="24"/>
          <w:szCs w:val="24"/>
        </w:rPr>
        <w:t>.2023.</w:t>
      </w:r>
    </w:p>
    <w:p w14:paraId="6642B771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Порядок подключения (технологического присоединения) объектов капитального строительства к сетям газораспределения регламентирован Правилами подключения (технологического присоединения) газоиспользующего оборудования и объектов капитального строительства, к сетям газораспределения, утвержденными постановлением Правительства РФ от 13.09.2021 №1547 (далее - Правила подключения).</w:t>
      </w:r>
    </w:p>
    <w:p w14:paraId="28844C22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Подключение (технологическое присоединение) объекта капитального строительства к сетям газораспределения осуществляется на основании договора о подключении, заключаемого между заявителем, единым оператором газификации и исполнителем.</w:t>
      </w:r>
    </w:p>
    <w:p w14:paraId="76698545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Технологическое присоединение объекта капитального строительства к сетям газораспределения выполняется после заключения договора о подключении и выполнении мероприятий по подключению.</w:t>
      </w:r>
    </w:p>
    <w:p w14:paraId="492AAEDD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Перечень конкретных технических мероприятий указывается в технических условиях, являющихся приложением к договору о подключении.</w:t>
      </w:r>
    </w:p>
    <w:p w14:paraId="05832570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В соответствии с пунктом 11 Правил подключения максимальная мощность определяется заявителем при подаче заявки о подключении, включая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14:paraId="133FE24D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Срок действия технических условий соответствует сроку осуществления мероприятий по подключению и определяется в соответствии с Правилами подключения.</w:t>
      </w:r>
    </w:p>
    <w:p w14:paraId="14D968AF" w14:textId="77777777" w:rsidR="00B962E6" w:rsidRPr="00B962E6" w:rsidRDefault="00B962E6" w:rsidP="00B962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E6">
        <w:rPr>
          <w:rFonts w:ascii="Times New Roman" w:hAnsi="Times New Roman" w:cs="Times New Roman"/>
          <w:bCs/>
          <w:sz w:val="24"/>
          <w:szCs w:val="24"/>
        </w:rPr>
        <w:t>Размер платы за подключение (технологическое присоединение) определяется исходя из стандартизированных тарифных ставок, установленных, согласно, Постановления Управления энергетики и тарифов Липецкой области с учетом предварительных технических параметров проекта газоснабжения;</w:t>
      </w:r>
    </w:p>
    <w:p w14:paraId="2B2B159D" w14:textId="34172012" w:rsidR="004F3E89" w:rsidRPr="009A3E3E" w:rsidRDefault="00AF3606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- к сетям теплоснабжения АО «Липецкая городская энергетическая компания»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по Лот</w:t>
      </w:r>
      <w:r w:rsidR="00A63F5F" w:rsidRPr="009A3E3E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A63F5F" w:rsidRPr="009A3E3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F3E89" w:rsidRPr="009A3E3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F376C" w:rsidRPr="009A3E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A3E3E">
        <w:rPr>
          <w:rFonts w:ascii="Times New Roman" w:eastAsia="Calibri" w:hAnsi="Times New Roman" w:cs="Times New Roman"/>
          <w:sz w:val="24"/>
          <w:szCs w:val="24"/>
        </w:rPr>
        <w:t>выдача технических условий не представляется возможным, в связи</w:t>
      </w:r>
      <w:r w:rsidR="00222845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с отсутствием сетей теплоснабжения АО «ЛГЭК» в </w:t>
      </w:r>
      <w:r w:rsidR="00D64D11" w:rsidRPr="009A3E3E">
        <w:rPr>
          <w:rFonts w:ascii="Times New Roman" w:eastAsia="Calibri" w:hAnsi="Times New Roman" w:cs="Times New Roman"/>
          <w:sz w:val="24"/>
          <w:szCs w:val="24"/>
        </w:rPr>
        <w:t>районах расположения земельных участков по Лотам №1-3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5CFDB" w14:textId="7F432E7F" w:rsidR="00F91A21" w:rsidRPr="009A3E3E" w:rsidRDefault="00A63F5F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к сетям теплоснабжения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филиала ПАО «Квадра»-«Липецкая генерация» по Лот</w:t>
      </w:r>
      <w:r w:rsidR="00F91A21" w:rsidRPr="009A3E3E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  <w:r w:rsidR="00F91A21" w:rsidRPr="009A3E3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8D379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выдача технических условий не представляется возможным, в связи с отсутствием системы теплоснабжения </w:t>
      </w:r>
      <w:r w:rsidRPr="009A3E3E">
        <w:rPr>
          <w:rFonts w:ascii="Times New Roman" w:eastAsia="Calibri" w:hAnsi="Times New Roman" w:cs="Times New Roman"/>
          <w:bCs/>
          <w:sz w:val="24"/>
          <w:szCs w:val="24"/>
        </w:rPr>
        <w:t xml:space="preserve">филиала ПАО «Квадра» - «Липецкая генерация» в районе </w:t>
      </w:r>
      <w:r w:rsidR="00D64D11" w:rsidRPr="009A3E3E">
        <w:rPr>
          <w:rFonts w:ascii="Times New Roman" w:eastAsia="Calibri" w:hAnsi="Times New Roman" w:cs="Times New Roman"/>
          <w:bCs/>
          <w:sz w:val="24"/>
          <w:szCs w:val="24"/>
        </w:rPr>
        <w:t>расположения земельных участков по Лотам №1-</w:t>
      </w:r>
      <w:r w:rsidR="000522D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7B9675" w14:textId="0B71C892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к сетям водоснабжения и </w:t>
      </w:r>
      <w:r w:rsidRPr="009A3E3E">
        <w:rPr>
          <w:rFonts w:ascii="Times New Roman" w:hAnsi="Times New Roman" w:cs="Times New Roman"/>
          <w:b/>
          <w:sz w:val="24"/>
          <w:szCs w:val="24"/>
        </w:rPr>
        <w:t>канализации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ОО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О «</w:t>
      </w:r>
      <w:r w:rsidRPr="009A3E3E">
        <w:rPr>
          <w:rFonts w:ascii="Times New Roman" w:hAnsi="Times New Roman" w:cs="Times New Roman"/>
          <w:b/>
          <w:sz w:val="24"/>
          <w:szCs w:val="24"/>
        </w:rPr>
        <w:t>РВК-Липецк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» по Лот</w:t>
      </w:r>
      <w:r w:rsidR="00C50A56" w:rsidRPr="009A3E3E">
        <w:rPr>
          <w:rFonts w:ascii="Times New Roman" w:hAnsi="Times New Roman" w:cs="Times New Roman"/>
          <w:b/>
          <w:sz w:val="24"/>
          <w:szCs w:val="24"/>
        </w:rPr>
        <w:t>у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 № 1: </w:t>
      </w:r>
      <w:r w:rsidRPr="009A3E3E">
        <w:rPr>
          <w:rFonts w:ascii="Times New Roman" w:eastAsia="Calibri" w:hAnsi="Times New Roman" w:cs="Times New Roman"/>
          <w:sz w:val="24"/>
          <w:szCs w:val="24"/>
        </w:rPr>
        <w:t>имеется возможность подключения к централизованн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ой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е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водоснабжения земельно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го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9A3E3E">
        <w:rPr>
          <w:rFonts w:ascii="Times New Roman" w:eastAsia="Calibri" w:hAnsi="Times New Roman" w:cs="Times New Roman"/>
          <w:sz w:val="24"/>
          <w:szCs w:val="24"/>
        </w:rPr>
        <w:t>с кадастровым номером 48:20: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0021003</w:t>
      </w:r>
      <w:r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4</w:t>
      </w:r>
      <w:r w:rsidR="008D379E">
        <w:rPr>
          <w:rFonts w:ascii="Times New Roman" w:eastAsia="Calibri" w:hAnsi="Times New Roman" w:cs="Times New Roman"/>
          <w:sz w:val="24"/>
          <w:szCs w:val="24"/>
        </w:rPr>
        <w:t>4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8D379E">
        <w:rPr>
          <w:rFonts w:ascii="Times New Roman" w:eastAsia="Calibri" w:hAnsi="Times New Roman" w:cs="Times New Roman"/>
          <w:sz w:val="24"/>
          <w:szCs w:val="24"/>
        </w:rPr>
        <w:t>30 575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кв.м</w:t>
      </w:r>
      <w:r w:rsidR="008D379E">
        <w:rPr>
          <w:rFonts w:ascii="Times New Roman" w:eastAsia="Calibri" w:hAnsi="Times New Roman" w:cs="Times New Roman"/>
          <w:sz w:val="24"/>
          <w:szCs w:val="24"/>
        </w:rPr>
        <w:t>.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>(далее - Объект).</w:t>
      </w:r>
    </w:p>
    <w:p w14:paraId="7C47AF1D" w14:textId="5A89BC65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Планируемая точка подключения к централизованной системе водоснабжения определяется на границе земельного участка на расстоянии приблизительно </w:t>
      </w:r>
      <w:r w:rsidR="008D379E">
        <w:rPr>
          <w:rFonts w:ascii="Times New Roman" w:eastAsia="Calibri" w:hAnsi="Times New Roman" w:cs="Times New Roman"/>
          <w:sz w:val="24"/>
          <w:szCs w:val="24"/>
        </w:rPr>
        <w:t>2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00-</w:t>
      </w:r>
      <w:r w:rsidR="008D379E">
        <w:rPr>
          <w:rFonts w:ascii="Times New Roman" w:eastAsia="Calibri" w:hAnsi="Times New Roman" w:cs="Times New Roman"/>
          <w:sz w:val="24"/>
          <w:szCs w:val="24"/>
        </w:rPr>
        <w:t>2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r w:rsidRPr="009A3E3E">
        <w:rPr>
          <w:rFonts w:ascii="Times New Roman" w:eastAsia="Calibri" w:hAnsi="Times New Roman" w:cs="Times New Roman"/>
          <w:sz w:val="24"/>
          <w:szCs w:val="24"/>
        </w:rPr>
        <w:t>м от действующей сети Д</w:t>
      </w:r>
      <w:r w:rsidRPr="000522DB">
        <w:rPr>
          <w:rFonts w:ascii="Times New Roman" w:eastAsia="Calibri" w:hAnsi="Times New Roman" w:cs="Times New Roman"/>
          <w:sz w:val="24"/>
          <w:szCs w:val="24"/>
          <w:vertAlign w:val="subscript"/>
        </w:rPr>
        <w:t>у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9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00 мм, проложенной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вдоль трассы Орел-Тамбов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CF7C5E" w14:textId="261755E8" w:rsidR="008D379E" w:rsidRPr="009A3E3E" w:rsidRDefault="008D379E" w:rsidP="008D37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Планируемая точка подключения к централизованной сети водоотведения определяется на границе земельного участка на расстоянии примерно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1300</w:t>
      </w:r>
      <w:r w:rsidR="000522D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0522D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1350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 от действующей сети Д</w:t>
      </w:r>
      <w:r w:rsidRPr="000522D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у 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500 мм, проложенной по ул. Ковалева (в районе</w:t>
      </w:r>
      <w:r w:rsidR="00F42C1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БумПак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).</w:t>
      </w:r>
    </w:p>
    <w:p w14:paraId="11D6E7E1" w14:textId="15F6AC68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Свободная мощность существующих централизованных сетей для подключения имеется, максимальная нагрузка для подключения Объекта - </w:t>
      </w:r>
      <w:r w:rsidR="00900485">
        <w:rPr>
          <w:rFonts w:ascii="Times New Roman" w:eastAsia="Calibri" w:hAnsi="Times New Roman" w:cs="Times New Roman"/>
          <w:sz w:val="24"/>
          <w:szCs w:val="24"/>
        </w:rPr>
        <w:t>2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5</w:t>
      </w:r>
      <w:r w:rsidRPr="009A3E3E">
        <w:rPr>
          <w:rFonts w:ascii="Times New Roman" w:eastAsia="Calibri" w:hAnsi="Times New Roman" w:cs="Times New Roman"/>
          <w:sz w:val="24"/>
          <w:szCs w:val="24"/>
        </w:rPr>
        <w:t>,0 м</w:t>
      </w:r>
      <w:r w:rsidRPr="009A3E3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A3E3E">
        <w:rPr>
          <w:rFonts w:ascii="Times New Roman" w:eastAsia="Calibri" w:hAnsi="Times New Roman" w:cs="Times New Roman"/>
          <w:sz w:val="24"/>
          <w:szCs w:val="24"/>
        </w:rPr>
        <w:t>/сутки.</w:t>
      </w:r>
    </w:p>
    <w:p w14:paraId="59E6767D" w14:textId="55F1EA78" w:rsidR="00985F5D" w:rsidRPr="009A3E3E" w:rsidRDefault="00985F5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Подключение указанного объекта к сети водоотведения невозможно</w:t>
      </w:r>
      <w:r w:rsidR="00273FC8"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в связи с отсутствием централизованной системы водоотведения ООО «РВК-Липецк» в данном районе.</w:t>
      </w:r>
    </w:p>
    <w:p w14:paraId="7C8A67F8" w14:textId="594C0A95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до 2</w:t>
      </w:r>
      <w:r w:rsidR="00900485">
        <w:rPr>
          <w:rFonts w:ascii="Times New Roman" w:eastAsia="Calibri" w:hAnsi="Times New Roman" w:cs="Times New Roman"/>
          <w:sz w:val="24"/>
          <w:szCs w:val="24"/>
        </w:rPr>
        <w:t>8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.0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7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.2023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CC9943" w14:textId="6BF3909C" w:rsidR="00EB779A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- к сетям водоснабжения и канализации ООО «РВК-Липецк» по Лоту № 2: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79A" w:rsidRPr="009A3E3E"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 w:rsidR="00EB779A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возможность подключения к централизованным системам водоснабжения и водоотведения земельного участка с кадастровым номером 48:20: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0028504</w:t>
      </w:r>
      <w:r w:rsidR="00EB779A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: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186</w:t>
      </w:r>
      <w:r w:rsidR="00EB779A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площадью 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11 247</w:t>
      </w:r>
      <w:r w:rsidR="00EB779A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кв.м (далее - Объект).</w:t>
      </w:r>
    </w:p>
    <w:p w14:paraId="5D208E28" w14:textId="18242E1C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Планируемая точка подключения к централизованной системе водоснабжения определяется на границе земельного участка на расстоянии приблизительно 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20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 от действующей сети Д</w:t>
      </w:r>
      <w:r w:rsidRPr="009A3E3E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7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00 мм, проложенной 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от водозабора № 3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44FA873F" w14:textId="72EF0F92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Планируемая точка подключения к централизованной сети водоотведения определяется на границе земельного участка на расстоянии примерно 630-6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5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0 м от действующей сети Д</w:t>
      </w:r>
      <w:r w:rsidRPr="009A3E3E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500 мм, проложенной по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Лебедянскому шоссе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5A23593F" w14:textId="518FA593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Свободная мощность существующих централизованных сетей для подключения имеется, максимальная нагрузка для подключения Объекта - 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25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,0 м</w:t>
      </w:r>
      <w:r w:rsidRPr="009A3E3E">
        <w:rPr>
          <w:rFonts w:ascii="Times New Roman" w:eastAsia="Calibri" w:hAnsi="Times New Roman" w:cs="Times New Roman"/>
          <w:sz w:val="24"/>
          <w:szCs w:val="24"/>
          <w:vertAlign w:val="superscript"/>
          <w:lang w:bidi="ru-RU"/>
        </w:rPr>
        <w:t>3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/сутки.</w:t>
      </w:r>
    </w:p>
    <w:p w14:paraId="1923AC2B" w14:textId="563FE081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</w:t>
      </w:r>
      <w:r w:rsidR="00273FC8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до 2</w:t>
      </w:r>
      <w:r w:rsidR="00900485">
        <w:rPr>
          <w:rFonts w:ascii="Times New Roman" w:eastAsia="Calibri" w:hAnsi="Times New Roman" w:cs="Times New Roman"/>
          <w:sz w:val="24"/>
          <w:szCs w:val="24"/>
          <w:lang w:bidi="ru-RU"/>
        </w:rPr>
        <w:t>7</w:t>
      </w:r>
      <w:r w:rsidR="00273FC8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.07.2023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6EC9D695" w14:textId="48ECA923" w:rsidR="003059F9" w:rsidRPr="009A3E3E" w:rsidRDefault="007C49D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- к сетям водоснабжения и канализации ООО «РВК-Липецк» по Лоту №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F6015B" w:rsidRPr="009A3E3E">
        <w:rPr>
          <w:rFonts w:ascii="Times New Roman" w:hAnsi="Times New Roman" w:cs="Times New Roman"/>
          <w:bCs/>
          <w:sz w:val="24"/>
          <w:szCs w:val="24"/>
        </w:rPr>
        <w:t xml:space="preserve">имеется 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возможность подключения к централизованным системам водоснабжения и водоотведения земельно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го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участк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кадастровым номером 48:20: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0028301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449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площадью 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350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кв.м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(далее - Объект).</w:t>
      </w:r>
    </w:p>
    <w:p w14:paraId="503A0B36" w14:textId="10A8A361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Планируемая точка подключения к централизованной системе водоснабжения определяется на границе земельного участка на расстоянии приблизительно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9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действующей сети Д</w:t>
      </w:r>
      <w:r w:rsidRPr="009A3E3E">
        <w:rPr>
          <w:rFonts w:ascii="Times New Roman" w:hAnsi="Times New Roman" w:cs="Times New Roman"/>
          <w:bCs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00 мм.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, проложенной по ул. Просторная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5DCD04D6" w14:textId="2F4135D6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Планируемая точка подключения к централизованной системе водоотведения определяется на границе земельного участка на расстоянии примерно 20 м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действующей сети Д</w:t>
      </w:r>
      <w:r w:rsidRPr="009A3E3E">
        <w:rPr>
          <w:rFonts w:ascii="Times New Roman" w:hAnsi="Times New Roman" w:cs="Times New Roman"/>
          <w:bCs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00 мм, проложенной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в районе пересечения ул. Просторная и ул. Новотепличная.</w:t>
      </w:r>
    </w:p>
    <w:p w14:paraId="1D3F6700" w14:textId="50BC4B4E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Свободная мощность существующих централизованных сетей для подключения имеется, максимальная нагрузка для подключения Объекта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–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1,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5 м</w:t>
      </w:r>
      <w:r w:rsidRPr="009A3E3E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3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/сутки.</w:t>
      </w:r>
    </w:p>
    <w:p w14:paraId="245F3C00" w14:textId="3A9532D8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до 2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6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.0</w:t>
      </w:r>
      <w:r w:rsidR="00900485">
        <w:rPr>
          <w:rFonts w:ascii="Times New Roman" w:hAnsi="Times New Roman" w:cs="Times New Roman"/>
          <w:bCs/>
          <w:sz w:val="24"/>
          <w:szCs w:val="24"/>
          <w:lang w:bidi="ru-RU"/>
        </w:rPr>
        <w:t>5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.2023.</w:t>
      </w:r>
    </w:p>
    <w:p w14:paraId="1A7EE60B" w14:textId="748D8D09" w:rsidR="0080470D" w:rsidRPr="009A3E3E" w:rsidRDefault="00847CF3" w:rsidP="003418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2B7F9627" w14:textId="6EF30559" w:rsidR="0098701A" w:rsidRPr="009A3E3E" w:rsidRDefault="00D2419D" w:rsidP="0034182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2.</w:t>
      </w:r>
      <w:r w:rsidR="00847CF3" w:rsidRPr="009A3E3E">
        <w:rPr>
          <w:rFonts w:ascii="Times New Roman" w:hAnsi="Times New Roman" w:cs="Times New Roman"/>
          <w:b/>
          <w:sz w:val="24"/>
          <w:szCs w:val="24"/>
        </w:rPr>
        <w:t xml:space="preserve"> Порядок приема заявок на участие в аукцио</w:t>
      </w:r>
      <w:r w:rsidR="0098701A" w:rsidRPr="009A3E3E">
        <w:rPr>
          <w:rFonts w:ascii="Times New Roman" w:hAnsi="Times New Roman" w:cs="Times New Roman"/>
          <w:b/>
          <w:sz w:val="24"/>
          <w:szCs w:val="24"/>
        </w:rPr>
        <w:t>не, внесения и возврата задатка</w:t>
      </w:r>
    </w:p>
    <w:p w14:paraId="10BEBB8E" w14:textId="1D66F66C" w:rsidR="00C93AB6" w:rsidRPr="009A3E3E" w:rsidRDefault="00D2419D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3F0D34" w:rsidRPr="009A3E3E">
        <w:rPr>
          <w:rFonts w:ascii="Times New Roman" w:hAnsi="Times New Roman" w:cs="Times New Roman"/>
          <w:sz w:val="24"/>
          <w:szCs w:val="24"/>
        </w:rPr>
        <w:t xml:space="preserve">.1. </w:t>
      </w:r>
      <w:r w:rsidR="00C93AB6" w:rsidRPr="009A3E3E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9F5875" w:rsidRPr="009A3E3E">
        <w:rPr>
          <w:rFonts w:ascii="Times New Roman" w:hAnsi="Times New Roman" w:cs="Times New Roman"/>
          <w:sz w:val="24"/>
          <w:szCs w:val="24"/>
        </w:rPr>
        <w:t>,</w:t>
      </w:r>
      <w:r w:rsidR="00C93AB6" w:rsidRPr="009A3E3E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</w:t>
      </w:r>
      <w:r w:rsidR="009F5875" w:rsidRPr="009A3E3E">
        <w:rPr>
          <w:rFonts w:ascii="Times New Roman" w:hAnsi="Times New Roman" w:cs="Times New Roman"/>
          <w:sz w:val="24"/>
          <w:szCs w:val="24"/>
        </w:rPr>
        <w:t>,</w:t>
      </w:r>
      <w:r w:rsidR="00C93AB6" w:rsidRPr="009A3E3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002DF78E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E7EA234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14:paraId="5B2197C1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2C7C0DF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343F0B38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14:paraId="719E45DF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5FEB76BE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приема заявок, возвращаются заявителям в день их поступления.</w:t>
      </w:r>
    </w:p>
    <w:p w14:paraId="5E1CE963" w14:textId="3BC23C41" w:rsidR="0098701A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6325F26" w14:textId="7D106753" w:rsidR="00042658" w:rsidRPr="009A3E3E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 по </w:t>
      </w:r>
      <w:r w:rsidR="00A506B4" w:rsidRPr="009A3E3E">
        <w:rPr>
          <w:rFonts w:ascii="Times New Roman" w:hAnsi="Times New Roman" w:cs="Times New Roman"/>
          <w:sz w:val="24"/>
          <w:szCs w:val="24"/>
        </w:rPr>
        <w:t>Л</w:t>
      </w:r>
      <w:r w:rsidR="00847CF3" w:rsidRPr="009A3E3E">
        <w:rPr>
          <w:rFonts w:ascii="Times New Roman" w:hAnsi="Times New Roman" w:cs="Times New Roman"/>
          <w:sz w:val="24"/>
          <w:szCs w:val="24"/>
        </w:rPr>
        <w:t>отам №№ 1</w:t>
      </w:r>
      <w:r w:rsidR="0028314E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="003059F9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, указанными в пункте </w:t>
      </w: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1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 настоящего извещения, принимаются организатором аукциона 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>с</w:t>
      </w:r>
      <w:r w:rsidR="00D824B1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164F4C">
        <w:rPr>
          <w:rFonts w:ascii="Times New Roman" w:hAnsi="Times New Roman" w:cs="Times New Roman"/>
          <w:b/>
          <w:sz w:val="24"/>
          <w:szCs w:val="24"/>
        </w:rPr>
        <w:t>6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42658" w:rsidRPr="009A3E3E">
        <w:rPr>
          <w:rFonts w:ascii="Times New Roman" w:hAnsi="Times New Roman" w:cs="Times New Roman"/>
          <w:sz w:val="24"/>
          <w:szCs w:val="24"/>
        </w:rPr>
        <w:t>по адресу: г. Липецк, ул. Валентина Скороходова, д. 2, О</w:t>
      </w:r>
      <w:r w:rsidR="00B20B84" w:rsidRPr="009A3E3E">
        <w:rPr>
          <w:rFonts w:ascii="Times New Roman" w:hAnsi="Times New Roman" w:cs="Times New Roman"/>
          <w:sz w:val="24"/>
          <w:szCs w:val="24"/>
        </w:rPr>
        <w:t>К</w:t>
      </w:r>
      <w:r w:rsidR="00042658" w:rsidRPr="009A3E3E">
        <w:rPr>
          <w:rFonts w:ascii="Times New Roman" w:hAnsi="Times New Roman" w:cs="Times New Roman"/>
          <w:sz w:val="24"/>
          <w:szCs w:val="24"/>
        </w:rPr>
        <w:t>У «Областной фонд имущества», отдел документального обеспечения земельно-имущественных отношений и проведения торгов, 5 этаж, каб. 516</w:t>
      </w:r>
      <w:r w:rsidR="004734A7" w:rsidRPr="009A3E3E">
        <w:rPr>
          <w:rFonts w:ascii="Times New Roman" w:hAnsi="Times New Roman" w:cs="Times New Roman"/>
          <w:sz w:val="24"/>
          <w:szCs w:val="24"/>
        </w:rPr>
        <w:t>,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 или путем направления электронных документов с применением простой электронной цифровой подписи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цифровой подписи на электронную почту </w:t>
      </w:r>
      <w:r w:rsidR="00B20B84" w:rsidRPr="009A3E3E">
        <w:rPr>
          <w:rFonts w:ascii="Times New Roman" w:hAnsi="Times New Roman" w:cs="Times New Roman"/>
          <w:sz w:val="24"/>
          <w:szCs w:val="24"/>
          <w:lang w:val="en-US"/>
        </w:rPr>
        <w:t>torg</w:t>
      </w:r>
      <w:r w:rsidR="00B20B84" w:rsidRPr="009A3E3E">
        <w:rPr>
          <w:rFonts w:ascii="Times New Roman" w:hAnsi="Times New Roman" w:cs="Times New Roman"/>
          <w:sz w:val="24"/>
          <w:szCs w:val="24"/>
        </w:rPr>
        <w:t>@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filo.ru, по рабочим дням с </w:t>
      </w:r>
      <w:r w:rsidR="0022284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08 часов 30 минут до 17 часов 30 минут (кроме пятницы), в пятницу заявки принимаются до 16 часов 30 минут, в предпраздничные дни заявки принимаются до 12 часов 00 минут, </w:t>
      </w:r>
      <w:r w:rsidR="003E26EB" w:rsidRPr="009A3E3E">
        <w:rPr>
          <w:rFonts w:ascii="Times New Roman" w:hAnsi="Times New Roman" w:cs="Times New Roman"/>
          <w:sz w:val="24"/>
          <w:szCs w:val="24"/>
        </w:rPr>
        <w:t xml:space="preserve">в </w:t>
      </w:r>
      <w:r w:rsidR="002B1DCF" w:rsidRPr="009A3E3E">
        <w:rPr>
          <w:rFonts w:ascii="Times New Roman" w:hAnsi="Times New Roman" w:cs="Times New Roman"/>
          <w:sz w:val="24"/>
          <w:szCs w:val="24"/>
        </w:rPr>
        <w:t>праздничные</w:t>
      </w:r>
      <w:r w:rsidR="003E26EB" w:rsidRPr="009A3E3E">
        <w:rPr>
          <w:rFonts w:ascii="Times New Roman" w:hAnsi="Times New Roman" w:cs="Times New Roman"/>
          <w:sz w:val="24"/>
          <w:szCs w:val="24"/>
        </w:rPr>
        <w:t>, нерабочие</w:t>
      </w:r>
      <w:r w:rsidR="002B1DCF" w:rsidRPr="009A3E3E">
        <w:rPr>
          <w:rFonts w:ascii="Times New Roman" w:hAnsi="Times New Roman" w:cs="Times New Roman"/>
          <w:sz w:val="24"/>
          <w:szCs w:val="24"/>
        </w:rPr>
        <w:t xml:space="preserve"> и выходные дни заявки не принимаются, </w:t>
      </w:r>
      <w:r w:rsidR="00042658" w:rsidRPr="009A3E3E">
        <w:rPr>
          <w:rFonts w:ascii="Times New Roman" w:hAnsi="Times New Roman" w:cs="Times New Roman"/>
          <w:sz w:val="24"/>
          <w:szCs w:val="24"/>
        </w:rPr>
        <w:t>перерыв с 13 часов</w:t>
      </w:r>
      <w:r w:rsidR="003E26EB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9A3E3E">
        <w:rPr>
          <w:rFonts w:ascii="Times New Roman" w:hAnsi="Times New Roman" w:cs="Times New Roman"/>
          <w:sz w:val="24"/>
          <w:szCs w:val="24"/>
        </w:rPr>
        <w:t>00 минут до</w:t>
      </w:r>
      <w:r w:rsidR="00F571F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F14AC3" w:rsidRPr="009A3E3E">
        <w:rPr>
          <w:rFonts w:ascii="Times New Roman" w:hAnsi="Times New Roman" w:cs="Times New Roman"/>
          <w:sz w:val="24"/>
          <w:szCs w:val="24"/>
        </w:rPr>
        <w:t>1</w:t>
      </w:r>
      <w:r w:rsidR="00042658" w:rsidRPr="009A3E3E">
        <w:rPr>
          <w:rFonts w:ascii="Times New Roman" w:hAnsi="Times New Roman" w:cs="Times New Roman"/>
          <w:sz w:val="24"/>
          <w:szCs w:val="24"/>
        </w:rPr>
        <w:t>4 часов 00 минут (время московское).</w:t>
      </w:r>
    </w:p>
    <w:p w14:paraId="6C570F9A" w14:textId="06B134F2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Pr="009A3E3E">
        <w:rPr>
          <w:rFonts w:ascii="Times New Roman" w:hAnsi="Times New Roman" w:cs="Times New Roman"/>
          <w:b/>
          <w:sz w:val="24"/>
          <w:szCs w:val="24"/>
        </w:rPr>
        <w:t>в 1</w:t>
      </w:r>
      <w:r w:rsidR="001950B1" w:rsidRPr="009A3E3E">
        <w:rPr>
          <w:rFonts w:ascii="Times New Roman" w:hAnsi="Times New Roman" w:cs="Times New Roman"/>
          <w:b/>
          <w:sz w:val="24"/>
          <w:szCs w:val="24"/>
        </w:rPr>
        <w:t>7</w:t>
      </w:r>
      <w:r w:rsidR="00AF58BA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424" w:rsidRPr="009A3E3E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862A4" w:rsidRPr="009A3E3E">
        <w:rPr>
          <w:rFonts w:ascii="Times New Roman" w:hAnsi="Times New Roman" w:cs="Times New Roman"/>
          <w:b/>
          <w:sz w:val="24"/>
          <w:szCs w:val="24"/>
        </w:rPr>
        <w:t>3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164F4C">
        <w:rPr>
          <w:rFonts w:ascii="Times New Roman" w:hAnsi="Times New Roman" w:cs="Times New Roman"/>
          <w:b/>
          <w:sz w:val="24"/>
          <w:szCs w:val="24"/>
        </w:rPr>
        <w:t>30</w:t>
      </w:r>
      <w:r w:rsidR="00754BCC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ноября</w:t>
      </w:r>
      <w:r w:rsidR="00AF58BA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9A3E3E">
        <w:rPr>
          <w:rFonts w:ascii="Times New Roman" w:hAnsi="Times New Roman" w:cs="Times New Roman"/>
          <w:b/>
          <w:sz w:val="24"/>
          <w:szCs w:val="24"/>
        </w:rPr>
        <w:t>20</w:t>
      </w:r>
      <w:r w:rsidR="00D824B1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595FD0E1" w14:textId="554D6D97" w:rsidR="00F94832" w:rsidRPr="009A3E3E" w:rsidRDefault="00F9483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П</w:t>
      </w:r>
      <w:r w:rsidR="00925A5A" w:rsidRPr="009A3E3E">
        <w:rPr>
          <w:rFonts w:ascii="Times New Roman" w:hAnsi="Times New Roman" w:cs="Times New Roman"/>
          <w:sz w:val="24"/>
          <w:szCs w:val="24"/>
        </w:rPr>
        <w:t xml:space="preserve">одведение итогов приема заявок </w:t>
      </w:r>
      <w:r w:rsidRPr="009A3E3E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2113E3" w:rsidRPr="009A3E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07FC" w:rsidRPr="009A3E3E">
        <w:rPr>
          <w:rFonts w:ascii="Times New Roman" w:hAnsi="Times New Roman" w:cs="Times New Roman"/>
          <w:b/>
          <w:sz w:val="24"/>
          <w:szCs w:val="24"/>
        </w:rPr>
        <w:t>12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 </w:t>
      </w:r>
      <w:r w:rsidR="00164F4C">
        <w:rPr>
          <w:rFonts w:ascii="Times New Roman" w:hAnsi="Times New Roman" w:cs="Times New Roman"/>
          <w:b/>
          <w:sz w:val="24"/>
          <w:szCs w:val="24"/>
        </w:rPr>
        <w:t>2</w:t>
      </w:r>
      <w:r w:rsidR="00754BCC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4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A3E3E">
        <w:rPr>
          <w:rFonts w:ascii="Times New Roman" w:hAnsi="Times New Roman" w:cs="Times New Roman"/>
          <w:sz w:val="24"/>
          <w:szCs w:val="24"/>
        </w:rPr>
        <w:t>. После указанного времени рассмотрение заявок на уч</w:t>
      </w:r>
      <w:r w:rsidR="00330617" w:rsidRPr="009A3E3E">
        <w:rPr>
          <w:rFonts w:ascii="Times New Roman" w:hAnsi="Times New Roman" w:cs="Times New Roman"/>
          <w:sz w:val="24"/>
          <w:szCs w:val="24"/>
        </w:rPr>
        <w:t>астие в аукционе по Лотам№ 1-</w:t>
      </w:r>
      <w:r w:rsidR="004734A7" w:rsidRPr="009A3E3E">
        <w:rPr>
          <w:rFonts w:ascii="Times New Roman" w:hAnsi="Times New Roman" w:cs="Times New Roman"/>
          <w:sz w:val="24"/>
          <w:szCs w:val="24"/>
        </w:rPr>
        <w:t>3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поочередно производится в соответствии с прописанным временем.</w:t>
      </w:r>
    </w:p>
    <w:p w14:paraId="4BDD258C" w14:textId="003F1151" w:rsidR="009A6EA3" w:rsidRPr="009A3E3E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Для участия в аукционе </w:t>
      </w:r>
      <w:r w:rsidR="0084105F" w:rsidRPr="009A3E3E">
        <w:rPr>
          <w:rFonts w:ascii="Times New Roman" w:hAnsi="Times New Roman" w:cs="Times New Roman"/>
          <w:sz w:val="24"/>
          <w:szCs w:val="24"/>
        </w:rPr>
        <w:t>Заявитель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 вносит задаток в безналичном порядке путе</w:t>
      </w:r>
      <w:r w:rsidR="00925A5A" w:rsidRPr="009A3E3E">
        <w:rPr>
          <w:rFonts w:ascii="Times New Roman" w:hAnsi="Times New Roman" w:cs="Times New Roman"/>
          <w:sz w:val="24"/>
          <w:szCs w:val="24"/>
        </w:rPr>
        <w:t xml:space="preserve">м единовременного перечисления </w:t>
      </w:r>
      <w:r w:rsidR="00847CF3" w:rsidRPr="009A3E3E">
        <w:rPr>
          <w:rFonts w:ascii="Times New Roman" w:hAnsi="Times New Roman" w:cs="Times New Roman"/>
          <w:sz w:val="24"/>
          <w:szCs w:val="24"/>
        </w:rPr>
        <w:t>денежных средств в валюте Российской Федерации на счет организатора аукциона:</w:t>
      </w:r>
    </w:p>
    <w:p w14:paraId="2BC47179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17151543"/>
      <w:r w:rsidRPr="009A3E3E">
        <w:rPr>
          <w:rFonts w:ascii="Times New Roman" w:hAnsi="Times New Roman" w:cs="Times New Roman"/>
          <w:b/>
          <w:bCs/>
          <w:sz w:val="24"/>
          <w:szCs w:val="24"/>
        </w:rPr>
        <w:t>ОГРН 1124823012005</w:t>
      </w:r>
    </w:p>
    <w:p w14:paraId="2A420846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ИНН 4826083625</w:t>
      </w:r>
    </w:p>
    <w:p w14:paraId="42442CB0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КПП 482601001</w:t>
      </w:r>
    </w:p>
    <w:p w14:paraId="4C732BD0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финансов Липецкой области (ОКУ «Областной фонд имущества» </w:t>
      </w:r>
    </w:p>
    <w:p w14:paraId="79649629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л/с 05026000020)</w:t>
      </w:r>
    </w:p>
    <w:p w14:paraId="22E1ADAA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р/с 03222643420000004600</w:t>
      </w:r>
    </w:p>
    <w:p w14:paraId="46D01585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Отделение Липецк Банка России//УФК по Липецкой</w:t>
      </w:r>
    </w:p>
    <w:p w14:paraId="37D66316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области г. Липецк</w:t>
      </w:r>
    </w:p>
    <w:p w14:paraId="36A41FAE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БИК 014206212</w:t>
      </w:r>
    </w:p>
    <w:p w14:paraId="51602423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к/с 40102810945370000039</w:t>
      </w:r>
    </w:p>
    <w:p w14:paraId="705728F4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КБК 04200000000000000510</w:t>
      </w:r>
    </w:p>
    <w:p w14:paraId="5ACB1B77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ОКТМО 42701000</w:t>
      </w:r>
    </w:p>
    <w:p w14:paraId="3CE983C4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код НПА 0008</w:t>
      </w:r>
    </w:p>
    <w:p w14:paraId="6570C061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Назначение платежа – задаток на участие в аукционе.</w:t>
      </w:r>
    </w:p>
    <w:p w14:paraId="319142B3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В назначении платежа необходимо указать номер Лота, кадастровый номер </w:t>
      </w:r>
      <w:bookmarkEnd w:id="7"/>
      <w:r w:rsidRPr="009A3E3E">
        <w:rPr>
          <w:rFonts w:ascii="Times New Roman" w:hAnsi="Times New Roman" w:cs="Times New Roman"/>
          <w:b/>
          <w:sz w:val="24"/>
          <w:szCs w:val="24"/>
        </w:rPr>
        <w:t>земельного участка, дату проведения аукциона.</w:t>
      </w:r>
    </w:p>
    <w:p w14:paraId="4BEB1404" w14:textId="4BEC3A9A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Задаток должен поступить </w:t>
      </w:r>
      <w:r w:rsidR="004D5028" w:rsidRPr="009A3E3E">
        <w:rPr>
          <w:rFonts w:ascii="Times New Roman" w:hAnsi="Times New Roman" w:cs="Times New Roman"/>
          <w:sz w:val="24"/>
          <w:szCs w:val="24"/>
        </w:rPr>
        <w:t xml:space="preserve">на </w:t>
      </w:r>
      <w:r w:rsidRPr="009A3E3E">
        <w:rPr>
          <w:rFonts w:ascii="Times New Roman" w:hAnsi="Times New Roman" w:cs="Times New Roman"/>
          <w:sz w:val="24"/>
          <w:szCs w:val="24"/>
        </w:rPr>
        <w:t xml:space="preserve">счет по указанным реквизитам не позднее </w:t>
      </w:r>
      <w:r w:rsidRPr="009A3E3E">
        <w:rPr>
          <w:rFonts w:ascii="Times New Roman" w:hAnsi="Times New Roman" w:cs="Times New Roman"/>
          <w:b/>
          <w:sz w:val="24"/>
          <w:szCs w:val="24"/>
        </w:rPr>
        <w:t>1</w:t>
      </w:r>
      <w:r w:rsidR="009307FC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222845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00 минут</w:t>
      </w:r>
      <w:r w:rsidR="00D15E53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4C">
        <w:rPr>
          <w:rFonts w:ascii="Times New Roman" w:hAnsi="Times New Roman" w:cs="Times New Roman"/>
          <w:b/>
          <w:sz w:val="24"/>
          <w:szCs w:val="24"/>
        </w:rPr>
        <w:t>2 декабря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9A3E3E">
        <w:rPr>
          <w:rFonts w:ascii="Times New Roman" w:hAnsi="Times New Roman" w:cs="Times New Roman"/>
          <w:b/>
          <w:sz w:val="24"/>
          <w:szCs w:val="24"/>
        </w:rPr>
        <w:t>20</w:t>
      </w:r>
      <w:r w:rsidR="00F94832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F94832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46BB7D2" w14:textId="77777777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377A904" w14:textId="15690B4E" w:rsidR="009A6EA3" w:rsidRPr="009A3E3E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4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 </w:t>
      </w:r>
    </w:p>
    <w:p w14:paraId="209BBAFF" w14:textId="77777777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засчитывается в счет арендной платы. </w:t>
      </w:r>
    </w:p>
    <w:p w14:paraId="684A0382" w14:textId="330A0B3D" w:rsidR="00F0483F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Задаток, внесенный победителем, либо лицом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Pr="009A3E3E">
        <w:rPr>
          <w:rFonts w:ascii="Times New Roman" w:hAnsi="Times New Roman" w:cs="Times New Roman"/>
          <w:sz w:val="24"/>
          <w:szCs w:val="24"/>
        </w:rPr>
        <w:t xml:space="preserve"> единственно подавшим заявку на участие в аукционе, или лицом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Pr="009A3E3E">
        <w:rPr>
          <w:rFonts w:ascii="Times New Roman" w:hAnsi="Times New Roman" w:cs="Times New Roman"/>
          <w:sz w:val="24"/>
          <w:szCs w:val="24"/>
        </w:rPr>
        <w:t xml:space="preserve">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14:paraId="235DFC41" w14:textId="77777777" w:rsidR="00D23737" w:rsidRPr="009A3E3E" w:rsidRDefault="00D23737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758DC8" w14:textId="06DD05D7" w:rsidR="00847CF3" w:rsidRPr="009A3E3E" w:rsidRDefault="00847CF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A3E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419D" w:rsidRPr="009A3E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0ACD1FA8" w14:textId="737050B1" w:rsidR="002923BC" w:rsidRPr="009A3E3E" w:rsidRDefault="00D2419D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5A5A" w:rsidRPr="009A3E3E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аукциона</w:t>
      </w:r>
    </w:p>
    <w:p w14:paraId="7A441604" w14:textId="7828873B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.1. Регистрация участников аукциона</w:t>
      </w:r>
      <w:r w:rsidR="009862A4" w:rsidRPr="009A3E3E">
        <w:rPr>
          <w:rFonts w:ascii="Times New Roman" w:eastAsia="Calibri" w:hAnsi="Times New Roman" w:cs="Times New Roman"/>
          <w:sz w:val="24"/>
          <w:szCs w:val="24"/>
        </w:rPr>
        <w:t xml:space="preserve"> по Лотам №№ 1</w:t>
      </w:r>
      <w:r w:rsidR="0028314E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="003059F9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проводится в день проведения аукциона в течение 15 минут до начала проведения процедуры аукциона</w:t>
      </w:r>
      <w:r w:rsidR="00B20B84" w:rsidRPr="009A3E3E">
        <w:rPr>
          <w:rFonts w:ascii="Times New Roman" w:eastAsia="Calibri" w:hAnsi="Times New Roman" w:cs="Times New Roman"/>
          <w:sz w:val="24"/>
          <w:szCs w:val="24"/>
        </w:rPr>
        <w:t xml:space="preserve"> по каждому его Лоту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6F3C7" w14:textId="05033F78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Если имеются иные участники аукциона, согласные приобрести предмет аукциона по оглашенной цене аукциона (лота),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аукционист объявляет следующую цену права на заключение договора аренды в соответствии с «шагом аукциона». В ходе проведения аукциона участниками может быть предложено повышение цены на неопределенное количество шагов вперед, кратно «шагу аукциона».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П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 xml:space="preserve">обедителем аукциона признается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участник аукциона, предложивший наибольший размер ежегодной арендной платы за земельный участок</w:t>
      </w:r>
      <w:r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номер карточки которого был назван аукционистом последним.</w:t>
      </w:r>
    </w:p>
    <w:p w14:paraId="7FC2D861" w14:textId="39586450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По завершению аукциона аукционист объявляет об окончании а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>укциона, называет цену на право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заключения договора аренды и номер карточки победителя аукциона.</w:t>
      </w:r>
    </w:p>
    <w:p w14:paraId="70F3FF31" w14:textId="121AB6E1" w:rsidR="003A62B4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>4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 Протокол о результатах аукциона является документом, удостоверяющим право поб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 xml:space="preserve">едителя на заключение договора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аренды Участка</w:t>
      </w:r>
      <w:r w:rsidR="00031CA9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69D39" w14:textId="77777777" w:rsidR="00D2419D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B92D3" w14:textId="3D982D9D" w:rsidR="00847CF3" w:rsidRPr="009A3E3E" w:rsidRDefault="00847CF3" w:rsidP="00341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12494"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аздел</w:t>
      </w: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419D" w:rsidRPr="009A3E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</w:p>
    <w:p w14:paraId="338C6E7D" w14:textId="419D54DD" w:rsidR="00847CF3" w:rsidRPr="009A3E3E" w:rsidRDefault="00D2419D" w:rsidP="003418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47CF3"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14:paraId="2D776FFA" w14:textId="77777777" w:rsidR="002923BC" w:rsidRPr="009A3E3E" w:rsidRDefault="00847CF3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14:paraId="5A0F96FF" w14:textId="632A82B6" w:rsidR="002923BC" w:rsidRPr="009A3E3E" w:rsidRDefault="00A81D88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опубликовано в официальном печатном издании газеты «</w:t>
      </w:r>
      <w:r w:rsidR="00B20B84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 газета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«Официальный отдел».</w:t>
      </w:r>
    </w:p>
    <w:p w14:paraId="232091ED" w14:textId="2C617A34" w:rsidR="002923BC" w:rsidRPr="009A3E3E" w:rsidRDefault="00A81D88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аукциона и проекты договоров аренды земельных участков </w:t>
      </w:r>
      <w:r w:rsidR="00CD717D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Лотам №№ 1</w:t>
      </w:r>
      <w:r w:rsidR="00DF09ED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59F9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54BE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по следующим адресам в сети Интернет: </w:t>
      </w:r>
    </w:p>
    <w:p w14:paraId="338AEA0B" w14:textId="1C46724C" w:rsidR="002923BC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1717F0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www.torgi.gov.ru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РФ для размещения информации</w:t>
      </w:r>
      <w:r w:rsidR="007936DC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3BC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торгов;</w:t>
      </w:r>
    </w:p>
    <w:p w14:paraId="3363BD50" w14:textId="444BBCC0" w:rsidR="002923BC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липецкаяобласть.рф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области;</w:t>
      </w:r>
    </w:p>
    <w:p w14:paraId="74A5EB72" w14:textId="1351D145" w:rsidR="001E6DB1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36FB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www.uizo.ru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управления имущественных и земельных отношений Липецкой области;</w:t>
      </w:r>
    </w:p>
    <w:p w14:paraId="1E733964" w14:textId="559B8714" w:rsidR="00EB7EF6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www.filo.ru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</w:t>
      </w:r>
      <w:r w:rsidR="00A86FD1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«Областной фонд имущества».</w:t>
      </w:r>
    </w:p>
    <w:p w14:paraId="59983F84" w14:textId="6D8F481E" w:rsidR="00824C8C" w:rsidRPr="009A3E3E" w:rsidRDefault="00824C8C" w:rsidP="0034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E9605" w14:textId="0C5DFFAF" w:rsidR="000D7FE6" w:rsidRPr="009A3E3E" w:rsidRDefault="000D7FE6" w:rsidP="0034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68317" w14:textId="77777777" w:rsidR="000D7FE6" w:rsidRPr="009A3E3E" w:rsidRDefault="000D7FE6" w:rsidP="0034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GoBack"/>
      <w:bookmarkEnd w:id="8"/>
    </w:p>
    <w:sectPr w:rsidR="000D7FE6" w:rsidRPr="009A3E3E" w:rsidSect="009179E0">
      <w:headerReference w:type="default" r:id="rId11"/>
      <w:pgSz w:w="11906" w:h="16838"/>
      <w:pgMar w:top="1440" w:right="1080" w:bottom="1440" w:left="108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25375" w14:textId="77777777" w:rsidR="005B2189" w:rsidRDefault="005B2189">
      <w:pPr>
        <w:spacing w:after="0" w:line="240" w:lineRule="auto"/>
      </w:pPr>
      <w:r>
        <w:separator/>
      </w:r>
    </w:p>
  </w:endnote>
  <w:endnote w:type="continuationSeparator" w:id="0">
    <w:p w14:paraId="3E48F965" w14:textId="77777777" w:rsidR="005B2189" w:rsidRDefault="005B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4BB5" w14:textId="77777777" w:rsidR="005B2189" w:rsidRDefault="005B2189">
      <w:pPr>
        <w:spacing w:after="0" w:line="240" w:lineRule="auto"/>
      </w:pPr>
      <w:r>
        <w:separator/>
      </w:r>
    </w:p>
  </w:footnote>
  <w:footnote w:type="continuationSeparator" w:id="0">
    <w:p w14:paraId="7685DD2C" w14:textId="77777777" w:rsidR="005B2189" w:rsidRDefault="005B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142422"/>
      <w:docPartObj>
        <w:docPartGallery w:val="Page Numbers (Top of Page)"/>
        <w:docPartUnique/>
      </w:docPartObj>
    </w:sdtPr>
    <w:sdtEndPr/>
    <w:sdtContent>
      <w:p w14:paraId="27533CEB" w14:textId="22406502" w:rsidR="005B2189" w:rsidRDefault="005B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D2">
          <w:rPr>
            <w:noProof/>
          </w:rPr>
          <w:t>19</w:t>
        </w:r>
        <w:r>
          <w:fldChar w:fldCharType="end"/>
        </w:r>
      </w:p>
    </w:sdtContent>
  </w:sdt>
  <w:p w14:paraId="3F54DB0A" w14:textId="77777777" w:rsidR="005B2189" w:rsidRDefault="005B21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04526738"/>
    <w:multiLevelType w:val="hybridMultilevel"/>
    <w:tmpl w:val="BA54B900"/>
    <w:lvl w:ilvl="0" w:tplc="D01C6C6A">
      <w:start w:val="1"/>
      <w:numFmt w:val="decimal"/>
      <w:lvlText w:val="%1."/>
      <w:lvlJc w:val="left"/>
      <w:pPr>
        <w:ind w:left="10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D3611A"/>
    <w:multiLevelType w:val="hybridMultilevel"/>
    <w:tmpl w:val="E724D210"/>
    <w:lvl w:ilvl="0" w:tplc="F200B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53E2149"/>
    <w:multiLevelType w:val="multilevel"/>
    <w:tmpl w:val="5AF606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20F9262E"/>
    <w:multiLevelType w:val="hybridMultilevel"/>
    <w:tmpl w:val="F7BC6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B56256"/>
    <w:multiLevelType w:val="multilevel"/>
    <w:tmpl w:val="9F563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B7B18"/>
    <w:multiLevelType w:val="multilevel"/>
    <w:tmpl w:val="3ACC1B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1C02D7"/>
    <w:multiLevelType w:val="multilevel"/>
    <w:tmpl w:val="51547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F5D10"/>
    <w:multiLevelType w:val="hybridMultilevel"/>
    <w:tmpl w:val="5E2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158E6"/>
    <w:multiLevelType w:val="multilevel"/>
    <w:tmpl w:val="91365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11" w15:restartNumberingAfterBreak="0">
    <w:nsid w:val="598C06D2"/>
    <w:multiLevelType w:val="hybridMultilevel"/>
    <w:tmpl w:val="FD76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0"/>
    <w:rsid w:val="00001535"/>
    <w:rsid w:val="00001840"/>
    <w:rsid w:val="00001C21"/>
    <w:rsid w:val="00001F62"/>
    <w:rsid w:val="00002876"/>
    <w:rsid w:val="000028B3"/>
    <w:rsid w:val="00002DFB"/>
    <w:rsid w:val="00002FA3"/>
    <w:rsid w:val="00003D04"/>
    <w:rsid w:val="00004784"/>
    <w:rsid w:val="000048D3"/>
    <w:rsid w:val="000055AD"/>
    <w:rsid w:val="00006922"/>
    <w:rsid w:val="00006959"/>
    <w:rsid w:val="000069AB"/>
    <w:rsid w:val="00007186"/>
    <w:rsid w:val="000079B7"/>
    <w:rsid w:val="00007BA8"/>
    <w:rsid w:val="000113A6"/>
    <w:rsid w:val="00011A65"/>
    <w:rsid w:val="000127EC"/>
    <w:rsid w:val="00012E88"/>
    <w:rsid w:val="00012EF4"/>
    <w:rsid w:val="00013585"/>
    <w:rsid w:val="00013C27"/>
    <w:rsid w:val="00015A18"/>
    <w:rsid w:val="00015F64"/>
    <w:rsid w:val="00016632"/>
    <w:rsid w:val="0001663B"/>
    <w:rsid w:val="00016808"/>
    <w:rsid w:val="00016E6D"/>
    <w:rsid w:val="00017152"/>
    <w:rsid w:val="000171A2"/>
    <w:rsid w:val="000178B2"/>
    <w:rsid w:val="00021441"/>
    <w:rsid w:val="00022F7E"/>
    <w:rsid w:val="00023325"/>
    <w:rsid w:val="00023ADC"/>
    <w:rsid w:val="0002490E"/>
    <w:rsid w:val="000261E5"/>
    <w:rsid w:val="0002786F"/>
    <w:rsid w:val="00027A43"/>
    <w:rsid w:val="0003121F"/>
    <w:rsid w:val="0003159B"/>
    <w:rsid w:val="00031CA9"/>
    <w:rsid w:val="000328E4"/>
    <w:rsid w:val="00032E24"/>
    <w:rsid w:val="00034276"/>
    <w:rsid w:val="00034393"/>
    <w:rsid w:val="00034A04"/>
    <w:rsid w:val="00035331"/>
    <w:rsid w:val="00037A5D"/>
    <w:rsid w:val="0004079D"/>
    <w:rsid w:val="000418E5"/>
    <w:rsid w:val="00042528"/>
    <w:rsid w:val="00042658"/>
    <w:rsid w:val="000433F1"/>
    <w:rsid w:val="00043EF0"/>
    <w:rsid w:val="00044114"/>
    <w:rsid w:val="0004486D"/>
    <w:rsid w:val="00047096"/>
    <w:rsid w:val="000473BC"/>
    <w:rsid w:val="000518B7"/>
    <w:rsid w:val="000522DB"/>
    <w:rsid w:val="0005285F"/>
    <w:rsid w:val="00052E62"/>
    <w:rsid w:val="00052EF2"/>
    <w:rsid w:val="00053076"/>
    <w:rsid w:val="0005325A"/>
    <w:rsid w:val="00053401"/>
    <w:rsid w:val="000537F9"/>
    <w:rsid w:val="0005415D"/>
    <w:rsid w:val="00054B3B"/>
    <w:rsid w:val="00056240"/>
    <w:rsid w:val="00056AFB"/>
    <w:rsid w:val="00056D75"/>
    <w:rsid w:val="0005759D"/>
    <w:rsid w:val="00057B79"/>
    <w:rsid w:val="00057D37"/>
    <w:rsid w:val="0006026B"/>
    <w:rsid w:val="000606D9"/>
    <w:rsid w:val="0006080C"/>
    <w:rsid w:val="00060C7A"/>
    <w:rsid w:val="0006120A"/>
    <w:rsid w:val="00062131"/>
    <w:rsid w:val="000645DA"/>
    <w:rsid w:val="0006476F"/>
    <w:rsid w:val="00065659"/>
    <w:rsid w:val="00066078"/>
    <w:rsid w:val="00067564"/>
    <w:rsid w:val="00067CBE"/>
    <w:rsid w:val="000708EE"/>
    <w:rsid w:val="000708F1"/>
    <w:rsid w:val="0007123E"/>
    <w:rsid w:val="000735AE"/>
    <w:rsid w:val="00073A2B"/>
    <w:rsid w:val="00073DF6"/>
    <w:rsid w:val="000747E1"/>
    <w:rsid w:val="00074BF6"/>
    <w:rsid w:val="000777CC"/>
    <w:rsid w:val="0008038A"/>
    <w:rsid w:val="00080D19"/>
    <w:rsid w:val="00081612"/>
    <w:rsid w:val="00081F7A"/>
    <w:rsid w:val="000823FD"/>
    <w:rsid w:val="00083B5B"/>
    <w:rsid w:val="00083F45"/>
    <w:rsid w:val="00084A35"/>
    <w:rsid w:val="00085EC8"/>
    <w:rsid w:val="000860EF"/>
    <w:rsid w:val="00086253"/>
    <w:rsid w:val="00087909"/>
    <w:rsid w:val="00087C05"/>
    <w:rsid w:val="00087E63"/>
    <w:rsid w:val="000906D8"/>
    <w:rsid w:val="00090847"/>
    <w:rsid w:val="00090979"/>
    <w:rsid w:val="000915BC"/>
    <w:rsid w:val="00091C6B"/>
    <w:rsid w:val="00092265"/>
    <w:rsid w:val="00092E71"/>
    <w:rsid w:val="00093279"/>
    <w:rsid w:val="00094771"/>
    <w:rsid w:val="00094A1C"/>
    <w:rsid w:val="00094F3D"/>
    <w:rsid w:val="00095995"/>
    <w:rsid w:val="0009628E"/>
    <w:rsid w:val="000A09D7"/>
    <w:rsid w:val="000A11B7"/>
    <w:rsid w:val="000A1E71"/>
    <w:rsid w:val="000A264E"/>
    <w:rsid w:val="000A29C8"/>
    <w:rsid w:val="000A3749"/>
    <w:rsid w:val="000A3B42"/>
    <w:rsid w:val="000A3BD6"/>
    <w:rsid w:val="000A3E3C"/>
    <w:rsid w:val="000A446D"/>
    <w:rsid w:val="000A4957"/>
    <w:rsid w:val="000A496C"/>
    <w:rsid w:val="000A4A57"/>
    <w:rsid w:val="000A6160"/>
    <w:rsid w:val="000A639B"/>
    <w:rsid w:val="000A653B"/>
    <w:rsid w:val="000A6688"/>
    <w:rsid w:val="000A6AF2"/>
    <w:rsid w:val="000A6B78"/>
    <w:rsid w:val="000A78F2"/>
    <w:rsid w:val="000A7F89"/>
    <w:rsid w:val="000B171A"/>
    <w:rsid w:val="000B2AB8"/>
    <w:rsid w:val="000B35D3"/>
    <w:rsid w:val="000B3E8A"/>
    <w:rsid w:val="000B41F0"/>
    <w:rsid w:val="000B4449"/>
    <w:rsid w:val="000B48C9"/>
    <w:rsid w:val="000B4A04"/>
    <w:rsid w:val="000B61AC"/>
    <w:rsid w:val="000B62C9"/>
    <w:rsid w:val="000B640C"/>
    <w:rsid w:val="000C0C47"/>
    <w:rsid w:val="000C0DE1"/>
    <w:rsid w:val="000C1427"/>
    <w:rsid w:val="000C23DE"/>
    <w:rsid w:val="000C2F24"/>
    <w:rsid w:val="000C3827"/>
    <w:rsid w:val="000C3915"/>
    <w:rsid w:val="000C3C6C"/>
    <w:rsid w:val="000C5FBF"/>
    <w:rsid w:val="000C6205"/>
    <w:rsid w:val="000C6BF7"/>
    <w:rsid w:val="000D0043"/>
    <w:rsid w:val="000D01C0"/>
    <w:rsid w:val="000D1081"/>
    <w:rsid w:val="000D13BE"/>
    <w:rsid w:val="000D1FCF"/>
    <w:rsid w:val="000D3B2A"/>
    <w:rsid w:val="000D5374"/>
    <w:rsid w:val="000D5C5A"/>
    <w:rsid w:val="000D6FD3"/>
    <w:rsid w:val="000D7C50"/>
    <w:rsid w:val="000D7C67"/>
    <w:rsid w:val="000D7FE6"/>
    <w:rsid w:val="000E0277"/>
    <w:rsid w:val="000E0BA5"/>
    <w:rsid w:val="000E1C78"/>
    <w:rsid w:val="000E3138"/>
    <w:rsid w:val="000E43CF"/>
    <w:rsid w:val="000E4843"/>
    <w:rsid w:val="000E4D2D"/>
    <w:rsid w:val="000E5420"/>
    <w:rsid w:val="000E6006"/>
    <w:rsid w:val="000F05CF"/>
    <w:rsid w:val="000F072B"/>
    <w:rsid w:val="000F1EB3"/>
    <w:rsid w:val="000F26C3"/>
    <w:rsid w:val="000F2AE0"/>
    <w:rsid w:val="000F2FA0"/>
    <w:rsid w:val="000F3A42"/>
    <w:rsid w:val="000F3E56"/>
    <w:rsid w:val="000F4E2C"/>
    <w:rsid w:val="000F4EC1"/>
    <w:rsid w:val="000F586F"/>
    <w:rsid w:val="000F5B6A"/>
    <w:rsid w:val="000F5DF1"/>
    <w:rsid w:val="000F6632"/>
    <w:rsid w:val="000F71D9"/>
    <w:rsid w:val="000F730A"/>
    <w:rsid w:val="000F783A"/>
    <w:rsid w:val="001002C2"/>
    <w:rsid w:val="0010095D"/>
    <w:rsid w:val="00100B02"/>
    <w:rsid w:val="00101322"/>
    <w:rsid w:val="00101548"/>
    <w:rsid w:val="00101BAC"/>
    <w:rsid w:val="00101CAB"/>
    <w:rsid w:val="00103AD7"/>
    <w:rsid w:val="00103C87"/>
    <w:rsid w:val="00103F18"/>
    <w:rsid w:val="00104514"/>
    <w:rsid w:val="0010460F"/>
    <w:rsid w:val="00104B3E"/>
    <w:rsid w:val="001058F2"/>
    <w:rsid w:val="001074EC"/>
    <w:rsid w:val="0011057F"/>
    <w:rsid w:val="00110895"/>
    <w:rsid w:val="00110CAE"/>
    <w:rsid w:val="001116D1"/>
    <w:rsid w:val="00113253"/>
    <w:rsid w:val="001132A2"/>
    <w:rsid w:val="00113E54"/>
    <w:rsid w:val="00113E75"/>
    <w:rsid w:val="001168E0"/>
    <w:rsid w:val="00116A8F"/>
    <w:rsid w:val="00117020"/>
    <w:rsid w:val="0011709E"/>
    <w:rsid w:val="001206EB"/>
    <w:rsid w:val="00120D0A"/>
    <w:rsid w:val="00121CB2"/>
    <w:rsid w:val="00121E73"/>
    <w:rsid w:val="0012222A"/>
    <w:rsid w:val="001234D2"/>
    <w:rsid w:val="00124192"/>
    <w:rsid w:val="00124291"/>
    <w:rsid w:val="00124AF1"/>
    <w:rsid w:val="00127157"/>
    <w:rsid w:val="00127DB6"/>
    <w:rsid w:val="00130997"/>
    <w:rsid w:val="00131E7A"/>
    <w:rsid w:val="00132294"/>
    <w:rsid w:val="0013255B"/>
    <w:rsid w:val="00132673"/>
    <w:rsid w:val="00132DB0"/>
    <w:rsid w:val="00133A2F"/>
    <w:rsid w:val="00133C33"/>
    <w:rsid w:val="00133D10"/>
    <w:rsid w:val="00133D1A"/>
    <w:rsid w:val="001342BF"/>
    <w:rsid w:val="001357E9"/>
    <w:rsid w:val="001368F1"/>
    <w:rsid w:val="00136C5E"/>
    <w:rsid w:val="00136E3F"/>
    <w:rsid w:val="00137782"/>
    <w:rsid w:val="001408FB"/>
    <w:rsid w:val="001409B6"/>
    <w:rsid w:val="001409E3"/>
    <w:rsid w:val="00140A04"/>
    <w:rsid w:val="001414AF"/>
    <w:rsid w:val="00142893"/>
    <w:rsid w:val="00142ECB"/>
    <w:rsid w:val="001437E3"/>
    <w:rsid w:val="00143906"/>
    <w:rsid w:val="00144AF6"/>
    <w:rsid w:val="00144F0B"/>
    <w:rsid w:val="00146165"/>
    <w:rsid w:val="00146B27"/>
    <w:rsid w:val="00147817"/>
    <w:rsid w:val="00147914"/>
    <w:rsid w:val="001506C4"/>
    <w:rsid w:val="00150A69"/>
    <w:rsid w:val="00151C3F"/>
    <w:rsid w:val="0015217F"/>
    <w:rsid w:val="00152B78"/>
    <w:rsid w:val="00152FCA"/>
    <w:rsid w:val="00153149"/>
    <w:rsid w:val="00153D66"/>
    <w:rsid w:val="00154360"/>
    <w:rsid w:val="00155280"/>
    <w:rsid w:val="00155622"/>
    <w:rsid w:val="00155B08"/>
    <w:rsid w:val="00155D15"/>
    <w:rsid w:val="00156528"/>
    <w:rsid w:val="00157680"/>
    <w:rsid w:val="001576A5"/>
    <w:rsid w:val="00157D46"/>
    <w:rsid w:val="001613A5"/>
    <w:rsid w:val="001618D4"/>
    <w:rsid w:val="00161E39"/>
    <w:rsid w:val="00162E6B"/>
    <w:rsid w:val="00164CA5"/>
    <w:rsid w:val="00164F4C"/>
    <w:rsid w:val="0016686B"/>
    <w:rsid w:val="00166F24"/>
    <w:rsid w:val="00167246"/>
    <w:rsid w:val="00167C84"/>
    <w:rsid w:val="00167F6E"/>
    <w:rsid w:val="0017155C"/>
    <w:rsid w:val="0017175C"/>
    <w:rsid w:val="001717F0"/>
    <w:rsid w:val="00171ED2"/>
    <w:rsid w:val="001720B0"/>
    <w:rsid w:val="001721E4"/>
    <w:rsid w:val="0017271E"/>
    <w:rsid w:val="001730F1"/>
    <w:rsid w:val="00173564"/>
    <w:rsid w:val="0017371B"/>
    <w:rsid w:val="00173CF1"/>
    <w:rsid w:val="00173DC2"/>
    <w:rsid w:val="00174959"/>
    <w:rsid w:val="00175AB8"/>
    <w:rsid w:val="001760E3"/>
    <w:rsid w:val="00176475"/>
    <w:rsid w:val="00176A28"/>
    <w:rsid w:val="00177A84"/>
    <w:rsid w:val="00177C8B"/>
    <w:rsid w:val="00180174"/>
    <w:rsid w:val="00180703"/>
    <w:rsid w:val="001810C8"/>
    <w:rsid w:val="0018131D"/>
    <w:rsid w:val="001818B8"/>
    <w:rsid w:val="00181B0F"/>
    <w:rsid w:val="00182F8B"/>
    <w:rsid w:val="001830CF"/>
    <w:rsid w:val="00183791"/>
    <w:rsid w:val="00183A1F"/>
    <w:rsid w:val="00183FB9"/>
    <w:rsid w:val="0018428B"/>
    <w:rsid w:val="00185454"/>
    <w:rsid w:val="00185593"/>
    <w:rsid w:val="00186264"/>
    <w:rsid w:val="001876F5"/>
    <w:rsid w:val="00190075"/>
    <w:rsid w:val="00191429"/>
    <w:rsid w:val="00192156"/>
    <w:rsid w:val="00194159"/>
    <w:rsid w:val="001950B1"/>
    <w:rsid w:val="00195236"/>
    <w:rsid w:val="001958A6"/>
    <w:rsid w:val="00196502"/>
    <w:rsid w:val="001979C0"/>
    <w:rsid w:val="001A0968"/>
    <w:rsid w:val="001A0CE6"/>
    <w:rsid w:val="001A12C4"/>
    <w:rsid w:val="001A1A60"/>
    <w:rsid w:val="001A3697"/>
    <w:rsid w:val="001A3E72"/>
    <w:rsid w:val="001A478D"/>
    <w:rsid w:val="001A5774"/>
    <w:rsid w:val="001A5E00"/>
    <w:rsid w:val="001A62EE"/>
    <w:rsid w:val="001A65CB"/>
    <w:rsid w:val="001A6B94"/>
    <w:rsid w:val="001A6D14"/>
    <w:rsid w:val="001A6D90"/>
    <w:rsid w:val="001A7263"/>
    <w:rsid w:val="001A75DB"/>
    <w:rsid w:val="001A7E88"/>
    <w:rsid w:val="001A7F7D"/>
    <w:rsid w:val="001B0728"/>
    <w:rsid w:val="001B2922"/>
    <w:rsid w:val="001B2EAE"/>
    <w:rsid w:val="001B3DCE"/>
    <w:rsid w:val="001B419E"/>
    <w:rsid w:val="001B5062"/>
    <w:rsid w:val="001B5460"/>
    <w:rsid w:val="001B6028"/>
    <w:rsid w:val="001B617E"/>
    <w:rsid w:val="001B6544"/>
    <w:rsid w:val="001B6C82"/>
    <w:rsid w:val="001B6D1F"/>
    <w:rsid w:val="001B7186"/>
    <w:rsid w:val="001B7259"/>
    <w:rsid w:val="001C0360"/>
    <w:rsid w:val="001C204D"/>
    <w:rsid w:val="001C23E4"/>
    <w:rsid w:val="001C306B"/>
    <w:rsid w:val="001C4668"/>
    <w:rsid w:val="001C6207"/>
    <w:rsid w:val="001C7F01"/>
    <w:rsid w:val="001D21DF"/>
    <w:rsid w:val="001D237A"/>
    <w:rsid w:val="001D2502"/>
    <w:rsid w:val="001D3078"/>
    <w:rsid w:val="001D3F72"/>
    <w:rsid w:val="001D4835"/>
    <w:rsid w:val="001D4E67"/>
    <w:rsid w:val="001D4EB2"/>
    <w:rsid w:val="001D587D"/>
    <w:rsid w:val="001D5E8E"/>
    <w:rsid w:val="001D69F2"/>
    <w:rsid w:val="001D7332"/>
    <w:rsid w:val="001D7798"/>
    <w:rsid w:val="001D7EF6"/>
    <w:rsid w:val="001E1521"/>
    <w:rsid w:val="001E2067"/>
    <w:rsid w:val="001E23E1"/>
    <w:rsid w:val="001E36AC"/>
    <w:rsid w:val="001E429F"/>
    <w:rsid w:val="001E4E51"/>
    <w:rsid w:val="001E610C"/>
    <w:rsid w:val="001E6DB1"/>
    <w:rsid w:val="001F0F46"/>
    <w:rsid w:val="001F1C47"/>
    <w:rsid w:val="001F2D01"/>
    <w:rsid w:val="001F3BE6"/>
    <w:rsid w:val="001F3F05"/>
    <w:rsid w:val="001F4A94"/>
    <w:rsid w:val="001F52F9"/>
    <w:rsid w:val="001F53D6"/>
    <w:rsid w:val="001F5842"/>
    <w:rsid w:val="001F5E09"/>
    <w:rsid w:val="001F6181"/>
    <w:rsid w:val="001F7A0F"/>
    <w:rsid w:val="001F7BD3"/>
    <w:rsid w:val="00200AA6"/>
    <w:rsid w:val="00200C4F"/>
    <w:rsid w:val="00201477"/>
    <w:rsid w:val="00201583"/>
    <w:rsid w:val="00202636"/>
    <w:rsid w:val="00202A4F"/>
    <w:rsid w:val="00203817"/>
    <w:rsid w:val="00203FE2"/>
    <w:rsid w:val="0020431C"/>
    <w:rsid w:val="002045D1"/>
    <w:rsid w:val="00204D66"/>
    <w:rsid w:val="002056C1"/>
    <w:rsid w:val="00206E22"/>
    <w:rsid w:val="00207D93"/>
    <w:rsid w:val="00210AF2"/>
    <w:rsid w:val="002113E3"/>
    <w:rsid w:val="00212323"/>
    <w:rsid w:val="00212639"/>
    <w:rsid w:val="00212A6C"/>
    <w:rsid w:val="00213502"/>
    <w:rsid w:val="00217B38"/>
    <w:rsid w:val="00220207"/>
    <w:rsid w:val="0022075F"/>
    <w:rsid w:val="00220F44"/>
    <w:rsid w:val="0022193C"/>
    <w:rsid w:val="00221F1E"/>
    <w:rsid w:val="00222845"/>
    <w:rsid w:val="0022294E"/>
    <w:rsid w:val="00222B49"/>
    <w:rsid w:val="0022381D"/>
    <w:rsid w:val="00223879"/>
    <w:rsid w:val="0022486B"/>
    <w:rsid w:val="002251DC"/>
    <w:rsid w:val="0022582B"/>
    <w:rsid w:val="00225886"/>
    <w:rsid w:val="002258E1"/>
    <w:rsid w:val="00226229"/>
    <w:rsid w:val="0022755F"/>
    <w:rsid w:val="00230A45"/>
    <w:rsid w:val="0023160E"/>
    <w:rsid w:val="00232292"/>
    <w:rsid w:val="0023393B"/>
    <w:rsid w:val="00234907"/>
    <w:rsid w:val="00234AD5"/>
    <w:rsid w:val="00234BCD"/>
    <w:rsid w:val="00234F82"/>
    <w:rsid w:val="00235112"/>
    <w:rsid w:val="002351C9"/>
    <w:rsid w:val="00235521"/>
    <w:rsid w:val="00236D18"/>
    <w:rsid w:val="0024032D"/>
    <w:rsid w:val="002409AD"/>
    <w:rsid w:val="00240E37"/>
    <w:rsid w:val="0024206E"/>
    <w:rsid w:val="00242575"/>
    <w:rsid w:val="002427E4"/>
    <w:rsid w:val="00242A75"/>
    <w:rsid w:val="00243D4E"/>
    <w:rsid w:val="00243F78"/>
    <w:rsid w:val="00244623"/>
    <w:rsid w:val="00244872"/>
    <w:rsid w:val="00246412"/>
    <w:rsid w:val="00246968"/>
    <w:rsid w:val="002469CB"/>
    <w:rsid w:val="0024775C"/>
    <w:rsid w:val="00247E44"/>
    <w:rsid w:val="00247F73"/>
    <w:rsid w:val="00250394"/>
    <w:rsid w:val="002512D2"/>
    <w:rsid w:val="0025261E"/>
    <w:rsid w:val="00252C8A"/>
    <w:rsid w:val="00252F05"/>
    <w:rsid w:val="002536F7"/>
    <w:rsid w:val="00253F5F"/>
    <w:rsid w:val="00254D8E"/>
    <w:rsid w:val="00255168"/>
    <w:rsid w:val="00255169"/>
    <w:rsid w:val="002556D0"/>
    <w:rsid w:val="00255E6A"/>
    <w:rsid w:val="00256E2D"/>
    <w:rsid w:val="00257545"/>
    <w:rsid w:val="0025797D"/>
    <w:rsid w:val="0026030A"/>
    <w:rsid w:val="00260FE3"/>
    <w:rsid w:val="00262AB5"/>
    <w:rsid w:val="002635E1"/>
    <w:rsid w:val="002641DA"/>
    <w:rsid w:val="00264777"/>
    <w:rsid w:val="00264CA1"/>
    <w:rsid w:val="00265B2C"/>
    <w:rsid w:val="0026722B"/>
    <w:rsid w:val="002700F9"/>
    <w:rsid w:val="002704B3"/>
    <w:rsid w:val="00270923"/>
    <w:rsid w:val="002709E6"/>
    <w:rsid w:val="0027111C"/>
    <w:rsid w:val="002711B9"/>
    <w:rsid w:val="00271860"/>
    <w:rsid w:val="00271F9D"/>
    <w:rsid w:val="002727DD"/>
    <w:rsid w:val="002735AA"/>
    <w:rsid w:val="002735B1"/>
    <w:rsid w:val="002737FB"/>
    <w:rsid w:val="00273FC8"/>
    <w:rsid w:val="00274645"/>
    <w:rsid w:val="002747ED"/>
    <w:rsid w:val="002748DB"/>
    <w:rsid w:val="00274EF9"/>
    <w:rsid w:val="002759BD"/>
    <w:rsid w:val="00275BFB"/>
    <w:rsid w:val="00276B25"/>
    <w:rsid w:val="00276E1F"/>
    <w:rsid w:val="00277F76"/>
    <w:rsid w:val="0028314E"/>
    <w:rsid w:val="00284B83"/>
    <w:rsid w:val="00285785"/>
    <w:rsid w:val="0028606B"/>
    <w:rsid w:val="0028673D"/>
    <w:rsid w:val="00287FDE"/>
    <w:rsid w:val="002901E3"/>
    <w:rsid w:val="00290A79"/>
    <w:rsid w:val="0029128B"/>
    <w:rsid w:val="002913EE"/>
    <w:rsid w:val="002919A2"/>
    <w:rsid w:val="00292240"/>
    <w:rsid w:val="002923BC"/>
    <w:rsid w:val="00292E25"/>
    <w:rsid w:val="002944D8"/>
    <w:rsid w:val="00294E46"/>
    <w:rsid w:val="0029562B"/>
    <w:rsid w:val="0029582D"/>
    <w:rsid w:val="002960D3"/>
    <w:rsid w:val="00296A94"/>
    <w:rsid w:val="00296B20"/>
    <w:rsid w:val="00297168"/>
    <w:rsid w:val="002A02B9"/>
    <w:rsid w:val="002A0ACB"/>
    <w:rsid w:val="002A0BB1"/>
    <w:rsid w:val="002A0F5B"/>
    <w:rsid w:val="002A14E8"/>
    <w:rsid w:val="002A2E00"/>
    <w:rsid w:val="002A2E31"/>
    <w:rsid w:val="002A3D5D"/>
    <w:rsid w:val="002A43C0"/>
    <w:rsid w:val="002A4BED"/>
    <w:rsid w:val="002A584F"/>
    <w:rsid w:val="002A59E3"/>
    <w:rsid w:val="002A6BD7"/>
    <w:rsid w:val="002A7AC4"/>
    <w:rsid w:val="002A7E14"/>
    <w:rsid w:val="002B0933"/>
    <w:rsid w:val="002B142C"/>
    <w:rsid w:val="002B18AB"/>
    <w:rsid w:val="002B196B"/>
    <w:rsid w:val="002B1A52"/>
    <w:rsid w:val="002B1DCF"/>
    <w:rsid w:val="002B1FD8"/>
    <w:rsid w:val="002B2DB8"/>
    <w:rsid w:val="002B3506"/>
    <w:rsid w:val="002B3697"/>
    <w:rsid w:val="002B3C9F"/>
    <w:rsid w:val="002B43EF"/>
    <w:rsid w:val="002B5330"/>
    <w:rsid w:val="002B5BC6"/>
    <w:rsid w:val="002B6418"/>
    <w:rsid w:val="002B6424"/>
    <w:rsid w:val="002B6530"/>
    <w:rsid w:val="002B7964"/>
    <w:rsid w:val="002C0E57"/>
    <w:rsid w:val="002C178C"/>
    <w:rsid w:val="002C254B"/>
    <w:rsid w:val="002C30C3"/>
    <w:rsid w:val="002C35C3"/>
    <w:rsid w:val="002C3764"/>
    <w:rsid w:val="002C5BD0"/>
    <w:rsid w:val="002C75A7"/>
    <w:rsid w:val="002C7779"/>
    <w:rsid w:val="002D02B9"/>
    <w:rsid w:val="002D04A7"/>
    <w:rsid w:val="002D05CD"/>
    <w:rsid w:val="002D0C07"/>
    <w:rsid w:val="002D16DF"/>
    <w:rsid w:val="002D2155"/>
    <w:rsid w:val="002D2924"/>
    <w:rsid w:val="002D353C"/>
    <w:rsid w:val="002D3B8F"/>
    <w:rsid w:val="002D3BE6"/>
    <w:rsid w:val="002D45E9"/>
    <w:rsid w:val="002D4740"/>
    <w:rsid w:val="002D4AA0"/>
    <w:rsid w:val="002D4C5D"/>
    <w:rsid w:val="002D4CE0"/>
    <w:rsid w:val="002D5002"/>
    <w:rsid w:val="002D53E2"/>
    <w:rsid w:val="002D63D1"/>
    <w:rsid w:val="002D6641"/>
    <w:rsid w:val="002D6889"/>
    <w:rsid w:val="002D72F8"/>
    <w:rsid w:val="002D76B3"/>
    <w:rsid w:val="002D79FD"/>
    <w:rsid w:val="002E0452"/>
    <w:rsid w:val="002E1090"/>
    <w:rsid w:val="002E1CAE"/>
    <w:rsid w:val="002E2AF4"/>
    <w:rsid w:val="002E2B17"/>
    <w:rsid w:val="002E3B23"/>
    <w:rsid w:val="002E3F37"/>
    <w:rsid w:val="002E4083"/>
    <w:rsid w:val="002E5BDE"/>
    <w:rsid w:val="002E5D0F"/>
    <w:rsid w:val="002E6A5E"/>
    <w:rsid w:val="002F12EC"/>
    <w:rsid w:val="002F1785"/>
    <w:rsid w:val="002F18AB"/>
    <w:rsid w:val="002F2615"/>
    <w:rsid w:val="002F2BDA"/>
    <w:rsid w:val="002F2E74"/>
    <w:rsid w:val="002F3AFA"/>
    <w:rsid w:val="002F5F3E"/>
    <w:rsid w:val="002F78FE"/>
    <w:rsid w:val="002F7F36"/>
    <w:rsid w:val="003001F6"/>
    <w:rsid w:val="00300375"/>
    <w:rsid w:val="00300D0F"/>
    <w:rsid w:val="003013AE"/>
    <w:rsid w:val="00301A53"/>
    <w:rsid w:val="00301C13"/>
    <w:rsid w:val="00301D76"/>
    <w:rsid w:val="00302E15"/>
    <w:rsid w:val="003048BA"/>
    <w:rsid w:val="003059F9"/>
    <w:rsid w:val="00307A52"/>
    <w:rsid w:val="00307FA2"/>
    <w:rsid w:val="00310AFA"/>
    <w:rsid w:val="0031134E"/>
    <w:rsid w:val="0031170E"/>
    <w:rsid w:val="00311D8A"/>
    <w:rsid w:val="00313AC8"/>
    <w:rsid w:val="00313C78"/>
    <w:rsid w:val="00313DD4"/>
    <w:rsid w:val="00313EBD"/>
    <w:rsid w:val="00313F9D"/>
    <w:rsid w:val="0031421A"/>
    <w:rsid w:val="003149C6"/>
    <w:rsid w:val="0031632A"/>
    <w:rsid w:val="003169F8"/>
    <w:rsid w:val="00317550"/>
    <w:rsid w:val="00317C5C"/>
    <w:rsid w:val="003204EB"/>
    <w:rsid w:val="0032105A"/>
    <w:rsid w:val="003210F2"/>
    <w:rsid w:val="003215C4"/>
    <w:rsid w:val="00321C41"/>
    <w:rsid w:val="00323FD7"/>
    <w:rsid w:val="003240D2"/>
    <w:rsid w:val="00324A7F"/>
    <w:rsid w:val="00325C82"/>
    <w:rsid w:val="00326E1C"/>
    <w:rsid w:val="00327F88"/>
    <w:rsid w:val="00330617"/>
    <w:rsid w:val="003307E1"/>
    <w:rsid w:val="00330CD8"/>
    <w:rsid w:val="00331A27"/>
    <w:rsid w:val="00331AEC"/>
    <w:rsid w:val="0033258D"/>
    <w:rsid w:val="0033354A"/>
    <w:rsid w:val="0033379C"/>
    <w:rsid w:val="00333A49"/>
    <w:rsid w:val="0033424B"/>
    <w:rsid w:val="003347B2"/>
    <w:rsid w:val="003348CB"/>
    <w:rsid w:val="00334B59"/>
    <w:rsid w:val="00335CC6"/>
    <w:rsid w:val="003366DA"/>
    <w:rsid w:val="00340F29"/>
    <w:rsid w:val="00341825"/>
    <w:rsid w:val="00341D24"/>
    <w:rsid w:val="0034234F"/>
    <w:rsid w:val="00343049"/>
    <w:rsid w:val="00343068"/>
    <w:rsid w:val="003436FC"/>
    <w:rsid w:val="003437DE"/>
    <w:rsid w:val="00343D50"/>
    <w:rsid w:val="00345157"/>
    <w:rsid w:val="00345668"/>
    <w:rsid w:val="0034585C"/>
    <w:rsid w:val="00346792"/>
    <w:rsid w:val="003479F7"/>
    <w:rsid w:val="0035146A"/>
    <w:rsid w:val="003517A0"/>
    <w:rsid w:val="0035218C"/>
    <w:rsid w:val="003527BD"/>
    <w:rsid w:val="003528B6"/>
    <w:rsid w:val="00352E5E"/>
    <w:rsid w:val="003530F4"/>
    <w:rsid w:val="00353A18"/>
    <w:rsid w:val="00353B6C"/>
    <w:rsid w:val="003548AD"/>
    <w:rsid w:val="00354980"/>
    <w:rsid w:val="0035527E"/>
    <w:rsid w:val="003555DB"/>
    <w:rsid w:val="003566B8"/>
    <w:rsid w:val="003579EB"/>
    <w:rsid w:val="00361526"/>
    <w:rsid w:val="003615EF"/>
    <w:rsid w:val="003618E8"/>
    <w:rsid w:val="003629D6"/>
    <w:rsid w:val="00362EFD"/>
    <w:rsid w:val="00363488"/>
    <w:rsid w:val="00363642"/>
    <w:rsid w:val="00363BE5"/>
    <w:rsid w:val="00364C6B"/>
    <w:rsid w:val="003661A7"/>
    <w:rsid w:val="00370D40"/>
    <w:rsid w:val="00371687"/>
    <w:rsid w:val="00371760"/>
    <w:rsid w:val="00371828"/>
    <w:rsid w:val="00371EE8"/>
    <w:rsid w:val="003762B1"/>
    <w:rsid w:val="00377ABD"/>
    <w:rsid w:val="00381FA0"/>
    <w:rsid w:val="00381FB2"/>
    <w:rsid w:val="00381FC1"/>
    <w:rsid w:val="003828E2"/>
    <w:rsid w:val="00382CE6"/>
    <w:rsid w:val="00383981"/>
    <w:rsid w:val="003842F3"/>
    <w:rsid w:val="0038683E"/>
    <w:rsid w:val="00386B5D"/>
    <w:rsid w:val="00387280"/>
    <w:rsid w:val="00392816"/>
    <w:rsid w:val="00392DE5"/>
    <w:rsid w:val="0039386C"/>
    <w:rsid w:val="00393D47"/>
    <w:rsid w:val="00394A1C"/>
    <w:rsid w:val="00395313"/>
    <w:rsid w:val="003973FD"/>
    <w:rsid w:val="003A1365"/>
    <w:rsid w:val="003A2EA4"/>
    <w:rsid w:val="003A3815"/>
    <w:rsid w:val="003A398B"/>
    <w:rsid w:val="003A4670"/>
    <w:rsid w:val="003A46F7"/>
    <w:rsid w:val="003A5B57"/>
    <w:rsid w:val="003A62B4"/>
    <w:rsid w:val="003A62D9"/>
    <w:rsid w:val="003A6B84"/>
    <w:rsid w:val="003B0266"/>
    <w:rsid w:val="003B2035"/>
    <w:rsid w:val="003B28C9"/>
    <w:rsid w:val="003B2B71"/>
    <w:rsid w:val="003B3BEC"/>
    <w:rsid w:val="003B48BC"/>
    <w:rsid w:val="003B4F15"/>
    <w:rsid w:val="003B6499"/>
    <w:rsid w:val="003B65EC"/>
    <w:rsid w:val="003B6654"/>
    <w:rsid w:val="003C01F6"/>
    <w:rsid w:val="003C172E"/>
    <w:rsid w:val="003C1DC3"/>
    <w:rsid w:val="003C201F"/>
    <w:rsid w:val="003C249B"/>
    <w:rsid w:val="003C2C97"/>
    <w:rsid w:val="003C35A6"/>
    <w:rsid w:val="003C3628"/>
    <w:rsid w:val="003C387E"/>
    <w:rsid w:val="003C44B6"/>
    <w:rsid w:val="003C52C0"/>
    <w:rsid w:val="003C6763"/>
    <w:rsid w:val="003C778E"/>
    <w:rsid w:val="003D0AC7"/>
    <w:rsid w:val="003D1AD2"/>
    <w:rsid w:val="003D2374"/>
    <w:rsid w:val="003D2A88"/>
    <w:rsid w:val="003D2C81"/>
    <w:rsid w:val="003D31A0"/>
    <w:rsid w:val="003D37C0"/>
    <w:rsid w:val="003D563A"/>
    <w:rsid w:val="003D634C"/>
    <w:rsid w:val="003D6AA0"/>
    <w:rsid w:val="003D6B9D"/>
    <w:rsid w:val="003D701B"/>
    <w:rsid w:val="003D71C9"/>
    <w:rsid w:val="003E04B8"/>
    <w:rsid w:val="003E0CE9"/>
    <w:rsid w:val="003E26EB"/>
    <w:rsid w:val="003E48D4"/>
    <w:rsid w:val="003E5881"/>
    <w:rsid w:val="003E5BEE"/>
    <w:rsid w:val="003E64CA"/>
    <w:rsid w:val="003F08A9"/>
    <w:rsid w:val="003F0D34"/>
    <w:rsid w:val="003F0DDD"/>
    <w:rsid w:val="003F10A0"/>
    <w:rsid w:val="003F1A46"/>
    <w:rsid w:val="003F2E82"/>
    <w:rsid w:val="003F3411"/>
    <w:rsid w:val="003F3B10"/>
    <w:rsid w:val="003F3CB9"/>
    <w:rsid w:val="003F3F6D"/>
    <w:rsid w:val="003F417B"/>
    <w:rsid w:val="003F44A2"/>
    <w:rsid w:val="003F4F0E"/>
    <w:rsid w:val="003F56C5"/>
    <w:rsid w:val="003F5916"/>
    <w:rsid w:val="003F6492"/>
    <w:rsid w:val="0040040F"/>
    <w:rsid w:val="0040247F"/>
    <w:rsid w:val="00402A46"/>
    <w:rsid w:val="00403889"/>
    <w:rsid w:val="00407200"/>
    <w:rsid w:val="00407CD7"/>
    <w:rsid w:val="00410795"/>
    <w:rsid w:val="00413704"/>
    <w:rsid w:val="0041385F"/>
    <w:rsid w:val="00413FBF"/>
    <w:rsid w:val="00414180"/>
    <w:rsid w:val="004142CB"/>
    <w:rsid w:val="00415FEF"/>
    <w:rsid w:val="004164A8"/>
    <w:rsid w:val="00416A3D"/>
    <w:rsid w:val="00416D2A"/>
    <w:rsid w:val="0041780A"/>
    <w:rsid w:val="004202C2"/>
    <w:rsid w:val="00420A29"/>
    <w:rsid w:val="00420FA8"/>
    <w:rsid w:val="00421181"/>
    <w:rsid w:val="004213D6"/>
    <w:rsid w:val="004218BC"/>
    <w:rsid w:val="00421EBF"/>
    <w:rsid w:val="00422339"/>
    <w:rsid w:val="0042309B"/>
    <w:rsid w:val="00423733"/>
    <w:rsid w:val="004248B9"/>
    <w:rsid w:val="0042493B"/>
    <w:rsid w:val="00426241"/>
    <w:rsid w:val="004267D3"/>
    <w:rsid w:val="00426EAA"/>
    <w:rsid w:val="00427CA0"/>
    <w:rsid w:val="00427EBF"/>
    <w:rsid w:val="004302F1"/>
    <w:rsid w:val="00431144"/>
    <w:rsid w:val="00431350"/>
    <w:rsid w:val="00431A4D"/>
    <w:rsid w:val="00431A99"/>
    <w:rsid w:val="00432AEF"/>
    <w:rsid w:val="004333AC"/>
    <w:rsid w:val="00433C56"/>
    <w:rsid w:val="00434827"/>
    <w:rsid w:val="00434A04"/>
    <w:rsid w:val="00434CAB"/>
    <w:rsid w:val="004350B8"/>
    <w:rsid w:val="00436C50"/>
    <w:rsid w:val="00437FAC"/>
    <w:rsid w:val="00440246"/>
    <w:rsid w:val="00441426"/>
    <w:rsid w:val="00442697"/>
    <w:rsid w:val="00442D49"/>
    <w:rsid w:val="00442F0D"/>
    <w:rsid w:val="0044311D"/>
    <w:rsid w:val="00443258"/>
    <w:rsid w:val="00443B54"/>
    <w:rsid w:val="004456A3"/>
    <w:rsid w:val="0044593E"/>
    <w:rsid w:val="00446266"/>
    <w:rsid w:val="00446E72"/>
    <w:rsid w:val="00447DCB"/>
    <w:rsid w:val="00447FEB"/>
    <w:rsid w:val="004510CA"/>
    <w:rsid w:val="004523CC"/>
    <w:rsid w:val="00454991"/>
    <w:rsid w:val="00454B22"/>
    <w:rsid w:val="00456E95"/>
    <w:rsid w:val="00456F48"/>
    <w:rsid w:val="00457083"/>
    <w:rsid w:val="00457AAC"/>
    <w:rsid w:val="004603CD"/>
    <w:rsid w:val="004617FE"/>
    <w:rsid w:val="0046235C"/>
    <w:rsid w:val="00462ED9"/>
    <w:rsid w:val="004631C8"/>
    <w:rsid w:val="004633DA"/>
    <w:rsid w:val="00464436"/>
    <w:rsid w:val="004657CB"/>
    <w:rsid w:val="004659BA"/>
    <w:rsid w:val="004679C1"/>
    <w:rsid w:val="00467A7C"/>
    <w:rsid w:val="00470FAD"/>
    <w:rsid w:val="0047191E"/>
    <w:rsid w:val="00471B21"/>
    <w:rsid w:val="00471F7D"/>
    <w:rsid w:val="004721F9"/>
    <w:rsid w:val="00472628"/>
    <w:rsid w:val="004734A7"/>
    <w:rsid w:val="004758C3"/>
    <w:rsid w:val="00477B06"/>
    <w:rsid w:val="00481F63"/>
    <w:rsid w:val="0048363D"/>
    <w:rsid w:val="00484B1E"/>
    <w:rsid w:val="00484C21"/>
    <w:rsid w:val="004851F1"/>
    <w:rsid w:val="00485BA9"/>
    <w:rsid w:val="00486680"/>
    <w:rsid w:val="00486A38"/>
    <w:rsid w:val="00486B0C"/>
    <w:rsid w:val="00487D78"/>
    <w:rsid w:val="00490568"/>
    <w:rsid w:val="00491B46"/>
    <w:rsid w:val="00492184"/>
    <w:rsid w:val="00492328"/>
    <w:rsid w:val="0049271A"/>
    <w:rsid w:val="004943A0"/>
    <w:rsid w:val="004945F9"/>
    <w:rsid w:val="0049482E"/>
    <w:rsid w:val="00494E11"/>
    <w:rsid w:val="00496093"/>
    <w:rsid w:val="004964D5"/>
    <w:rsid w:val="00496660"/>
    <w:rsid w:val="00496DD7"/>
    <w:rsid w:val="004970AB"/>
    <w:rsid w:val="00497659"/>
    <w:rsid w:val="004976C3"/>
    <w:rsid w:val="004978A8"/>
    <w:rsid w:val="004979A6"/>
    <w:rsid w:val="004A0A4C"/>
    <w:rsid w:val="004A1C54"/>
    <w:rsid w:val="004A1D47"/>
    <w:rsid w:val="004A23B9"/>
    <w:rsid w:val="004A338C"/>
    <w:rsid w:val="004A47D9"/>
    <w:rsid w:val="004A483A"/>
    <w:rsid w:val="004A528E"/>
    <w:rsid w:val="004B0DA1"/>
    <w:rsid w:val="004B0E33"/>
    <w:rsid w:val="004B23C2"/>
    <w:rsid w:val="004B2989"/>
    <w:rsid w:val="004B2B13"/>
    <w:rsid w:val="004B39DA"/>
    <w:rsid w:val="004B41E2"/>
    <w:rsid w:val="004B4A3C"/>
    <w:rsid w:val="004B5995"/>
    <w:rsid w:val="004B5ABF"/>
    <w:rsid w:val="004B7205"/>
    <w:rsid w:val="004B7306"/>
    <w:rsid w:val="004C072F"/>
    <w:rsid w:val="004C09BE"/>
    <w:rsid w:val="004C17B6"/>
    <w:rsid w:val="004C274D"/>
    <w:rsid w:val="004C330C"/>
    <w:rsid w:val="004C3FA5"/>
    <w:rsid w:val="004C49A9"/>
    <w:rsid w:val="004C4B17"/>
    <w:rsid w:val="004C4D71"/>
    <w:rsid w:val="004C507A"/>
    <w:rsid w:val="004C56BB"/>
    <w:rsid w:val="004C5988"/>
    <w:rsid w:val="004C5B26"/>
    <w:rsid w:val="004C612F"/>
    <w:rsid w:val="004C7A78"/>
    <w:rsid w:val="004D0F21"/>
    <w:rsid w:val="004D14FC"/>
    <w:rsid w:val="004D178B"/>
    <w:rsid w:val="004D1A99"/>
    <w:rsid w:val="004D1C72"/>
    <w:rsid w:val="004D1C8D"/>
    <w:rsid w:val="004D3167"/>
    <w:rsid w:val="004D49D5"/>
    <w:rsid w:val="004D5028"/>
    <w:rsid w:val="004D5090"/>
    <w:rsid w:val="004D5D21"/>
    <w:rsid w:val="004D60D7"/>
    <w:rsid w:val="004D6665"/>
    <w:rsid w:val="004D6744"/>
    <w:rsid w:val="004D7555"/>
    <w:rsid w:val="004D773C"/>
    <w:rsid w:val="004E03FA"/>
    <w:rsid w:val="004E094A"/>
    <w:rsid w:val="004E0B1A"/>
    <w:rsid w:val="004E15F7"/>
    <w:rsid w:val="004E2333"/>
    <w:rsid w:val="004E2C4E"/>
    <w:rsid w:val="004E33E9"/>
    <w:rsid w:val="004E3FDF"/>
    <w:rsid w:val="004E4529"/>
    <w:rsid w:val="004E4E6F"/>
    <w:rsid w:val="004E5D86"/>
    <w:rsid w:val="004E610E"/>
    <w:rsid w:val="004E7FEA"/>
    <w:rsid w:val="004F153E"/>
    <w:rsid w:val="004F1644"/>
    <w:rsid w:val="004F1DD5"/>
    <w:rsid w:val="004F289C"/>
    <w:rsid w:val="004F29BC"/>
    <w:rsid w:val="004F3E89"/>
    <w:rsid w:val="004F4C03"/>
    <w:rsid w:val="004F5669"/>
    <w:rsid w:val="004F6DC1"/>
    <w:rsid w:val="004F7820"/>
    <w:rsid w:val="004F79BC"/>
    <w:rsid w:val="0050290E"/>
    <w:rsid w:val="00502A4C"/>
    <w:rsid w:val="005030F1"/>
    <w:rsid w:val="00503264"/>
    <w:rsid w:val="005037E2"/>
    <w:rsid w:val="005038B2"/>
    <w:rsid w:val="005044FE"/>
    <w:rsid w:val="00505564"/>
    <w:rsid w:val="005059A8"/>
    <w:rsid w:val="00506F5E"/>
    <w:rsid w:val="0050734F"/>
    <w:rsid w:val="005100C3"/>
    <w:rsid w:val="005106A9"/>
    <w:rsid w:val="00511CE5"/>
    <w:rsid w:val="005128F9"/>
    <w:rsid w:val="00512D52"/>
    <w:rsid w:val="00514C1A"/>
    <w:rsid w:val="0051539E"/>
    <w:rsid w:val="00515AFB"/>
    <w:rsid w:val="00517D5B"/>
    <w:rsid w:val="00521524"/>
    <w:rsid w:val="005215AF"/>
    <w:rsid w:val="00522282"/>
    <w:rsid w:val="005237F8"/>
    <w:rsid w:val="00523954"/>
    <w:rsid w:val="00524421"/>
    <w:rsid w:val="00524B73"/>
    <w:rsid w:val="00525702"/>
    <w:rsid w:val="0052701B"/>
    <w:rsid w:val="005276D6"/>
    <w:rsid w:val="0052771F"/>
    <w:rsid w:val="00527ED7"/>
    <w:rsid w:val="005314E9"/>
    <w:rsid w:val="00533552"/>
    <w:rsid w:val="00534F42"/>
    <w:rsid w:val="005355DF"/>
    <w:rsid w:val="00537630"/>
    <w:rsid w:val="0053767A"/>
    <w:rsid w:val="005378AC"/>
    <w:rsid w:val="00537CA5"/>
    <w:rsid w:val="0054069A"/>
    <w:rsid w:val="00541087"/>
    <w:rsid w:val="00541502"/>
    <w:rsid w:val="00541AF9"/>
    <w:rsid w:val="00541C1B"/>
    <w:rsid w:val="0054311F"/>
    <w:rsid w:val="0054368F"/>
    <w:rsid w:val="005437EB"/>
    <w:rsid w:val="00543C8E"/>
    <w:rsid w:val="00544418"/>
    <w:rsid w:val="00544686"/>
    <w:rsid w:val="00545442"/>
    <w:rsid w:val="005459DB"/>
    <w:rsid w:val="005463CC"/>
    <w:rsid w:val="0054664C"/>
    <w:rsid w:val="00546FBA"/>
    <w:rsid w:val="00547183"/>
    <w:rsid w:val="00547474"/>
    <w:rsid w:val="005476AE"/>
    <w:rsid w:val="005501DE"/>
    <w:rsid w:val="00550262"/>
    <w:rsid w:val="00550748"/>
    <w:rsid w:val="00550BB9"/>
    <w:rsid w:val="00550E0A"/>
    <w:rsid w:val="00551064"/>
    <w:rsid w:val="00551272"/>
    <w:rsid w:val="005520D0"/>
    <w:rsid w:val="00552CE5"/>
    <w:rsid w:val="00553DB3"/>
    <w:rsid w:val="00553E91"/>
    <w:rsid w:val="0055456E"/>
    <w:rsid w:val="00555049"/>
    <w:rsid w:val="005562EF"/>
    <w:rsid w:val="005567D5"/>
    <w:rsid w:val="00556D4C"/>
    <w:rsid w:val="00557192"/>
    <w:rsid w:val="00557F1B"/>
    <w:rsid w:val="005604A1"/>
    <w:rsid w:val="00561C97"/>
    <w:rsid w:val="00562238"/>
    <w:rsid w:val="005622F1"/>
    <w:rsid w:val="00562896"/>
    <w:rsid w:val="0056432F"/>
    <w:rsid w:val="00564E87"/>
    <w:rsid w:val="0056524F"/>
    <w:rsid w:val="00565713"/>
    <w:rsid w:val="00565BBA"/>
    <w:rsid w:val="00570296"/>
    <w:rsid w:val="005709FD"/>
    <w:rsid w:val="00572EF8"/>
    <w:rsid w:val="00574671"/>
    <w:rsid w:val="0057498A"/>
    <w:rsid w:val="00574A0E"/>
    <w:rsid w:val="005807BD"/>
    <w:rsid w:val="00580D1F"/>
    <w:rsid w:val="005811C8"/>
    <w:rsid w:val="00581AE5"/>
    <w:rsid w:val="00583311"/>
    <w:rsid w:val="00583517"/>
    <w:rsid w:val="00583A07"/>
    <w:rsid w:val="00583BF7"/>
    <w:rsid w:val="005843C4"/>
    <w:rsid w:val="0058454B"/>
    <w:rsid w:val="00584C15"/>
    <w:rsid w:val="00585AA4"/>
    <w:rsid w:val="00585F32"/>
    <w:rsid w:val="00586118"/>
    <w:rsid w:val="0058646A"/>
    <w:rsid w:val="0058660B"/>
    <w:rsid w:val="00586F6B"/>
    <w:rsid w:val="00587388"/>
    <w:rsid w:val="00587B6D"/>
    <w:rsid w:val="00587FAA"/>
    <w:rsid w:val="0059008F"/>
    <w:rsid w:val="005900C8"/>
    <w:rsid w:val="00590484"/>
    <w:rsid w:val="005904A0"/>
    <w:rsid w:val="00590503"/>
    <w:rsid w:val="005908E1"/>
    <w:rsid w:val="00590CFD"/>
    <w:rsid w:val="005918DA"/>
    <w:rsid w:val="00591C0E"/>
    <w:rsid w:val="00592980"/>
    <w:rsid w:val="005935C9"/>
    <w:rsid w:val="00593FA7"/>
    <w:rsid w:val="0059444C"/>
    <w:rsid w:val="0059487E"/>
    <w:rsid w:val="00595192"/>
    <w:rsid w:val="00595F48"/>
    <w:rsid w:val="00595F5B"/>
    <w:rsid w:val="0059756E"/>
    <w:rsid w:val="005A0174"/>
    <w:rsid w:val="005A0530"/>
    <w:rsid w:val="005A081F"/>
    <w:rsid w:val="005A0CFD"/>
    <w:rsid w:val="005A0EBB"/>
    <w:rsid w:val="005A15AE"/>
    <w:rsid w:val="005A1B0E"/>
    <w:rsid w:val="005A29EA"/>
    <w:rsid w:val="005A2C18"/>
    <w:rsid w:val="005A47BC"/>
    <w:rsid w:val="005A7651"/>
    <w:rsid w:val="005B0DD8"/>
    <w:rsid w:val="005B120B"/>
    <w:rsid w:val="005B1329"/>
    <w:rsid w:val="005B20A2"/>
    <w:rsid w:val="005B2189"/>
    <w:rsid w:val="005B2204"/>
    <w:rsid w:val="005B22B1"/>
    <w:rsid w:val="005B246D"/>
    <w:rsid w:val="005B458F"/>
    <w:rsid w:val="005B4BE7"/>
    <w:rsid w:val="005B4ECB"/>
    <w:rsid w:val="005B5986"/>
    <w:rsid w:val="005B6B6A"/>
    <w:rsid w:val="005B7486"/>
    <w:rsid w:val="005B7580"/>
    <w:rsid w:val="005C2E08"/>
    <w:rsid w:val="005C2FE9"/>
    <w:rsid w:val="005C3207"/>
    <w:rsid w:val="005C3F6D"/>
    <w:rsid w:val="005C5613"/>
    <w:rsid w:val="005C6B47"/>
    <w:rsid w:val="005D041A"/>
    <w:rsid w:val="005D0F73"/>
    <w:rsid w:val="005D1A07"/>
    <w:rsid w:val="005D1D42"/>
    <w:rsid w:val="005D230F"/>
    <w:rsid w:val="005D2703"/>
    <w:rsid w:val="005D2A64"/>
    <w:rsid w:val="005D2E08"/>
    <w:rsid w:val="005D2F97"/>
    <w:rsid w:val="005D32F0"/>
    <w:rsid w:val="005D5145"/>
    <w:rsid w:val="005D5A94"/>
    <w:rsid w:val="005D79BF"/>
    <w:rsid w:val="005E0379"/>
    <w:rsid w:val="005E06A0"/>
    <w:rsid w:val="005E0B9F"/>
    <w:rsid w:val="005E1571"/>
    <w:rsid w:val="005E24A3"/>
    <w:rsid w:val="005E2763"/>
    <w:rsid w:val="005E2F33"/>
    <w:rsid w:val="005E48DE"/>
    <w:rsid w:val="005E5B47"/>
    <w:rsid w:val="005E7385"/>
    <w:rsid w:val="005F2F7B"/>
    <w:rsid w:val="005F3916"/>
    <w:rsid w:val="005F3B2D"/>
    <w:rsid w:val="005F436A"/>
    <w:rsid w:val="005F4EE1"/>
    <w:rsid w:val="005F55E0"/>
    <w:rsid w:val="005F729D"/>
    <w:rsid w:val="005F7DBE"/>
    <w:rsid w:val="005F7F57"/>
    <w:rsid w:val="00600645"/>
    <w:rsid w:val="00600F2D"/>
    <w:rsid w:val="00601FE9"/>
    <w:rsid w:val="00602FB2"/>
    <w:rsid w:val="00603D33"/>
    <w:rsid w:val="00604C3C"/>
    <w:rsid w:val="00604DD8"/>
    <w:rsid w:val="00605474"/>
    <w:rsid w:val="00606338"/>
    <w:rsid w:val="006070E5"/>
    <w:rsid w:val="00610518"/>
    <w:rsid w:val="00610550"/>
    <w:rsid w:val="0061083F"/>
    <w:rsid w:val="00611122"/>
    <w:rsid w:val="00611FC9"/>
    <w:rsid w:val="006127F1"/>
    <w:rsid w:val="00612C24"/>
    <w:rsid w:val="0061304D"/>
    <w:rsid w:val="00617172"/>
    <w:rsid w:val="00624619"/>
    <w:rsid w:val="00624C3A"/>
    <w:rsid w:val="006252CD"/>
    <w:rsid w:val="00625BB6"/>
    <w:rsid w:val="00625F65"/>
    <w:rsid w:val="00626CBF"/>
    <w:rsid w:val="0062731A"/>
    <w:rsid w:val="0063083D"/>
    <w:rsid w:val="006310A2"/>
    <w:rsid w:val="00631466"/>
    <w:rsid w:val="006331F6"/>
    <w:rsid w:val="006367D8"/>
    <w:rsid w:val="006373F5"/>
    <w:rsid w:val="006374C1"/>
    <w:rsid w:val="00637794"/>
    <w:rsid w:val="006409C1"/>
    <w:rsid w:val="00641157"/>
    <w:rsid w:val="006416C1"/>
    <w:rsid w:val="006425B5"/>
    <w:rsid w:val="00642EEE"/>
    <w:rsid w:val="006431FA"/>
    <w:rsid w:val="00643311"/>
    <w:rsid w:val="0064509C"/>
    <w:rsid w:val="00645173"/>
    <w:rsid w:val="006467A3"/>
    <w:rsid w:val="00646B57"/>
    <w:rsid w:val="006476DE"/>
    <w:rsid w:val="00650C8A"/>
    <w:rsid w:val="0065168E"/>
    <w:rsid w:val="00652472"/>
    <w:rsid w:val="00652F13"/>
    <w:rsid w:val="0065384B"/>
    <w:rsid w:val="0065588D"/>
    <w:rsid w:val="00656351"/>
    <w:rsid w:val="00656937"/>
    <w:rsid w:val="00656FC8"/>
    <w:rsid w:val="0066071F"/>
    <w:rsid w:val="00660DD6"/>
    <w:rsid w:val="00660F6A"/>
    <w:rsid w:val="00660FF0"/>
    <w:rsid w:val="006628E2"/>
    <w:rsid w:val="00663246"/>
    <w:rsid w:val="006637AF"/>
    <w:rsid w:val="0066427D"/>
    <w:rsid w:val="00665AA7"/>
    <w:rsid w:val="00665E07"/>
    <w:rsid w:val="0066664D"/>
    <w:rsid w:val="00666C93"/>
    <w:rsid w:val="0066787B"/>
    <w:rsid w:val="006705AE"/>
    <w:rsid w:val="00670AF5"/>
    <w:rsid w:val="006714ED"/>
    <w:rsid w:val="0067266F"/>
    <w:rsid w:val="00673B54"/>
    <w:rsid w:val="00673D29"/>
    <w:rsid w:val="006740E3"/>
    <w:rsid w:val="006744B4"/>
    <w:rsid w:val="006746F1"/>
    <w:rsid w:val="0067508E"/>
    <w:rsid w:val="0067716A"/>
    <w:rsid w:val="006776F7"/>
    <w:rsid w:val="00680F39"/>
    <w:rsid w:val="0068107A"/>
    <w:rsid w:val="00681963"/>
    <w:rsid w:val="00682CD1"/>
    <w:rsid w:val="00683602"/>
    <w:rsid w:val="00684A88"/>
    <w:rsid w:val="00684B60"/>
    <w:rsid w:val="006875E6"/>
    <w:rsid w:val="00691322"/>
    <w:rsid w:val="006913D0"/>
    <w:rsid w:val="00691636"/>
    <w:rsid w:val="00691E4E"/>
    <w:rsid w:val="006922F3"/>
    <w:rsid w:val="00692A5E"/>
    <w:rsid w:val="006937CF"/>
    <w:rsid w:val="00693995"/>
    <w:rsid w:val="00693CEC"/>
    <w:rsid w:val="0069444B"/>
    <w:rsid w:val="00695724"/>
    <w:rsid w:val="00695778"/>
    <w:rsid w:val="00696F49"/>
    <w:rsid w:val="006970D7"/>
    <w:rsid w:val="0069759E"/>
    <w:rsid w:val="00697891"/>
    <w:rsid w:val="006A1307"/>
    <w:rsid w:val="006A1355"/>
    <w:rsid w:val="006A1C81"/>
    <w:rsid w:val="006A1F77"/>
    <w:rsid w:val="006A23D0"/>
    <w:rsid w:val="006A2AC8"/>
    <w:rsid w:val="006A3669"/>
    <w:rsid w:val="006A4FC3"/>
    <w:rsid w:val="006A51E8"/>
    <w:rsid w:val="006A52A7"/>
    <w:rsid w:val="006A548D"/>
    <w:rsid w:val="006A5C48"/>
    <w:rsid w:val="006A5E6B"/>
    <w:rsid w:val="006A6816"/>
    <w:rsid w:val="006A6AC8"/>
    <w:rsid w:val="006A6FEB"/>
    <w:rsid w:val="006A72CC"/>
    <w:rsid w:val="006B0220"/>
    <w:rsid w:val="006B113A"/>
    <w:rsid w:val="006B1B88"/>
    <w:rsid w:val="006B1F3E"/>
    <w:rsid w:val="006B2AC0"/>
    <w:rsid w:val="006B2AF0"/>
    <w:rsid w:val="006B377E"/>
    <w:rsid w:val="006B40DF"/>
    <w:rsid w:val="006B524D"/>
    <w:rsid w:val="006B59AE"/>
    <w:rsid w:val="006B5B71"/>
    <w:rsid w:val="006B5BE9"/>
    <w:rsid w:val="006B5D8A"/>
    <w:rsid w:val="006B7613"/>
    <w:rsid w:val="006B78E4"/>
    <w:rsid w:val="006B7E02"/>
    <w:rsid w:val="006C0938"/>
    <w:rsid w:val="006C0B4A"/>
    <w:rsid w:val="006C0C67"/>
    <w:rsid w:val="006C14E6"/>
    <w:rsid w:val="006C1710"/>
    <w:rsid w:val="006C1EBD"/>
    <w:rsid w:val="006C3438"/>
    <w:rsid w:val="006C3AFE"/>
    <w:rsid w:val="006C4C3B"/>
    <w:rsid w:val="006C5E1F"/>
    <w:rsid w:val="006D14D1"/>
    <w:rsid w:val="006D239F"/>
    <w:rsid w:val="006D36BB"/>
    <w:rsid w:val="006D5064"/>
    <w:rsid w:val="006D5363"/>
    <w:rsid w:val="006D5521"/>
    <w:rsid w:val="006D580B"/>
    <w:rsid w:val="006D6ABA"/>
    <w:rsid w:val="006D6E68"/>
    <w:rsid w:val="006D74FB"/>
    <w:rsid w:val="006D7D28"/>
    <w:rsid w:val="006D7ECD"/>
    <w:rsid w:val="006E19B4"/>
    <w:rsid w:val="006E1AD4"/>
    <w:rsid w:val="006E2A71"/>
    <w:rsid w:val="006E315F"/>
    <w:rsid w:val="006E32C0"/>
    <w:rsid w:val="006E349C"/>
    <w:rsid w:val="006E3982"/>
    <w:rsid w:val="006E4427"/>
    <w:rsid w:val="006E4786"/>
    <w:rsid w:val="006E4B08"/>
    <w:rsid w:val="006E4FEA"/>
    <w:rsid w:val="006E533E"/>
    <w:rsid w:val="006E5E03"/>
    <w:rsid w:val="006E6968"/>
    <w:rsid w:val="006E6D29"/>
    <w:rsid w:val="006E6ECC"/>
    <w:rsid w:val="006E789F"/>
    <w:rsid w:val="006F2BE7"/>
    <w:rsid w:val="006F30DE"/>
    <w:rsid w:val="006F36A8"/>
    <w:rsid w:val="006F3980"/>
    <w:rsid w:val="006F3CBB"/>
    <w:rsid w:val="006F3D26"/>
    <w:rsid w:val="006F6711"/>
    <w:rsid w:val="006F6D0B"/>
    <w:rsid w:val="006F7F21"/>
    <w:rsid w:val="007000FF"/>
    <w:rsid w:val="007009FB"/>
    <w:rsid w:val="00700ED2"/>
    <w:rsid w:val="007014A4"/>
    <w:rsid w:val="00701627"/>
    <w:rsid w:val="00701F7C"/>
    <w:rsid w:val="0070212D"/>
    <w:rsid w:val="007026FD"/>
    <w:rsid w:val="00702EDB"/>
    <w:rsid w:val="00702F1A"/>
    <w:rsid w:val="007040AA"/>
    <w:rsid w:val="00704F19"/>
    <w:rsid w:val="0070568B"/>
    <w:rsid w:val="00706BE1"/>
    <w:rsid w:val="00707084"/>
    <w:rsid w:val="00707E1A"/>
    <w:rsid w:val="007103AC"/>
    <w:rsid w:val="007112A1"/>
    <w:rsid w:val="00712242"/>
    <w:rsid w:val="00712F7B"/>
    <w:rsid w:val="007134BB"/>
    <w:rsid w:val="00713B93"/>
    <w:rsid w:val="007143A1"/>
    <w:rsid w:val="00714A43"/>
    <w:rsid w:val="00714BD7"/>
    <w:rsid w:val="00714F39"/>
    <w:rsid w:val="00715EA0"/>
    <w:rsid w:val="00715EBE"/>
    <w:rsid w:val="007161C6"/>
    <w:rsid w:val="0071631C"/>
    <w:rsid w:val="00717639"/>
    <w:rsid w:val="00717BAC"/>
    <w:rsid w:val="00721C51"/>
    <w:rsid w:val="00722184"/>
    <w:rsid w:val="0072286B"/>
    <w:rsid w:val="007235D6"/>
    <w:rsid w:val="007238B9"/>
    <w:rsid w:val="0072449B"/>
    <w:rsid w:val="00724FCB"/>
    <w:rsid w:val="007256B2"/>
    <w:rsid w:val="00727067"/>
    <w:rsid w:val="00727FA9"/>
    <w:rsid w:val="00731491"/>
    <w:rsid w:val="00731F02"/>
    <w:rsid w:val="007321ED"/>
    <w:rsid w:val="00732B92"/>
    <w:rsid w:val="00732C6F"/>
    <w:rsid w:val="00732E54"/>
    <w:rsid w:val="00733D65"/>
    <w:rsid w:val="0073473B"/>
    <w:rsid w:val="00734F74"/>
    <w:rsid w:val="007355F8"/>
    <w:rsid w:val="007357BB"/>
    <w:rsid w:val="00735BE6"/>
    <w:rsid w:val="00735CE7"/>
    <w:rsid w:val="00736E9F"/>
    <w:rsid w:val="00737BE2"/>
    <w:rsid w:val="00737D3A"/>
    <w:rsid w:val="00740902"/>
    <w:rsid w:val="00740F6A"/>
    <w:rsid w:val="0074103B"/>
    <w:rsid w:val="007413D7"/>
    <w:rsid w:val="007419EE"/>
    <w:rsid w:val="00741F71"/>
    <w:rsid w:val="0074268F"/>
    <w:rsid w:val="00742CF5"/>
    <w:rsid w:val="00743354"/>
    <w:rsid w:val="0074603D"/>
    <w:rsid w:val="007463E0"/>
    <w:rsid w:val="0074686E"/>
    <w:rsid w:val="00746F3C"/>
    <w:rsid w:val="00747503"/>
    <w:rsid w:val="00747F1B"/>
    <w:rsid w:val="00750AAC"/>
    <w:rsid w:val="00751E98"/>
    <w:rsid w:val="00752793"/>
    <w:rsid w:val="00752818"/>
    <w:rsid w:val="0075480D"/>
    <w:rsid w:val="00754BCC"/>
    <w:rsid w:val="00755148"/>
    <w:rsid w:val="0075604E"/>
    <w:rsid w:val="00756241"/>
    <w:rsid w:val="00760B0A"/>
    <w:rsid w:val="0076101A"/>
    <w:rsid w:val="00761114"/>
    <w:rsid w:val="0076170D"/>
    <w:rsid w:val="007617E8"/>
    <w:rsid w:val="00761D84"/>
    <w:rsid w:val="00764C75"/>
    <w:rsid w:val="00764EEE"/>
    <w:rsid w:val="00764FCF"/>
    <w:rsid w:val="00766924"/>
    <w:rsid w:val="0076692A"/>
    <w:rsid w:val="00766F21"/>
    <w:rsid w:val="007678D6"/>
    <w:rsid w:val="00767B26"/>
    <w:rsid w:val="00767BEB"/>
    <w:rsid w:val="007701ED"/>
    <w:rsid w:val="00770226"/>
    <w:rsid w:val="00772094"/>
    <w:rsid w:val="007722E0"/>
    <w:rsid w:val="00773416"/>
    <w:rsid w:val="0077448B"/>
    <w:rsid w:val="007746DE"/>
    <w:rsid w:val="0077626B"/>
    <w:rsid w:val="007764C4"/>
    <w:rsid w:val="00776625"/>
    <w:rsid w:val="00776E2F"/>
    <w:rsid w:val="00777218"/>
    <w:rsid w:val="007805B9"/>
    <w:rsid w:val="0078147A"/>
    <w:rsid w:val="007816E5"/>
    <w:rsid w:val="007817FB"/>
    <w:rsid w:val="00781A05"/>
    <w:rsid w:val="00781BFF"/>
    <w:rsid w:val="00781EAA"/>
    <w:rsid w:val="00782240"/>
    <w:rsid w:val="0078291F"/>
    <w:rsid w:val="007835EB"/>
    <w:rsid w:val="00783BC5"/>
    <w:rsid w:val="00783DA0"/>
    <w:rsid w:val="00785291"/>
    <w:rsid w:val="00787441"/>
    <w:rsid w:val="00790470"/>
    <w:rsid w:val="00790F89"/>
    <w:rsid w:val="00791EF1"/>
    <w:rsid w:val="007929FC"/>
    <w:rsid w:val="0079311A"/>
    <w:rsid w:val="007936DC"/>
    <w:rsid w:val="00795228"/>
    <w:rsid w:val="0079547E"/>
    <w:rsid w:val="007961CF"/>
    <w:rsid w:val="0079788E"/>
    <w:rsid w:val="007A1384"/>
    <w:rsid w:val="007A1617"/>
    <w:rsid w:val="007A18B1"/>
    <w:rsid w:val="007A2B69"/>
    <w:rsid w:val="007A2E92"/>
    <w:rsid w:val="007A3064"/>
    <w:rsid w:val="007A4EBC"/>
    <w:rsid w:val="007A659E"/>
    <w:rsid w:val="007A69C3"/>
    <w:rsid w:val="007B0DCF"/>
    <w:rsid w:val="007B18C5"/>
    <w:rsid w:val="007B1CC5"/>
    <w:rsid w:val="007B24EF"/>
    <w:rsid w:val="007B2563"/>
    <w:rsid w:val="007B3C51"/>
    <w:rsid w:val="007B3D78"/>
    <w:rsid w:val="007B44FF"/>
    <w:rsid w:val="007B582D"/>
    <w:rsid w:val="007B656D"/>
    <w:rsid w:val="007B66A0"/>
    <w:rsid w:val="007C07AC"/>
    <w:rsid w:val="007C08D4"/>
    <w:rsid w:val="007C183B"/>
    <w:rsid w:val="007C1B25"/>
    <w:rsid w:val="007C1CA8"/>
    <w:rsid w:val="007C3952"/>
    <w:rsid w:val="007C3A4B"/>
    <w:rsid w:val="007C47DB"/>
    <w:rsid w:val="007C49D9"/>
    <w:rsid w:val="007C5527"/>
    <w:rsid w:val="007C5A8B"/>
    <w:rsid w:val="007C67FF"/>
    <w:rsid w:val="007C6BFB"/>
    <w:rsid w:val="007C6CE5"/>
    <w:rsid w:val="007C750D"/>
    <w:rsid w:val="007C76D7"/>
    <w:rsid w:val="007D0869"/>
    <w:rsid w:val="007D151E"/>
    <w:rsid w:val="007D1585"/>
    <w:rsid w:val="007D15F4"/>
    <w:rsid w:val="007D1946"/>
    <w:rsid w:val="007D1FE6"/>
    <w:rsid w:val="007D314F"/>
    <w:rsid w:val="007D3A5F"/>
    <w:rsid w:val="007D3B7A"/>
    <w:rsid w:val="007D50F4"/>
    <w:rsid w:val="007D54A2"/>
    <w:rsid w:val="007D55C0"/>
    <w:rsid w:val="007D6600"/>
    <w:rsid w:val="007D67DB"/>
    <w:rsid w:val="007D6B42"/>
    <w:rsid w:val="007D6F9F"/>
    <w:rsid w:val="007D7053"/>
    <w:rsid w:val="007D79DC"/>
    <w:rsid w:val="007D7B48"/>
    <w:rsid w:val="007D7D11"/>
    <w:rsid w:val="007E1580"/>
    <w:rsid w:val="007E2560"/>
    <w:rsid w:val="007E3EED"/>
    <w:rsid w:val="007E40B1"/>
    <w:rsid w:val="007E520D"/>
    <w:rsid w:val="007E5257"/>
    <w:rsid w:val="007E55B7"/>
    <w:rsid w:val="007E59AF"/>
    <w:rsid w:val="007E5CD9"/>
    <w:rsid w:val="007E6571"/>
    <w:rsid w:val="007E6993"/>
    <w:rsid w:val="007F066C"/>
    <w:rsid w:val="007F0C86"/>
    <w:rsid w:val="007F2C2A"/>
    <w:rsid w:val="007F3155"/>
    <w:rsid w:val="007F376C"/>
    <w:rsid w:val="007F3E47"/>
    <w:rsid w:val="007F429C"/>
    <w:rsid w:val="007F5B89"/>
    <w:rsid w:val="007F6E70"/>
    <w:rsid w:val="007F71CE"/>
    <w:rsid w:val="007F77CC"/>
    <w:rsid w:val="007F7A68"/>
    <w:rsid w:val="0080008C"/>
    <w:rsid w:val="0080063C"/>
    <w:rsid w:val="00801D32"/>
    <w:rsid w:val="00802A44"/>
    <w:rsid w:val="00802D55"/>
    <w:rsid w:val="00802E24"/>
    <w:rsid w:val="0080470D"/>
    <w:rsid w:val="00804E32"/>
    <w:rsid w:val="00804F25"/>
    <w:rsid w:val="00806235"/>
    <w:rsid w:val="00806250"/>
    <w:rsid w:val="00806D3D"/>
    <w:rsid w:val="0080730B"/>
    <w:rsid w:val="0081239E"/>
    <w:rsid w:val="00813153"/>
    <w:rsid w:val="00814262"/>
    <w:rsid w:val="00814596"/>
    <w:rsid w:val="00814AD8"/>
    <w:rsid w:val="00815E86"/>
    <w:rsid w:val="008161C5"/>
    <w:rsid w:val="00816668"/>
    <w:rsid w:val="00817639"/>
    <w:rsid w:val="008178D1"/>
    <w:rsid w:val="00817DD0"/>
    <w:rsid w:val="008201AB"/>
    <w:rsid w:val="008211F7"/>
    <w:rsid w:val="00821214"/>
    <w:rsid w:val="008218D0"/>
    <w:rsid w:val="00821DDE"/>
    <w:rsid w:val="00821E5D"/>
    <w:rsid w:val="008222E7"/>
    <w:rsid w:val="0082249E"/>
    <w:rsid w:val="00823FEE"/>
    <w:rsid w:val="00824C8C"/>
    <w:rsid w:val="00826209"/>
    <w:rsid w:val="00826EDA"/>
    <w:rsid w:val="00830C47"/>
    <w:rsid w:val="00830D25"/>
    <w:rsid w:val="00830FA9"/>
    <w:rsid w:val="0083162B"/>
    <w:rsid w:val="00832018"/>
    <w:rsid w:val="00832A68"/>
    <w:rsid w:val="0083391E"/>
    <w:rsid w:val="00834441"/>
    <w:rsid w:val="00836048"/>
    <w:rsid w:val="0083786C"/>
    <w:rsid w:val="00837F6D"/>
    <w:rsid w:val="0084054C"/>
    <w:rsid w:val="0084105F"/>
    <w:rsid w:val="00842ADF"/>
    <w:rsid w:val="00842C5F"/>
    <w:rsid w:val="00842D07"/>
    <w:rsid w:val="00843333"/>
    <w:rsid w:val="008436FB"/>
    <w:rsid w:val="00843C94"/>
    <w:rsid w:val="00844968"/>
    <w:rsid w:val="00844E76"/>
    <w:rsid w:val="008474BA"/>
    <w:rsid w:val="00847CC6"/>
    <w:rsid w:val="00847CF3"/>
    <w:rsid w:val="008500F7"/>
    <w:rsid w:val="008502D8"/>
    <w:rsid w:val="00850C21"/>
    <w:rsid w:val="00853221"/>
    <w:rsid w:val="008532D1"/>
    <w:rsid w:val="008533C2"/>
    <w:rsid w:val="00853A93"/>
    <w:rsid w:val="00854090"/>
    <w:rsid w:val="0085459D"/>
    <w:rsid w:val="00855FFD"/>
    <w:rsid w:val="0085670A"/>
    <w:rsid w:val="008570E3"/>
    <w:rsid w:val="00857183"/>
    <w:rsid w:val="008572E7"/>
    <w:rsid w:val="00860906"/>
    <w:rsid w:val="00860BE0"/>
    <w:rsid w:val="00861768"/>
    <w:rsid w:val="008637A6"/>
    <w:rsid w:val="00864AB9"/>
    <w:rsid w:val="00866249"/>
    <w:rsid w:val="008668D5"/>
    <w:rsid w:val="00866DB6"/>
    <w:rsid w:val="0086719C"/>
    <w:rsid w:val="00867543"/>
    <w:rsid w:val="00867B65"/>
    <w:rsid w:val="008709CF"/>
    <w:rsid w:val="00870CFF"/>
    <w:rsid w:val="0087100F"/>
    <w:rsid w:val="008719C7"/>
    <w:rsid w:val="00871F7E"/>
    <w:rsid w:val="008725FC"/>
    <w:rsid w:val="00872A25"/>
    <w:rsid w:val="00872C4D"/>
    <w:rsid w:val="0087334F"/>
    <w:rsid w:val="00874235"/>
    <w:rsid w:val="00874E03"/>
    <w:rsid w:val="0087554A"/>
    <w:rsid w:val="008765B6"/>
    <w:rsid w:val="0087685E"/>
    <w:rsid w:val="00876C78"/>
    <w:rsid w:val="00876ED8"/>
    <w:rsid w:val="008801AB"/>
    <w:rsid w:val="008804E1"/>
    <w:rsid w:val="00880AD0"/>
    <w:rsid w:val="00880ED5"/>
    <w:rsid w:val="0088195B"/>
    <w:rsid w:val="00882792"/>
    <w:rsid w:val="00882ABF"/>
    <w:rsid w:val="0088375D"/>
    <w:rsid w:val="008840E9"/>
    <w:rsid w:val="00884F6D"/>
    <w:rsid w:val="00885B29"/>
    <w:rsid w:val="00886E10"/>
    <w:rsid w:val="00886EB5"/>
    <w:rsid w:val="00886F87"/>
    <w:rsid w:val="00887BCE"/>
    <w:rsid w:val="00890062"/>
    <w:rsid w:val="0089052E"/>
    <w:rsid w:val="00890CF5"/>
    <w:rsid w:val="00890D2B"/>
    <w:rsid w:val="00890F9D"/>
    <w:rsid w:val="00891802"/>
    <w:rsid w:val="00893583"/>
    <w:rsid w:val="00893586"/>
    <w:rsid w:val="00894723"/>
    <w:rsid w:val="008968FD"/>
    <w:rsid w:val="00897005"/>
    <w:rsid w:val="008A1C32"/>
    <w:rsid w:val="008A1D5F"/>
    <w:rsid w:val="008A26DC"/>
    <w:rsid w:val="008A336C"/>
    <w:rsid w:val="008A3380"/>
    <w:rsid w:val="008A55F2"/>
    <w:rsid w:val="008A62F8"/>
    <w:rsid w:val="008A6AAA"/>
    <w:rsid w:val="008A6F32"/>
    <w:rsid w:val="008A74C3"/>
    <w:rsid w:val="008A77C0"/>
    <w:rsid w:val="008B0A06"/>
    <w:rsid w:val="008B16EB"/>
    <w:rsid w:val="008B19B3"/>
    <w:rsid w:val="008B1BD4"/>
    <w:rsid w:val="008B2784"/>
    <w:rsid w:val="008B3C1C"/>
    <w:rsid w:val="008B4D6D"/>
    <w:rsid w:val="008B51D6"/>
    <w:rsid w:val="008B6F58"/>
    <w:rsid w:val="008B72B3"/>
    <w:rsid w:val="008B73B0"/>
    <w:rsid w:val="008B7D02"/>
    <w:rsid w:val="008C0F44"/>
    <w:rsid w:val="008C15BD"/>
    <w:rsid w:val="008C16A3"/>
    <w:rsid w:val="008C1CB0"/>
    <w:rsid w:val="008C25E5"/>
    <w:rsid w:val="008C3C94"/>
    <w:rsid w:val="008C4313"/>
    <w:rsid w:val="008C4D17"/>
    <w:rsid w:val="008C554B"/>
    <w:rsid w:val="008C5964"/>
    <w:rsid w:val="008C6C91"/>
    <w:rsid w:val="008C7303"/>
    <w:rsid w:val="008C760A"/>
    <w:rsid w:val="008C7A21"/>
    <w:rsid w:val="008C7BB8"/>
    <w:rsid w:val="008D08F3"/>
    <w:rsid w:val="008D0AB8"/>
    <w:rsid w:val="008D1714"/>
    <w:rsid w:val="008D28C1"/>
    <w:rsid w:val="008D2A28"/>
    <w:rsid w:val="008D2BEC"/>
    <w:rsid w:val="008D2C27"/>
    <w:rsid w:val="008D2F5F"/>
    <w:rsid w:val="008D3528"/>
    <w:rsid w:val="008D379E"/>
    <w:rsid w:val="008D3B15"/>
    <w:rsid w:val="008D47FD"/>
    <w:rsid w:val="008D4CA8"/>
    <w:rsid w:val="008D4FC8"/>
    <w:rsid w:val="008D6375"/>
    <w:rsid w:val="008D6699"/>
    <w:rsid w:val="008D6D07"/>
    <w:rsid w:val="008D755C"/>
    <w:rsid w:val="008D76BF"/>
    <w:rsid w:val="008D7F43"/>
    <w:rsid w:val="008E1342"/>
    <w:rsid w:val="008E1742"/>
    <w:rsid w:val="008E175A"/>
    <w:rsid w:val="008E1962"/>
    <w:rsid w:val="008E21EF"/>
    <w:rsid w:val="008E3830"/>
    <w:rsid w:val="008E3C29"/>
    <w:rsid w:val="008E42C4"/>
    <w:rsid w:val="008E48BF"/>
    <w:rsid w:val="008E5A7E"/>
    <w:rsid w:val="008E5CE7"/>
    <w:rsid w:val="008E66CA"/>
    <w:rsid w:val="008E6872"/>
    <w:rsid w:val="008E688D"/>
    <w:rsid w:val="008F1067"/>
    <w:rsid w:val="008F1E87"/>
    <w:rsid w:val="008F1ECC"/>
    <w:rsid w:val="008F2B2A"/>
    <w:rsid w:val="008F2E8C"/>
    <w:rsid w:val="008F3630"/>
    <w:rsid w:val="008F4213"/>
    <w:rsid w:val="008F4ED0"/>
    <w:rsid w:val="008F543E"/>
    <w:rsid w:val="008F5A82"/>
    <w:rsid w:val="008F7CA7"/>
    <w:rsid w:val="00900067"/>
    <w:rsid w:val="00900485"/>
    <w:rsid w:val="009011D7"/>
    <w:rsid w:val="00902DDA"/>
    <w:rsid w:val="0090325F"/>
    <w:rsid w:val="00903F61"/>
    <w:rsid w:val="00903FD7"/>
    <w:rsid w:val="00904265"/>
    <w:rsid w:val="00904869"/>
    <w:rsid w:val="00904ADA"/>
    <w:rsid w:val="00904D0D"/>
    <w:rsid w:val="009050CD"/>
    <w:rsid w:val="009054BE"/>
    <w:rsid w:val="009058CF"/>
    <w:rsid w:val="009059A0"/>
    <w:rsid w:val="009062B8"/>
    <w:rsid w:val="00906C8B"/>
    <w:rsid w:val="009071CB"/>
    <w:rsid w:val="00910149"/>
    <w:rsid w:val="0091086A"/>
    <w:rsid w:val="00910910"/>
    <w:rsid w:val="009112E8"/>
    <w:rsid w:val="00912424"/>
    <w:rsid w:val="009124A9"/>
    <w:rsid w:val="00913BD6"/>
    <w:rsid w:val="00914C98"/>
    <w:rsid w:val="0091567D"/>
    <w:rsid w:val="0091574A"/>
    <w:rsid w:val="00915E33"/>
    <w:rsid w:val="00916155"/>
    <w:rsid w:val="009167FC"/>
    <w:rsid w:val="00916D9C"/>
    <w:rsid w:val="00917082"/>
    <w:rsid w:val="009179E0"/>
    <w:rsid w:val="00917AD2"/>
    <w:rsid w:val="00917F53"/>
    <w:rsid w:val="009206DA"/>
    <w:rsid w:val="00920BF2"/>
    <w:rsid w:val="009212B6"/>
    <w:rsid w:val="0092249E"/>
    <w:rsid w:val="00922507"/>
    <w:rsid w:val="00922959"/>
    <w:rsid w:val="00922D03"/>
    <w:rsid w:val="00922D1D"/>
    <w:rsid w:val="00922E4C"/>
    <w:rsid w:val="00923461"/>
    <w:rsid w:val="009237C0"/>
    <w:rsid w:val="009257DD"/>
    <w:rsid w:val="0092591B"/>
    <w:rsid w:val="00925A5A"/>
    <w:rsid w:val="00926104"/>
    <w:rsid w:val="00926DB4"/>
    <w:rsid w:val="00927369"/>
    <w:rsid w:val="00927B5A"/>
    <w:rsid w:val="0093056B"/>
    <w:rsid w:val="009307FC"/>
    <w:rsid w:val="0093232E"/>
    <w:rsid w:val="00933AE0"/>
    <w:rsid w:val="00934873"/>
    <w:rsid w:val="00934EAA"/>
    <w:rsid w:val="00935A2A"/>
    <w:rsid w:val="00936D0C"/>
    <w:rsid w:val="00937434"/>
    <w:rsid w:val="009405A0"/>
    <w:rsid w:val="00940674"/>
    <w:rsid w:val="009417B7"/>
    <w:rsid w:val="00941896"/>
    <w:rsid w:val="00941E11"/>
    <w:rsid w:val="009420D9"/>
    <w:rsid w:val="009422A6"/>
    <w:rsid w:val="009432A8"/>
    <w:rsid w:val="0094357D"/>
    <w:rsid w:val="0094486F"/>
    <w:rsid w:val="009458C9"/>
    <w:rsid w:val="00945B76"/>
    <w:rsid w:val="009466AF"/>
    <w:rsid w:val="00946DCE"/>
    <w:rsid w:val="00947F66"/>
    <w:rsid w:val="00950208"/>
    <w:rsid w:val="009509EA"/>
    <w:rsid w:val="00951155"/>
    <w:rsid w:val="0095221F"/>
    <w:rsid w:val="009527A0"/>
    <w:rsid w:val="00952F93"/>
    <w:rsid w:val="009538BE"/>
    <w:rsid w:val="00953FEE"/>
    <w:rsid w:val="00954A37"/>
    <w:rsid w:val="00954A94"/>
    <w:rsid w:val="009554F8"/>
    <w:rsid w:val="00955597"/>
    <w:rsid w:val="0095625A"/>
    <w:rsid w:val="009563E0"/>
    <w:rsid w:val="009564F2"/>
    <w:rsid w:val="00956CDF"/>
    <w:rsid w:val="00956D88"/>
    <w:rsid w:val="009574A1"/>
    <w:rsid w:val="00957865"/>
    <w:rsid w:val="009603EC"/>
    <w:rsid w:val="0096192F"/>
    <w:rsid w:val="00965F99"/>
    <w:rsid w:val="00967874"/>
    <w:rsid w:val="00967B0B"/>
    <w:rsid w:val="0097060A"/>
    <w:rsid w:val="009707DC"/>
    <w:rsid w:val="00970B1B"/>
    <w:rsid w:val="00971870"/>
    <w:rsid w:val="009722BB"/>
    <w:rsid w:val="00972643"/>
    <w:rsid w:val="00972CE6"/>
    <w:rsid w:val="00975267"/>
    <w:rsid w:val="00975A83"/>
    <w:rsid w:val="0097633C"/>
    <w:rsid w:val="009768A5"/>
    <w:rsid w:val="0097691D"/>
    <w:rsid w:val="00976D25"/>
    <w:rsid w:val="00981106"/>
    <w:rsid w:val="009812A3"/>
    <w:rsid w:val="0098239E"/>
    <w:rsid w:val="00983925"/>
    <w:rsid w:val="00983BAD"/>
    <w:rsid w:val="009846CF"/>
    <w:rsid w:val="00984718"/>
    <w:rsid w:val="00985126"/>
    <w:rsid w:val="0098538F"/>
    <w:rsid w:val="009854E8"/>
    <w:rsid w:val="0098596B"/>
    <w:rsid w:val="00985DFF"/>
    <w:rsid w:val="00985F5D"/>
    <w:rsid w:val="009862A4"/>
    <w:rsid w:val="009862B7"/>
    <w:rsid w:val="00986FC5"/>
    <w:rsid w:val="0098701A"/>
    <w:rsid w:val="00987654"/>
    <w:rsid w:val="00987D5A"/>
    <w:rsid w:val="009928D2"/>
    <w:rsid w:val="009929DF"/>
    <w:rsid w:val="00994D73"/>
    <w:rsid w:val="00995880"/>
    <w:rsid w:val="00997C08"/>
    <w:rsid w:val="009A0757"/>
    <w:rsid w:val="009A1449"/>
    <w:rsid w:val="009A26B9"/>
    <w:rsid w:val="009A3E3E"/>
    <w:rsid w:val="009A4F37"/>
    <w:rsid w:val="009A60CA"/>
    <w:rsid w:val="009A6666"/>
    <w:rsid w:val="009A6DA0"/>
    <w:rsid w:val="009A6EA3"/>
    <w:rsid w:val="009A72DE"/>
    <w:rsid w:val="009B0A3A"/>
    <w:rsid w:val="009B1298"/>
    <w:rsid w:val="009B1521"/>
    <w:rsid w:val="009B2A6C"/>
    <w:rsid w:val="009B2BCE"/>
    <w:rsid w:val="009B2C4C"/>
    <w:rsid w:val="009B33D4"/>
    <w:rsid w:val="009B450E"/>
    <w:rsid w:val="009B4D26"/>
    <w:rsid w:val="009B5465"/>
    <w:rsid w:val="009B64EF"/>
    <w:rsid w:val="009C01EC"/>
    <w:rsid w:val="009C0386"/>
    <w:rsid w:val="009C0BFB"/>
    <w:rsid w:val="009C1544"/>
    <w:rsid w:val="009C18CE"/>
    <w:rsid w:val="009C2D86"/>
    <w:rsid w:val="009C33F5"/>
    <w:rsid w:val="009C588C"/>
    <w:rsid w:val="009C6D24"/>
    <w:rsid w:val="009C7545"/>
    <w:rsid w:val="009D0B0A"/>
    <w:rsid w:val="009D0B48"/>
    <w:rsid w:val="009D22AC"/>
    <w:rsid w:val="009D2525"/>
    <w:rsid w:val="009D2C13"/>
    <w:rsid w:val="009D3043"/>
    <w:rsid w:val="009D341A"/>
    <w:rsid w:val="009D57CF"/>
    <w:rsid w:val="009D64C1"/>
    <w:rsid w:val="009D71CB"/>
    <w:rsid w:val="009D7F7B"/>
    <w:rsid w:val="009E12C9"/>
    <w:rsid w:val="009E20D6"/>
    <w:rsid w:val="009E2414"/>
    <w:rsid w:val="009E333C"/>
    <w:rsid w:val="009E35BD"/>
    <w:rsid w:val="009E53EB"/>
    <w:rsid w:val="009E5C54"/>
    <w:rsid w:val="009E7855"/>
    <w:rsid w:val="009E7989"/>
    <w:rsid w:val="009F0841"/>
    <w:rsid w:val="009F0937"/>
    <w:rsid w:val="009F19F0"/>
    <w:rsid w:val="009F367F"/>
    <w:rsid w:val="009F4923"/>
    <w:rsid w:val="009F5169"/>
    <w:rsid w:val="009F5358"/>
    <w:rsid w:val="009F5875"/>
    <w:rsid w:val="009F592D"/>
    <w:rsid w:val="009F5974"/>
    <w:rsid w:val="009F64A1"/>
    <w:rsid w:val="009F6684"/>
    <w:rsid w:val="00A01584"/>
    <w:rsid w:val="00A019AF"/>
    <w:rsid w:val="00A01D95"/>
    <w:rsid w:val="00A02CB5"/>
    <w:rsid w:val="00A02EFE"/>
    <w:rsid w:val="00A03533"/>
    <w:rsid w:val="00A03EC7"/>
    <w:rsid w:val="00A0413B"/>
    <w:rsid w:val="00A042E6"/>
    <w:rsid w:val="00A04409"/>
    <w:rsid w:val="00A05438"/>
    <w:rsid w:val="00A06946"/>
    <w:rsid w:val="00A06D51"/>
    <w:rsid w:val="00A100F2"/>
    <w:rsid w:val="00A101EA"/>
    <w:rsid w:val="00A11714"/>
    <w:rsid w:val="00A11FB4"/>
    <w:rsid w:val="00A12D09"/>
    <w:rsid w:val="00A12EBE"/>
    <w:rsid w:val="00A13B43"/>
    <w:rsid w:val="00A14214"/>
    <w:rsid w:val="00A14B10"/>
    <w:rsid w:val="00A160C5"/>
    <w:rsid w:val="00A1614B"/>
    <w:rsid w:val="00A1667A"/>
    <w:rsid w:val="00A16A72"/>
    <w:rsid w:val="00A20850"/>
    <w:rsid w:val="00A21E38"/>
    <w:rsid w:val="00A22634"/>
    <w:rsid w:val="00A238F4"/>
    <w:rsid w:val="00A248AC"/>
    <w:rsid w:val="00A24FD6"/>
    <w:rsid w:val="00A26AA7"/>
    <w:rsid w:val="00A26B03"/>
    <w:rsid w:val="00A274A3"/>
    <w:rsid w:val="00A27637"/>
    <w:rsid w:val="00A2768F"/>
    <w:rsid w:val="00A30575"/>
    <w:rsid w:val="00A30996"/>
    <w:rsid w:val="00A30BA0"/>
    <w:rsid w:val="00A3113C"/>
    <w:rsid w:val="00A311E3"/>
    <w:rsid w:val="00A32E62"/>
    <w:rsid w:val="00A33B69"/>
    <w:rsid w:val="00A33D03"/>
    <w:rsid w:val="00A341EB"/>
    <w:rsid w:val="00A34A07"/>
    <w:rsid w:val="00A35624"/>
    <w:rsid w:val="00A35689"/>
    <w:rsid w:val="00A36B27"/>
    <w:rsid w:val="00A378F2"/>
    <w:rsid w:val="00A379E1"/>
    <w:rsid w:val="00A41406"/>
    <w:rsid w:val="00A42E94"/>
    <w:rsid w:val="00A4509A"/>
    <w:rsid w:val="00A45DDA"/>
    <w:rsid w:val="00A45E82"/>
    <w:rsid w:val="00A500AD"/>
    <w:rsid w:val="00A506B4"/>
    <w:rsid w:val="00A5076B"/>
    <w:rsid w:val="00A509B5"/>
    <w:rsid w:val="00A51D98"/>
    <w:rsid w:val="00A52752"/>
    <w:rsid w:val="00A527F1"/>
    <w:rsid w:val="00A52CE8"/>
    <w:rsid w:val="00A53397"/>
    <w:rsid w:val="00A5341B"/>
    <w:rsid w:val="00A534A1"/>
    <w:rsid w:val="00A538BA"/>
    <w:rsid w:val="00A546EE"/>
    <w:rsid w:val="00A54FDE"/>
    <w:rsid w:val="00A552BB"/>
    <w:rsid w:val="00A556FF"/>
    <w:rsid w:val="00A563ED"/>
    <w:rsid w:val="00A56F3E"/>
    <w:rsid w:val="00A574D5"/>
    <w:rsid w:val="00A60741"/>
    <w:rsid w:val="00A61611"/>
    <w:rsid w:val="00A62071"/>
    <w:rsid w:val="00A628B4"/>
    <w:rsid w:val="00A62C6B"/>
    <w:rsid w:val="00A63020"/>
    <w:rsid w:val="00A631A0"/>
    <w:rsid w:val="00A63F5F"/>
    <w:rsid w:val="00A64A89"/>
    <w:rsid w:val="00A65B21"/>
    <w:rsid w:val="00A66A6F"/>
    <w:rsid w:val="00A671A4"/>
    <w:rsid w:val="00A67D44"/>
    <w:rsid w:val="00A70061"/>
    <w:rsid w:val="00A70B06"/>
    <w:rsid w:val="00A71525"/>
    <w:rsid w:val="00A71DAE"/>
    <w:rsid w:val="00A72B45"/>
    <w:rsid w:val="00A72C40"/>
    <w:rsid w:val="00A74A09"/>
    <w:rsid w:val="00A7518D"/>
    <w:rsid w:val="00A7550C"/>
    <w:rsid w:val="00A775BC"/>
    <w:rsid w:val="00A80046"/>
    <w:rsid w:val="00A80BB1"/>
    <w:rsid w:val="00A81D88"/>
    <w:rsid w:val="00A8203D"/>
    <w:rsid w:val="00A820B1"/>
    <w:rsid w:val="00A82614"/>
    <w:rsid w:val="00A82F7A"/>
    <w:rsid w:val="00A834C7"/>
    <w:rsid w:val="00A835EF"/>
    <w:rsid w:val="00A83C3F"/>
    <w:rsid w:val="00A84431"/>
    <w:rsid w:val="00A844A7"/>
    <w:rsid w:val="00A84D0D"/>
    <w:rsid w:val="00A86319"/>
    <w:rsid w:val="00A86338"/>
    <w:rsid w:val="00A86FD1"/>
    <w:rsid w:val="00A87655"/>
    <w:rsid w:val="00A87ADC"/>
    <w:rsid w:val="00A91611"/>
    <w:rsid w:val="00A91807"/>
    <w:rsid w:val="00A9208A"/>
    <w:rsid w:val="00A929DE"/>
    <w:rsid w:val="00A92CCF"/>
    <w:rsid w:val="00A93B6A"/>
    <w:rsid w:val="00A94994"/>
    <w:rsid w:val="00A96394"/>
    <w:rsid w:val="00A97B8F"/>
    <w:rsid w:val="00AA07E8"/>
    <w:rsid w:val="00AA0AE2"/>
    <w:rsid w:val="00AA0E03"/>
    <w:rsid w:val="00AA0E0D"/>
    <w:rsid w:val="00AA1106"/>
    <w:rsid w:val="00AA137C"/>
    <w:rsid w:val="00AA1A87"/>
    <w:rsid w:val="00AA1B1B"/>
    <w:rsid w:val="00AA2186"/>
    <w:rsid w:val="00AA219E"/>
    <w:rsid w:val="00AA3007"/>
    <w:rsid w:val="00AA367C"/>
    <w:rsid w:val="00AA39F3"/>
    <w:rsid w:val="00AA49DF"/>
    <w:rsid w:val="00AA4B37"/>
    <w:rsid w:val="00AA4E68"/>
    <w:rsid w:val="00AA5648"/>
    <w:rsid w:val="00AA5B33"/>
    <w:rsid w:val="00AA6EF1"/>
    <w:rsid w:val="00AB04C6"/>
    <w:rsid w:val="00AB10FC"/>
    <w:rsid w:val="00AB1866"/>
    <w:rsid w:val="00AB18C2"/>
    <w:rsid w:val="00AB2118"/>
    <w:rsid w:val="00AB21C0"/>
    <w:rsid w:val="00AB2A26"/>
    <w:rsid w:val="00AB2B2E"/>
    <w:rsid w:val="00AB48BE"/>
    <w:rsid w:val="00AB5A2C"/>
    <w:rsid w:val="00AB7017"/>
    <w:rsid w:val="00AB7CE2"/>
    <w:rsid w:val="00AC023D"/>
    <w:rsid w:val="00AC125D"/>
    <w:rsid w:val="00AC1408"/>
    <w:rsid w:val="00AC1570"/>
    <w:rsid w:val="00AC1C65"/>
    <w:rsid w:val="00AC1F02"/>
    <w:rsid w:val="00AC2674"/>
    <w:rsid w:val="00AC2FE2"/>
    <w:rsid w:val="00AC35C6"/>
    <w:rsid w:val="00AC4195"/>
    <w:rsid w:val="00AC4797"/>
    <w:rsid w:val="00AC797A"/>
    <w:rsid w:val="00AC7B7A"/>
    <w:rsid w:val="00AD001F"/>
    <w:rsid w:val="00AD0135"/>
    <w:rsid w:val="00AD0A8A"/>
    <w:rsid w:val="00AD0D8F"/>
    <w:rsid w:val="00AD2F7B"/>
    <w:rsid w:val="00AD3A6C"/>
    <w:rsid w:val="00AD3C73"/>
    <w:rsid w:val="00AD43A2"/>
    <w:rsid w:val="00AD5AD9"/>
    <w:rsid w:val="00AD5AED"/>
    <w:rsid w:val="00AD6D78"/>
    <w:rsid w:val="00AD6F8C"/>
    <w:rsid w:val="00AD7285"/>
    <w:rsid w:val="00AD7288"/>
    <w:rsid w:val="00AE04CA"/>
    <w:rsid w:val="00AE09F8"/>
    <w:rsid w:val="00AE0B01"/>
    <w:rsid w:val="00AE0D10"/>
    <w:rsid w:val="00AE0F3E"/>
    <w:rsid w:val="00AE29E9"/>
    <w:rsid w:val="00AE3E08"/>
    <w:rsid w:val="00AE3FA4"/>
    <w:rsid w:val="00AE580C"/>
    <w:rsid w:val="00AE6A94"/>
    <w:rsid w:val="00AE75D6"/>
    <w:rsid w:val="00AE77AD"/>
    <w:rsid w:val="00AE7972"/>
    <w:rsid w:val="00AE7F86"/>
    <w:rsid w:val="00AF1E2B"/>
    <w:rsid w:val="00AF1EB3"/>
    <w:rsid w:val="00AF2C5C"/>
    <w:rsid w:val="00AF2C78"/>
    <w:rsid w:val="00AF2CAF"/>
    <w:rsid w:val="00AF301B"/>
    <w:rsid w:val="00AF3514"/>
    <w:rsid w:val="00AF3606"/>
    <w:rsid w:val="00AF58BA"/>
    <w:rsid w:val="00AF6078"/>
    <w:rsid w:val="00AF6411"/>
    <w:rsid w:val="00AF7371"/>
    <w:rsid w:val="00B00848"/>
    <w:rsid w:val="00B00C2A"/>
    <w:rsid w:val="00B025EE"/>
    <w:rsid w:val="00B02620"/>
    <w:rsid w:val="00B03445"/>
    <w:rsid w:val="00B03488"/>
    <w:rsid w:val="00B0539B"/>
    <w:rsid w:val="00B05CD3"/>
    <w:rsid w:val="00B06A22"/>
    <w:rsid w:val="00B07C93"/>
    <w:rsid w:val="00B07FB5"/>
    <w:rsid w:val="00B101E3"/>
    <w:rsid w:val="00B10BB2"/>
    <w:rsid w:val="00B129B4"/>
    <w:rsid w:val="00B12B19"/>
    <w:rsid w:val="00B13C11"/>
    <w:rsid w:val="00B17FC5"/>
    <w:rsid w:val="00B20A19"/>
    <w:rsid w:val="00B20B84"/>
    <w:rsid w:val="00B20C7A"/>
    <w:rsid w:val="00B20CC2"/>
    <w:rsid w:val="00B2100F"/>
    <w:rsid w:val="00B21706"/>
    <w:rsid w:val="00B21ABB"/>
    <w:rsid w:val="00B21E19"/>
    <w:rsid w:val="00B221A0"/>
    <w:rsid w:val="00B2282B"/>
    <w:rsid w:val="00B22D92"/>
    <w:rsid w:val="00B23775"/>
    <w:rsid w:val="00B239B3"/>
    <w:rsid w:val="00B2552F"/>
    <w:rsid w:val="00B258D0"/>
    <w:rsid w:val="00B261CA"/>
    <w:rsid w:val="00B26754"/>
    <w:rsid w:val="00B27A56"/>
    <w:rsid w:val="00B27BEF"/>
    <w:rsid w:val="00B31F49"/>
    <w:rsid w:val="00B35243"/>
    <w:rsid w:val="00B35F18"/>
    <w:rsid w:val="00B37671"/>
    <w:rsid w:val="00B3767C"/>
    <w:rsid w:val="00B403E6"/>
    <w:rsid w:val="00B4043A"/>
    <w:rsid w:val="00B404F4"/>
    <w:rsid w:val="00B405A3"/>
    <w:rsid w:val="00B406B2"/>
    <w:rsid w:val="00B41558"/>
    <w:rsid w:val="00B4164A"/>
    <w:rsid w:val="00B41793"/>
    <w:rsid w:val="00B41B70"/>
    <w:rsid w:val="00B423D0"/>
    <w:rsid w:val="00B430D9"/>
    <w:rsid w:val="00B439EC"/>
    <w:rsid w:val="00B43D3F"/>
    <w:rsid w:val="00B448A5"/>
    <w:rsid w:val="00B45DBB"/>
    <w:rsid w:val="00B461EF"/>
    <w:rsid w:val="00B47582"/>
    <w:rsid w:val="00B503BC"/>
    <w:rsid w:val="00B5108B"/>
    <w:rsid w:val="00B5190D"/>
    <w:rsid w:val="00B51F01"/>
    <w:rsid w:val="00B52A27"/>
    <w:rsid w:val="00B52E38"/>
    <w:rsid w:val="00B538AA"/>
    <w:rsid w:val="00B543F4"/>
    <w:rsid w:val="00B54779"/>
    <w:rsid w:val="00B5582B"/>
    <w:rsid w:val="00B55A65"/>
    <w:rsid w:val="00B5639C"/>
    <w:rsid w:val="00B56453"/>
    <w:rsid w:val="00B56B47"/>
    <w:rsid w:val="00B56DD4"/>
    <w:rsid w:val="00B57301"/>
    <w:rsid w:val="00B606B6"/>
    <w:rsid w:val="00B61B4F"/>
    <w:rsid w:val="00B628AD"/>
    <w:rsid w:val="00B639A3"/>
    <w:rsid w:val="00B65B9C"/>
    <w:rsid w:val="00B65E7F"/>
    <w:rsid w:val="00B66DCE"/>
    <w:rsid w:val="00B67620"/>
    <w:rsid w:val="00B70034"/>
    <w:rsid w:val="00B70C54"/>
    <w:rsid w:val="00B7136C"/>
    <w:rsid w:val="00B714D4"/>
    <w:rsid w:val="00B71960"/>
    <w:rsid w:val="00B71FB7"/>
    <w:rsid w:val="00B7397D"/>
    <w:rsid w:val="00B74B7B"/>
    <w:rsid w:val="00B75544"/>
    <w:rsid w:val="00B80946"/>
    <w:rsid w:val="00B80956"/>
    <w:rsid w:val="00B80EF5"/>
    <w:rsid w:val="00B816F0"/>
    <w:rsid w:val="00B8332F"/>
    <w:rsid w:val="00B835A5"/>
    <w:rsid w:val="00B83B3A"/>
    <w:rsid w:val="00B84574"/>
    <w:rsid w:val="00B85580"/>
    <w:rsid w:val="00B85DFD"/>
    <w:rsid w:val="00B85F13"/>
    <w:rsid w:val="00B85F4C"/>
    <w:rsid w:val="00B86C0C"/>
    <w:rsid w:val="00B86DB4"/>
    <w:rsid w:val="00B874FD"/>
    <w:rsid w:val="00B91497"/>
    <w:rsid w:val="00B923F6"/>
    <w:rsid w:val="00B9334D"/>
    <w:rsid w:val="00B93EB4"/>
    <w:rsid w:val="00B94C7C"/>
    <w:rsid w:val="00B954A7"/>
    <w:rsid w:val="00B962E6"/>
    <w:rsid w:val="00B965BC"/>
    <w:rsid w:val="00B96723"/>
    <w:rsid w:val="00B971BF"/>
    <w:rsid w:val="00BA0AB3"/>
    <w:rsid w:val="00BA1231"/>
    <w:rsid w:val="00BA235D"/>
    <w:rsid w:val="00BA325A"/>
    <w:rsid w:val="00BA33A8"/>
    <w:rsid w:val="00BA3AA4"/>
    <w:rsid w:val="00BA4AA5"/>
    <w:rsid w:val="00BA4D6F"/>
    <w:rsid w:val="00BA4FCA"/>
    <w:rsid w:val="00BA567D"/>
    <w:rsid w:val="00BA579F"/>
    <w:rsid w:val="00BA63DD"/>
    <w:rsid w:val="00BA6556"/>
    <w:rsid w:val="00BA6AFD"/>
    <w:rsid w:val="00BA6BB1"/>
    <w:rsid w:val="00BA7488"/>
    <w:rsid w:val="00BA75BF"/>
    <w:rsid w:val="00BA790A"/>
    <w:rsid w:val="00BB0053"/>
    <w:rsid w:val="00BB0A0C"/>
    <w:rsid w:val="00BB0FEA"/>
    <w:rsid w:val="00BB11B2"/>
    <w:rsid w:val="00BB21F5"/>
    <w:rsid w:val="00BB235A"/>
    <w:rsid w:val="00BB248E"/>
    <w:rsid w:val="00BB279A"/>
    <w:rsid w:val="00BB27E5"/>
    <w:rsid w:val="00BB293E"/>
    <w:rsid w:val="00BB2DAA"/>
    <w:rsid w:val="00BB329D"/>
    <w:rsid w:val="00BB4CB6"/>
    <w:rsid w:val="00BB5DAA"/>
    <w:rsid w:val="00BB6BF2"/>
    <w:rsid w:val="00BB7024"/>
    <w:rsid w:val="00BB788A"/>
    <w:rsid w:val="00BB7B8A"/>
    <w:rsid w:val="00BC1BD4"/>
    <w:rsid w:val="00BC1F5E"/>
    <w:rsid w:val="00BC236E"/>
    <w:rsid w:val="00BC2469"/>
    <w:rsid w:val="00BC2685"/>
    <w:rsid w:val="00BC30BE"/>
    <w:rsid w:val="00BC3504"/>
    <w:rsid w:val="00BC6F79"/>
    <w:rsid w:val="00BC70C8"/>
    <w:rsid w:val="00BC724D"/>
    <w:rsid w:val="00BC7684"/>
    <w:rsid w:val="00BD057C"/>
    <w:rsid w:val="00BD2939"/>
    <w:rsid w:val="00BD2A3D"/>
    <w:rsid w:val="00BD2CC3"/>
    <w:rsid w:val="00BD4559"/>
    <w:rsid w:val="00BD46FC"/>
    <w:rsid w:val="00BD4A36"/>
    <w:rsid w:val="00BD518F"/>
    <w:rsid w:val="00BD5F9A"/>
    <w:rsid w:val="00BD67F0"/>
    <w:rsid w:val="00BD74FA"/>
    <w:rsid w:val="00BD77C8"/>
    <w:rsid w:val="00BE054A"/>
    <w:rsid w:val="00BE082C"/>
    <w:rsid w:val="00BE103C"/>
    <w:rsid w:val="00BE3243"/>
    <w:rsid w:val="00BE3AD8"/>
    <w:rsid w:val="00BE3DBB"/>
    <w:rsid w:val="00BE3F8C"/>
    <w:rsid w:val="00BE56BA"/>
    <w:rsid w:val="00BE59F2"/>
    <w:rsid w:val="00BE679F"/>
    <w:rsid w:val="00BE696B"/>
    <w:rsid w:val="00BE74FB"/>
    <w:rsid w:val="00BE7784"/>
    <w:rsid w:val="00BE7C92"/>
    <w:rsid w:val="00BF00A2"/>
    <w:rsid w:val="00BF179B"/>
    <w:rsid w:val="00BF27C1"/>
    <w:rsid w:val="00BF27ED"/>
    <w:rsid w:val="00BF3045"/>
    <w:rsid w:val="00BF3166"/>
    <w:rsid w:val="00BF3A09"/>
    <w:rsid w:val="00BF40DA"/>
    <w:rsid w:val="00BF4617"/>
    <w:rsid w:val="00C003AF"/>
    <w:rsid w:val="00C00920"/>
    <w:rsid w:val="00C01367"/>
    <w:rsid w:val="00C015EE"/>
    <w:rsid w:val="00C024B8"/>
    <w:rsid w:val="00C04105"/>
    <w:rsid w:val="00C0476E"/>
    <w:rsid w:val="00C04DDF"/>
    <w:rsid w:val="00C05408"/>
    <w:rsid w:val="00C05559"/>
    <w:rsid w:val="00C06539"/>
    <w:rsid w:val="00C0696C"/>
    <w:rsid w:val="00C07E30"/>
    <w:rsid w:val="00C07EAA"/>
    <w:rsid w:val="00C1031B"/>
    <w:rsid w:val="00C114A3"/>
    <w:rsid w:val="00C11559"/>
    <w:rsid w:val="00C11707"/>
    <w:rsid w:val="00C127F0"/>
    <w:rsid w:val="00C13A49"/>
    <w:rsid w:val="00C13CA5"/>
    <w:rsid w:val="00C14032"/>
    <w:rsid w:val="00C14100"/>
    <w:rsid w:val="00C14633"/>
    <w:rsid w:val="00C14847"/>
    <w:rsid w:val="00C15773"/>
    <w:rsid w:val="00C15AEF"/>
    <w:rsid w:val="00C16363"/>
    <w:rsid w:val="00C16A5D"/>
    <w:rsid w:val="00C16FD0"/>
    <w:rsid w:val="00C1748E"/>
    <w:rsid w:val="00C17575"/>
    <w:rsid w:val="00C200A8"/>
    <w:rsid w:val="00C21517"/>
    <w:rsid w:val="00C237F0"/>
    <w:rsid w:val="00C245EB"/>
    <w:rsid w:val="00C27492"/>
    <w:rsid w:val="00C27A07"/>
    <w:rsid w:val="00C27A0A"/>
    <w:rsid w:val="00C27D00"/>
    <w:rsid w:val="00C27F1E"/>
    <w:rsid w:val="00C30C5F"/>
    <w:rsid w:val="00C3314F"/>
    <w:rsid w:val="00C33BB5"/>
    <w:rsid w:val="00C34439"/>
    <w:rsid w:val="00C356FF"/>
    <w:rsid w:val="00C366A1"/>
    <w:rsid w:val="00C40200"/>
    <w:rsid w:val="00C40B52"/>
    <w:rsid w:val="00C42197"/>
    <w:rsid w:val="00C428DE"/>
    <w:rsid w:val="00C43C09"/>
    <w:rsid w:val="00C44131"/>
    <w:rsid w:val="00C44D0A"/>
    <w:rsid w:val="00C4554A"/>
    <w:rsid w:val="00C456EC"/>
    <w:rsid w:val="00C464C0"/>
    <w:rsid w:val="00C46C1B"/>
    <w:rsid w:val="00C46C7D"/>
    <w:rsid w:val="00C475DE"/>
    <w:rsid w:val="00C50A56"/>
    <w:rsid w:val="00C50B6B"/>
    <w:rsid w:val="00C51908"/>
    <w:rsid w:val="00C5265A"/>
    <w:rsid w:val="00C52778"/>
    <w:rsid w:val="00C52E2B"/>
    <w:rsid w:val="00C5419C"/>
    <w:rsid w:val="00C547CC"/>
    <w:rsid w:val="00C55870"/>
    <w:rsid w:val="00C55F45"/>
    <w:rsid w:val="00C56356"/>
    <w:rsid w:val="00C56393"/>
    <w:rsid w:val="00C56A96"/>
    <w:rsid w:val="00C56B15"/>
    <w:rsid w:val="00C56EE1"/>
    <w:rsid w:val="00C57760"/>
    <w:rsid w:val="00C57C63"/>
    <w:rsid w:val="00C57EC9"/>
    <w:rsid w:val="00C608EB"/>
    <w:rsid w:val="00C60E54"/>
    <w:rsid w:val="00C61254"/>
    <w:rsid w:val="00C62713"/>
    <w:rsid w:val="00C6334A"/>
    <w:rsid w:val="00C64374"/>
    <w:rsid w:val="00C643E9"/>
    <w:rsid w:val="00C64CB3"/>
    <w:rsid w:val="00C64DED"/>
    <w:rsid w:val="00C659F2"/>
    <w:rsid w:val="00C6602F"/>
    <w:rsid w:val="00C666D4"/>
    <w:rsid w:val="00C66948"/>
    <w:rsid w:val="00C66A08"/>
    <w:rsid w:val="00C674F5"/>
    <w:rsid w:val="00C6758D"/>
    <w:rsid w:val="00C67AF5"/>
    <w:rsid w:val="00C67EA2"/>
    <w:rsid w:val="00C702DB"/>
    <w:rsid w:val="00C70849"/>
    <w:rsid w:val="00C716A6"/>
    <w:rsid w:val="00C7239D"/>
    <w:rsid w:val="00C73279"/>
    <w:rsid w:val="00C7415D"/>
    <w:rsid w:val="00C74A1E"/>
    <w:rsid w:val="00C76BEE"/>
    <w:rsid w:val="00C77769"/>
    <w:rsid w:val="00C77E99"/>
    <w:rsid w:val="00C80B40"/>
    <w:rsid w:val="00C81882"/>
    <w:rsid w:val="00C82129"/>
    <w:rsid w:val="00C82523"/>
    <w:rsid w:val="00C82B9B"/>
    <w:rsid w:val="00C82C7E"/>
    <w:rsid w:val="00C831FA"/>
    <w:rsid w:val="00C834CF"/>
    <w:rsid w:val="00C8505E"/>
    <w:rsid w:val="00C85CC8"/>
    <w:rsid w:val="00C86ED0"/>
    <w:rsid w:val="00C871FC"/>
    <w:rsid w:val="00C876B4"/>
    <w:rsid w:val="00C87B38"/>
    <w:rsid w:val="00C901CF"/>
    <w:rsid w:val="00C925D0"/>
    <w:rsid w:val="00C928B2"/>
    <w:rsid w:val="00C92C5B"/>
    <w:rsid w:val="00C92F06"/>
    <w:rsid w:val="00C93AB6"/>
    <w:rsid w:val="00C954DE"/>
    <w:rsid w:val="00C9572B"/>
    <w:rsid w:val="00C95D43"/>
    <w:rsid w:val="00C96868"/>
    <w:rsid w:val="00C968A7"/>
    <w:rsid w:val="00C9773B"/>
    <w:rsid w:val="00C97A38"/>
    <w:rsid w:val="00CA06DC"/>
    <w:rsid w:val="00CA0C79"/>
    <w:rsid w:val="00CA1DCF"/>
    <w:rsid w:val="00CA3EB8"/>
    <w:rsid w:val="00CA4A69"/>
    <w:rsid w:val="00CA6157"/>
    <w:rsid w:val="00CA7B0D"/>
    <w:rsid w:val="00CB049F"/>
    <w:rsid w:val="00CB0C62"/>
    <w:rsid w:val="00CB0EAD"/>
    <w:rsid w:val="00CB14ED"/>
    <w:rsid w:val="00CB289D"/>
    <w:rsid w:val="00CB3616"/>
    <w:rsid w:val="00CB3882"/>
    <w:rsid w:val="00CB44A7"/>
    <w:rsid w:val="00CB45E4"/>
    <w:rsid w:val="00CB5497"/>
    <w:rsid w:val="00CB5CC7"/>
    <w:rsid w:val="00CB5DB0"/>
    <w:rsid w:val="00CB622E"/>
    <w:rsid w:val="00CB74D6"/>
    <w:rsid w:val="00CC1DCE"/>
    <w:rsid w:val="00CC201C"/>
    <w:rsid w:val="00CC2798"/>
    <w:rsid w:val="00CC3216"/>
    <w:rsid w:val="00CC3ACD"/>
    <w:rsid w:val="00CC4B0B"/>
    <w:rsid w:val="00CC4FAD"/>
    <w:rsid w:val="00CC5420"/>
    <w:rsid w:val="00CC5A94"/>
    <w:rsid w:val="00CC7F89"/>
    <w:rsid w:val="00CD1B9E"/>
    <w:rsid w:val="00CD2743"/>
    <w:rsid w:val="00CD3270"/>
    <w:rsid w:val="00CD3403"/>
    <w:rsid w:val="00CD44EE"/>
    <w:rsid w:val="00CD4E6E"/>
    <w:rsid w:val="00CD52EC"/>
    <w:rsid w:val="00CD717D"/>
    <w:rsid w:val="00CD75CC"/>
    <w:rsid w:val="00CE040C"/>
    <w:rsid w:val="00CE0B4E"/>
    <w:rsid w:val="00CE0C09"/>
    <w:rsid w:val="00CE1173"/>
    <w:rsid w:val="00CE3910"/>
    <w:rsid w:val="00CE4F92"/>
    <w:rsid w:val="00CE7924"/>
    <w:rsid w:val="00CF018D"/>
    <w:rsid w:val="00CF144E"/>
    <w:rsid w:val="00CF1BC0"/>
    <w:rsid w:val="00CF1D52"/>
    <w:rsid w:val="00CF259A"/>
    <w:rsid w:val="00CF2757"/>
    <w:rsid w:val="00CF2E7C"/>
    <w:rsid w:val="00CF2EFF"/>
    <w:rsid w:val="00CF34C6"/>
    <w:rsid w:val="00CF3838"/>
    <w:rsid w:val="00CF39B1"/>
    <w:rsid w:val="00CF3AD1"/>
    <w:rsid w:val="00CF63F0"/>
    <w:rsid w:val="00CF75DB"/>
    <w:rsid w:val="00CF7BB5"/>
    <w:rsid w:val="00D00763"/>
    <w:rsid w:val="00D00F6C"/>
    <w:rsid w:val="00D01139"/>
    <w:rsid w:val="00D02EFD"/>
    <w:rsid w:val="00D05AEA"/>
    <w:rsid w:val="00D05DB5"/>
    <w:rsid w:val="00D07003"/>
    <w:rsid w:val="00D073E8"/>
    <w:rsid w:val="00D11455"/>
    <w:rsid w:val="00D11A2B"/>
    <w:rsid w:val="00D11E1F"/>
    <w:rsid w:val="00D12170"/>
    <w:rsid w:val="00D12C91"/>
    <w:rsid w:val="00D1313A"/>
    <w:rsid w:val="00D13B87"/>
    <w:rsid w:val="00D14E80"/>
    <w:rsid w:val="00D156C5"/>
    <w:rsid w:val="00D15E53"/>
    <w:rsid w:val="00D16332"/>
    <w:rsid w:val="00D16959"/>
    <w:rsid w:val="00D171A5"/>
    <w:rsid w:val="00D1794A"/>
    <w:rsid w:val="00D17DFC"/>
    <w:rsid w:val="00D2090B"/>
    <w:rsid w:val="00D20E7F"/>
    <w:rsid w:val="00D20E82"/>
    <w:rsid w:val="00D21D79"/>
    <w:rsid w:val="00D220E6"/>
    <w:rsid w:val="00D2234A"/>
    <w:rsid w:val="00D2241E"/>
    <w:rsid w:val="00D22FB9"/>
    <w:rsid w:val="00D23737"/>
    <w:rsid w:val="00D2419D"/>
    <w:rsid w:val="00D2531F"/>
    <w:rsid w:val="00D25C17"/>
    <w:rsid w:val="00D25D55"/>
    <w:rsid w:val="00D2607C"/>
    <w:rsid w:val="00D26310"/>
    <w:rsid w:val="00D27A3F"/>
    <w:rsid w:val="00D305F8"/>
    <w:rsid w:val="00D32268"/>
    <w:rsid w:val="00D32AD0"/>
    <w:rsid w:val="00D32EDF"/>
    <w:rsid w:val="00D32EEE"/>
    <w:rsid w:val="00D33621"/>
    <w:rsid w:val="00D336D6"/>
    <w:rsid w:val="00D33761"/>
    <w:rsid w:val="00D33EBF"/>
    <w:rsid w:val="00D3492A"/>
    <w:rsid w:val="00D3505E"/>
    <w:rsid w:val="00D367F4"/>
    <w:rsid w:val="00D36960"/>
    <w:rsid w:val="00D369FF"/>
    <w:rsid w:val="00D36AD1"/>
    <w:rsid w:val="00D37495"/>
    <w:rsid w:val="00D406F3"/>
    <w:rsid w:val="00D407A4"/>
    <w:rsid w:val="00D407AC"/>
    <w:rsid w:val="00D41BA5"/>
    <w:rsid w:val="00D42D09"/>
    <w:rsid w:val="00D43A14"/>
    <w:rsid w:val="00D4520B"/>
    <w:rsid w:val="00D455BB"/>
    <w:rsid w:val="00D45D7B"/>
    <w:rsid w:val="00D464A0"/>
    <w:rsid w:val="00D467F2"/>
    <w:rsid w:val="00D46865"/>
    <w:rsid w:val="00D46B40"/>
    <w:rsid w:val="00D46D82"/>
    <w:rsid w:val="00D50014"/>
    <w:rsid w:val="00D5161A"/>
    <w:rsid w:val="00D5223C"/>
    <w:rsid w:val="00D523C4"/>
    <w:rsid w:val="00D532A6"/>
    <w:rsid w:val="00D53593"/>
    <w:rsid w:val="00D5364E"/>
    <w:rsid w:val="00D54536"/>
    <w:rsid w:val="00D545BB"/>
    <w:rsid w:val="00D545D4"/>
    <w:rsid w:val="00D54DDF"/>
    <w:rsid w:val="00D554D5"/>
    <w:rsid w:val="00D6096B"/>
    <w:rsid w:val="00D611AE"/>
    <w:rsid w:val="00D64D11"/>
    <w:rsid w:val="00D65A82"/>
    <w:rsid w:val="00D67129"/>
    <w:rsid w:val="00D67131"/>
    <w:rsid w:val="00D6731C"/>
    <w:rsid w:val="00D701CE"/>
    <w:rsid w:val="00D701FE"/>
    <w:rsid w:val="00D70378"/>
    <w:rsid w:val="00D707F3"/>
    <w:rsid w:val="00D71390"/>
    <w:rsid w:val="00D7276B"/>
    <w:rsid w:val="00D7297B"/>
    <w:rsid w:val="00D72BE8"/>
    <w:rsid w:val="00D740C3"/>
    <w:rsid w:val="00D7421C"/>
    <w:rsid w:val="00D74300"/>
    <w:rsid w:val="00D7507B"/>
    <w:rsid w:val="00D75118"/>
    <w:rsid w:val="00D75293"/>
    <w:rsid w:val="00D76C0D"/>
    <w:rsid w:val="00D77077"/>
    <w:rsid w:val="00D77BAB"/>
    <w:rsid w:val="00D8098D"/>
    <w:rsid w:val="00D80A20"/>
    <w:rsid w:val="00D80D7A"/>
    <w:rsid w:val="00D80ECD"/>
    <w:rsid w:val="00D824B1"/>
    <w:rsid w:val="00D832DC"/>
    <w:rsid w:val="00D84CA3"/>
    <w:rsid w:val="00D84E7E"/>
    <w:rsid w:val="00D860CD"/>
    <w:rsid w:val="00D860D4"/>
    <w:rsid w:val="00D8637D"/>
    <w:rsid w:val="00D9029B"/>
    <w:rsid w:val="00D90841"/>
    <w:rsid w:val="00D908A9"/>
    <w:rsid w:val="00D91A59"/>
    <w:rsid w:val="00D91CF4"/>
    <w:rsid w:val="00D91E83"/>
    <w:rsid w:val="00D9214A"/>
    <w:rsid w:val="00D92251"/>
    <w:rsid w:val="00D93160"/>
    <w:rsid w:val="00D9352F"/>
    <w:rsid w:val="00D93797"/>
    <w:rsid w:val="00D93AA7"/>
    <w:rsid w:val="00D94027"/>
    <w:rsid w:val="00D9445D"/>
    <w:rsid w:val="00D9488A"/>
    <w:rsid w:val="00D9640D"/>
    <w:rsid w:val="00D967BA"/>
    <w:rsid w:val="00D96B41"/>
    <w:rsid w:val="00D97778"/>
    <w:rsid w:val="00DA0878"/>
    <w:rsid w:val="00DA24AA"/>
    <w:rsid w:val="00DA631E"/>
    <w:rsid w:val="00DA6CB4"/>
    <w:rsid w:val="00DA6CFC"/>
    <w:rsid w:val="00DA7282"/>
    <w:rsid w:val="00DA768C"/>
    <w:rsid w:val="00DB0726"/>
    <w:rsid w:val="00DB1302"/>
    <w:rsid w:val="00DB1363"/>
    <w:rsid w:val="00DB28CC"/>
    <w:rsid w:val="00DB465F"/>
    <w:rsid w:val="00DB5E04"/>
    <w:rsid w:val="00DB5ECB"/>
    <w:rsid w:val="00DB65A7"/>
    <w:rsid w:val="00DB6D60"/>
    <w:rsid w:val="00DC01F4"/>
    <w:rsid w:val="00DC0844"/>
    <w:rsid w:val="00DC0928"/>
    <w:rsid w:val="00DC36F4"/>
    <w:rsid w:val="00DC3C5A"/>
    <w:rsid w:val="00DC6C2D"/>
    <w:rsid w:val="00DC7D96"/>
    <w:rsid w:val="00DD0196"/>
    <w:rsid w:val="00DD10AD"/>
    <w:rsid w:val="00DD1808"/>
    <w:rsid w:val="00DD20F1"/>
    <w:rsid w:val="00DD2610"/>
    <w:rsid w:val="00DD306D"/>
    <w:rsid w:val="00DD3198"/>
    <w:rsid w:val="00DD35C3"/>
    <w:rsid w:val="00DD39C8"/>
    <w:rsid w:val="00DD4C03"/>
    <w:rsid w:val="00DD670D"/>
    <w:rsid w:val="00DD744C"/>
    <w:rsid w:val="00DD7853"/>
    <w:rsid w:val="00DE160E"/>
    <w:rsid w:val="00DE182E"/>
    <w:rsid w:val="00DE1E2B"/>
    <w:rsid w:val="00DE35EE"/>
    <w:rsid w:val="00DE3656"/>
    <w:rsid w:val="00DE3855"/>
    <w:rsid w:val="00DE3A57"/>
    <w:rsid w:val="00DE4C61"/>
    <w:rsid w:val="00DE4F56"/>
    <w:rsid w:val="00DE62F6"/>
    <w:rsid w:val="00DE631D"/>
    <w:rsid w:val="00DE71FC"/>
    <w:rsid w:val="00DE72BB"/>
    <w:rsid w:val="00DE78E3"/>
    <w:rsid w:val="00DF001D"/>
    <w:rsid w:val="00DF032C"/>
    <w:rsid w:val="00DF09ED"/>
    <w:rsid w:val="00DF11B6"/>
    <w:rsid w:val="00DF5496"/>
    <w:rsid w:val="00DF5EA1"/>
    <w:rsid w:val="00DF6D45"/>
    <w:rsid w:val="00E0027D"/>
    <w:rsid w:val="00E00ABB"/>
    <w:rsid w:val="00E00DDC"/>
    <w:rsid w:val="00E00FAC"/>
    <w:rsid w:val="00E01671"/>
    <w:rsid w:val="00E032C0"/>
    <w:rsid w:val="00E03613"/>
    <w:rsid w:val="00E03B77"/>
    <w:rsid w:val="00E04144"/>
    <w:rsid w:val="00E047F4"/>
    <w:rsid w:val="00E04DCD"/>
    <w:rsid w:val="00E05FE6"/>
    <w:rsid w:val="00E06051"/>
    <w:rsid w:val="00E07BC6"/>
    <w:rsid w:val="00E07F28"/>
    <w:rsid w:val="00E10489"/>
    <w:rsid w:val="00E10610"/>
    <w:rsid w:val="00E1130A"/>
    <w:rsid w:val="00E11798"/>
    <w:rsid w:val="00E118D5"/>
    <w:rsid w:val="00E12494"/>
    <w:rsid w:val="00E1298A"/>
    <w:rsid w:val="00E1376C"/>
    <w:rsid w:val="00E14582"/>
    <w:rsid w:val="00E14838"/>
    <w:rsid w:val="00E14C1D"/>
    <w:rsid w:val="00E14C41"/>
    <w:rsid w:val="00E14E12"/>
    <w:rsid w:val="00E15982"/>
    <w:rsid w:val="00E15CDE"/>
    <w:rsid w:val="00E1717A"/>
    <w:rsid w:val="00E2018F"/>
    <w:rsid w:val="00E20729"/>
    <w:rsid w:val="00E208E9"/>
    <w:rsid w:val="00E21D3A"/>
    <w:rsid w:val="00E22F93"/>
    <w:rsid w:val="00E23009"/>
    <w:rsid w:val="00E232E8"/>
    <w:rsid w:val="00E251D9"/>
    <w:rsid w:val="00E252B2"/>
    <w:rsid w:val="00E25395"/>
    <w:rsid w:val="00E256B6"/>
    <w:rsid w:val="00E26615"/>
    <w:rsid w:val="00E27625"/>
    <w:rsid w:val="00E2786E"/>
    <w:rsid w:val="00E30976"/>
    <w:rsid w:val="00E31800"/>
    <w:rsid w:val="00E33B3F"/>
    <w:rsid w:val="00E34083"/>
    <w:rsid w:val="00E344D0"/>
    <w:rsid w:val="00E352BA"/>
    <w:rsid w:val="00E3642D"/>
    <w:rsid w:val="00E3649F"/>
    <w:rsid w:val="00E36862"/>
    <w:rsid w:val="00E37064"/>
    <w:rsid w:val="00E41932"/>
    <w:rsid w:val="00E426FF"/>
    <w:rsid w:val="00E4289D"/>
    <w:rsid w:val="00E42AFA"/>
    <w:rsid w:val="00E43361"/>
    <w:rsid w:val="00E43A26"/>
    <w:rsid w:val="00E43BC8"/>
    <w:rsid w:val="00E4410B"/>
    <w:rsid w:val="00E451C9"/>
    <w:rsid w:val="00E4567A"/>
    <w:rsid w:val="00E4692B"/>
    <w:rsid w:val="00E503F1"/>
    <w:rsid w:val="00E504BA"/>
    <w:rsid w:val="00E52615"/>
    <w:rsid w:val="00E52FB3"/>
    <w:rsid w:val="00E543DF"/>
    <w:rsid w:val="00E55487"/>
    <w:rsid w:val="00E60109"/>
    <w:rsid w:val="00E606BB"/>
    <w:rsid w:val="00E60B27"/>
    <w:rsid w:val="00E60DE9"/>
    <w:rsid w:val="00E60F04"/>
    <w:rsid w:val="00E618ED"/>
    <w:rsid w:val="00E6265F"/>
    <w:rsid w:val="00E62D8E"/>
    <w:rsid w:val="00E641A0"/>
    <w:rsid w:val="00E649F6"/>
    <w:rsid w:val="00E64C54"/>
    <w:rsid w:val="00E658D7"/>
    <w:rsid w:val="00E662CC"/>
    <w:rsid w:val="00E66475"/>
    <w:rsid w:val="00E66DF2"/>
    <w:rsid w:val="00E67A24"/>
    <w:rsid w:val="00E72729"/>
    <w:rsid w:val="00E72AC8"/>
    <w:rsid w:val="00E73006"/>
    <w:rsid w:val="00E735C2"/>
    <w:rsid w:val="00E75622"/>
    <w:rsid w:val="00E76DEC"/>
    <w:rsid w:val="00E76FC3"/>
    <w:rsid w:val="00E8028A"/>
    <w:rsid w:val="00E81117"/>
    <w:rsid w:val="00E81CE6"/>
    <w:rsid w:val="00E81F60"/>
    <w:rsid w:val="00E8201D"/>
    <w:rsid w:val="00E82034"/>
    <w:rsid w:val="00E823EB"/>
    <w:rsid w:val="00E82E83"/>
    <w:rsid w:val="00E85D75"/>
    <w:rsid w:val="00E86CC7"/>
    <w:rsid w:val="00E86E4E"/>
    <w:rsid w:val="00E86F67"/>
    <w:rsid w:val="00E87058"/>
    <w:rsid w:val="00E87781"/>
    <w:rsid w:val="00E87BE2"/>
    <w:rsid w:val="00E902B4"/>
    <w:rsid w:val="00E903FA"/>
    <w:rsid w:val="00E90C42"/>
    <w:rsid w:val="00E91116"/>
    <w:rsid w:val="00E91678"/>
    <w:rsid w:val="00E931F4"/>
    <w:rsid w:val="00E9379E"/>
    <w:rsid w:val="00E9442D"/>
    <w:rsid w:val="00E95119"/>
    <w:rsid w:val="00E9687A"/>
    <w:rsid w:val="00E96A6A"/>
    <w:rsid w:val="00E9746D"/>
    <w:rsid w:val="00E9746F"/>
    <w:rsid w:val="00EA03B1"/>
    <w:rsid w:val="00EA096D"/>
    <w:rsid w:val="00EA1C7B"/>
    <w:rsid w:val="00EA1F7F"/>
    <w:rsid w:val="00EA1FAC"/>
    <w:rsid w:val="00EA2421"/>
    <w:rsid w:val="00EA2A6B"/>
    <w:rsid w:val="00EA2E77"/>
    <w:rsid w:val="00EA5013"/>
    <w:rsid w:val="00EA5255"/>
    <w:rsid w:val="00EA5DF8"/>
    <w:rsid w:val="00EA71DB"/>
    <w:rsid w:val="00EA759E"/>
    <w:rsid w:val="00EB0BEF"/>
    <w:rsid w:val="00EB124A"/>
    <w:rsid w:val="00EB13FD"/>
    <w:rsid w:val="00EB1910"/>
    <w:rsid w:val="00EB1917"/>
    <w:rsid w:val="00EB2234"/>
    <w:rsid w:val="00EB2A0F"/>
    <w:rsid w:val="00EB2CBF"/>
    <w:rsid w:val="00EB3159"/>
    <w:rsid w:val="00EB35FE"/>
    <w:rsid w:val="00EB5414"/>
    <w:rsid w:val="00EB603F"/>
    <w:rsid w:val="00EB679A"/>
    <w:rsid w:val="00EB779A"/>
    <w:rsid w:val="00EB7EF6"/>
    <w:rsid w:val="00EC0302"/>
    <w:rsid w:val="00EC0802"/>
    <w:rsid w:val="00EC0D43"/>
    <w:rsid w:val="00EC1197"/>
    <w:rsid w:val="00EC17D7"/>
    <w:rsid w:val="00EC1E08"/>
    <w:rsid w:val="00EC1FBC"/>
    <w:rsid w:val="00EC255C"/>
    <w:rsid w:val="00EC28B8"/>
    <w:rsid w:val="00EC28D1"/>
    <w:rsid w:val="00EC5B03"/>
    <w:rsid w:val="00EC5E35"/>
    <w:rsid w:val="00EC65E4"/>
    <w:rsid w:val="00EC6A3F"/>
    <w:rsid w:val="00EC6B25"/>
    <w:rsid w:val="00ED0283"/>
    <w:rsid w:val="00ED0961"/>
    <w:rsid w:val="00ED0BD3"/>
    <w:rsid w:val="00ED11FC"/>
    <w:rsid w:val="00ED2407"/>
    <w:rsid w:val="00ED2EF0"/>
    <w:rsid w:val="00ED31E5"/>
    <w:rsid w:val="00ED417A"/>
    <w:rsid w:val="00ED4AF4"/>
    <w:rsid w:val="00ED56B0"/>
    <w:rsid w:val="00ED6DFD"/>
    <w:rsid w:val="00ED6FE6"/>
    <w:rsid w:val="00ED708D"/>
    <w:rsid w:val="00ED7D10"/>
    <w:rsid w:val="00ED7D4A"/>
    <w:rsid w:val="00EE0AB6"/>
    <w:rsid w:val="00EE22F0"/>
    <w:rsid w:val="00EE2BB3"/>
    <w:rsid w:val="00EE3FCB"/>
    <w:rsid w:val="00EE4295"/>
    <w:rsid w:val="00EE45CA"/>
    <w:rsid w:val="00EE53E9"/>
    <w:rsid w:val="00EE56BA"/>
    <w:rsid w:val="00EE6FD9"/>
    <w:rsid w:val="00EF0C82"/>
    <w:rsid w:val="00EF1273"/>
    <w:rsid w:val="00EF29E8"/>
    <w:rsid w:val="00EF2CCE"/>
    <w:rsid w:val="00EF2DD4"/>
    <w:rsid w:val="00EF2EAB"/>
    <w:rsid w:val="00EF4574"/>
    <w:rsid w:val="00EF5B30"/>
    <w:rsid w:val="00EF5F27"/>
    <w:rsid w:val="00EF6339"/>
    <w:rsid w:val="00EF6B22"/>
    <w:rsid w:val="00F0099F"/>
    <w:rsid w:val="00F00DA9"/>
    <w:rsid w:val="00F013F0"/>
    <w:rsid w:val="00F015F0"/>
    <w:rsid w:val="00F01A79"/>
    <w:rsid w:val="00F01AB3"/>
    <w:rsid w:val="00F01F4B"/>
    <w:rsid w:val="00F02416"/>
    <w:rsid w:val="00F03FEE"/>
    <w:rsid w:val="00F042DC"/>
    <w:rsid w:val="00F0483F"/>
    <w:rsid w:val="00F05018"/>
    <w:rsid w:val="00F06205"/>
    <w:rsid w:val="00F06B65"/>
    <w:rsid w:val="00F1086F"/>
    <w:rsid w:val="00F10D1C"/>
    <w:rsid w:val="00F11A27"/>
    <w:rsid w:val="00F11B96"/>
    <w:rsid w:val="00F1389D"/>
    <w:rsid w:val="00F13B83"/>
    <w:rsid w:val="00F14288"/>
    <w:rsid w:val="00F14AC3"/>
    <w:rsid w:val="00F15173"/>
    <w:rsid w:val="00F15461"/>
    <w:rsid w:val="00F15938"/>
    <w:rsid w:val="00F159F6"/>
    <w:rsid w:val="00F16285"/>
    <w:rsid w:val="00F16E9C"/>
    <w:rsid w:val="00F17FAD"/>
    <w:rsid w:val="00F20912"/>
    <w:rsid w:val="00F21D2F"/>
    <w:rsid w:val="00F21D56"/>
    <w:rsid w:val="00F23208"/>
    <w:rsid w:val="00F242E2"/>
    <w:rsid w:val="00F2451C"/>
    <w:rsid w:val="00F24EED"/>
    <w:rsid w:val="00F25217"/>
    <w:rsid w:val="00F2708A"/>
    <w:rsid w:val="00F3009D"/>
    <w:rsid w:val="00F30570"/>
    <w:rsid w:val="00F305CA"/>
    <w:rsid w:val="00F31351"/>
    <w:rsid w:val="00F31D92"/>
    <w:rsid w:val="00F32896"/>
    <w:rsid w:val="00F3515B"/>
    <w:rsid w:val="00F35525"/>
    <w:rsid w:val="00F35CB7"/>
    <w:rsid w:val="00F36545"/>
    <w:rsid w:val="00F373B0"/>
    <w:rsid w:val="00F373E3"/>
    <w:rsid w:val="00F376D7"/>
    <w:rsid w:val="00F407CA"/>
    <w:rsid w:val="00F40AA6"/>
    <w:rsid w:val="00F40C22"/>
    <w:rsid w:val="00F40F37"/>
    <w:rsid w:val="00F4191C"/>
    <w:rsid w:val="00F42079"/>
    <w:rsid w:val="00F428BA"/>
    <w:rsid w:val="00F42C15"/>
    <w:rsid w:val="00F42D3A"/>
    <w:rsid w:val="00F4361F"/>
    <w:rsid w:val="00F43B53"/>
    <w:rsid w:val="00F44561"/>
    <w:rsid w:val="00F446DD"/>
    <w:rsid w:val="00F44B43"/>
    <w:rsid w:val="00F45102"/>
    <w:rsid w:val="00F45CCF"/>
    <w:rsid w:val="00F46344"/>
    <w:rsid w:val="00F467F3"/>
    <w:rsid w:val="00F4712F"/>
    <w:rsid w:val="00F506D9"/>
    <w:rsid w:val="00F50E7C"/>
    <w:rsid w:val="00F5109A"/>
    <w:rsid w:val="00F53ECE"/>
    <w:rsid w:val="00F54D11"/>
    <w:rsid w:val="00F54F65"/>
    <w:rsid w:val="00F553CE"/>
    <w:rsid w:val="00F557F4"/>
    <w:rsid w:val="00F568D5"/>
    <w:rsid w:val="00F5698B"/>
    <w:rsid w:val="00F571F5"/>
    <w:rsid w:val="00F60021"/>
    <w:rsid w:val="00F6015B"/>
    <w:rsid w:val="00F60275"/>
    <w:rsid w:val="00F60620"/>
    <w:rsid w:val="00F607F8"/>
    <w:rsid w:val="00F615DD"/>
    <w:rsid w:val="00F620EF"/>
    <w:rsid w:val="00F62EB4"/>
    <w:rsid w:val="00F63EA8"/>
    <w:rsid w:val="00F653CE"/>
    <w:rsid w:val="00F659F7"/>
    <w:rsid w:val="00F65D4C"/>
    <w:rsid w:val="00F66733"/>
    <w:rsid w:val="00F66F8D"/>
    <w:rsid w:val="00F67D0F"/>
    <w:rsid w:val="00F7112C"/>
    <w:rsid w:val="00F729A7"/>
    <w:rsid w:val="00F73E41"/>
    <w:rsid w:val="00F76AE0"/>
    <w:rsid w:val="00F7789F"/>
    <w:rsid w:val="00F77F97"/>
    <w:rsid w:val="00F800A8"/>
    <w:rsid w:val="00F80132"/>
    <w:rsid w:val="00F80B65"/>
    <w:rsid w:val="00F82425"/>
    <w:rsid w:val="00F82C42"/>
    <w:rsid w:val="00F84B62"/>
    <w:rsid w:val="00F84DEC"/>
    <w:rsid w:val="00F852D6"/>
    <w:rsid w:val="00F85373"/>
    <w:rsid w:val="00F853C3"/>
    <w:rsid w:val="00F856C7"/>
    <w:rsid w:val="00F85A59"/>
    <w:rsid w:val="00F85E5E"/>
    <w:rsid w:val="00F85F02"/>
    <w:rsid w:val="00F865F5"/>
    <w:rsid w:val="00F86A0F"/>
    <w:rsid w:val="00F86AE7"/>
    <w:rsid w:val="00F87186"/>
    <w:rsid w:val="00F8723D"/>
    <w:rsid w:val="00F875C4"/>
    <w:rsid w:val="00F8772E"/>
    <w:rsid w:val="00F87E7D"/>
    <w:rsid w:val="00F90101"/>
    <w:rsid w:val="00F90CC0"/>
    <w:rsid w:val="00F90D75"/>
    <w:rsid w:val="00F91A21"/>
    <w:rsid w:val="00F92287"/>
    <w:rsid w:val="00F9328E"/>
    <w:rsid w:val="00F945FF"/>
    <w:rsid w:val="00F94832"/>
    <w:rsid w:val="00F94EDE"/>
    <w:rsid w:val="00F952F7"/>
    <w:rsid w:val="00F95ACD"/>
    <w:rsid w:val="00F95E20"/>
    <w:rsid w:val="00F962BB"/>
    <w:rsid w:val="00F9661E"/>
    <w:rsid w:val="00F967A4"/>
    <w:rsid w:val="00F97128"/>
    <w:rsid w:val="00F974DE"/>
    <w:rsid w:val="00F97678"/>
    <w:rsid w:val="00F97891"/>
    <w:rsid w:val="00FA003D"/>
    <w:rsid w:val="00FA0693"/>
    <w:rsid w:val="00FA0995"/>
    <w:rsid w:val="00FA187B"/>
    <w:rsid w:val="00FA20E2"/>
    <w:rsid w:val="00FA2262"/>
    <w:rsid w:val="00FA392F"/>
    <w:rsid w:val="00FA4B96"/>
    <w:rsid w:val="00FA5B0F"/>
    <w:rsid w:val="00FA68CA"/>
    <w:rsid w:val="00FA6A00"/>
    <w:rsid w:val="00FA77C4"/>
    <w:rsid w:val="00FA7E28"/>
    <w:rsid w:val="00FB02D2"/>
    <w:rsid w:val="00FB0F4A"/>
    <w:rsid w:val="00FB136D"/>
    <w:rsid w:val="00FB18CC"/>
    <w:rsid w:val="00FB3457"/>
    <w:rsid w:val="00FB3B13"/>
    <w:rsid w:val="00FB3D0E"/>
    <w:rsid w:val="00FB3F72"/>
    <w:rsid w:val="00FB4DC5"/>
    <w:rsid w:val="00FB681E"/>
    <w:rsid w:val="00FB77D1"/>
    <w:rsid w:val="00FB7B8A"/>
    <w:rsid w:val="00FC0071"/>
    <w:rsid w:val="00FC07CB"/>
    <w:rsid w:val="00FC0A16"/>
    <w:rsid w:val="00FC0A8A"/>
    <w:rsid w:val="00FC0F82"/>
    <w:rsid w:val="00FC1252"/>
    <w:rsid w:val="00FC1A39"/>
    <w:rsid w:val="00FC1AB5"/>
    <w:rsid w:val="00FC3D55"/>
    <w:rsid w:val="00FC42CE"/>
    <w:rsid w:val="00FC42E8"/>
    <w:rsid w:val="00FC44E8"/>
    <w:rsid w:val="00FC4BCE"/>
    <w:rsid w:val="00FC5743"/>
    <w:rsid w:val="00FC6A17"/>
    <w:rsid w:val="00FC7092"/>
    <w:rsid w:val="00FC734C"/>
    <w:rsid w:val="00FC79F8"/>
    <w:rsid w:val="00FC7B24"/>
    <w:rsid w:val="00FD085F"/>
    <w:rsid w:val="00FD19BE"/>
    <w:rsid w:val="00FD1A72"/>
    <w:rsid w:val="00FD1C02"/>
    <w:rsid w:val="00FD2A29"/>
    <w:rsid w:val="00FD2BBC"/>
    <w:rsid w:val="00FD2BE1"/>
    <w:rsid w:val="00FD3174"/>
    <w:rsid w:val="00FD3F2A"/>
    <w:rsid w:val="00FD69BF"/>
    <w:rsid w:val="00FD712D"/>
    <w:rsid w:val="00FD719B"/>
    <w:rsid w:val="00FD7228"/>
    <w:rsid w:val="00FD7C3F"/>
    <w:rsid w:val="00FE0795"/>
    <w:rsid w:val="00FE1089"/>
    <w:rsid w:val="00FE23EF"/>
    <w:rsid w:val="00FE2914"/>
    <w:rsid w:val="00FE4324"/>
    <w:rsid w:val="00FE5424"/>
    <w:rsid w:val="00FE61EA"/>
    <w:rsid w:val="00FE6947"/>
    <w:rsid w:val="00FE7337"/>
    <w:rsid w:val="00FE7A03"/>
    <w:rsid w:val="00FF066E"/>
    <w:rsid w:val="00FF1079"/>
    <w:rsid w:val="00FF1AF5"/>
    <w:rsid w:val="00FF2C1E"/>
    <w:rsid w:val="00FF2F44"/>
    <w:rsid w:val="00FF2F78"/>
    <w:rsid w:val="00FF4132"/>
    <w:rsid w:val="00FF4B3C"/>
    <w:rsid w:val="00FF662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7"/>
    <o:shapelayout v:ext="edit">
      <o:idmap v:ext="edit" data="1"/>
    </o:shapelayout>
  </w:shapeDefaults>
  <w:decimalSymbol w:val=","/>
  <w:listSeparator w:val=";"/>
  <w14:docId w14:val="0B253C16"/>
  <w15:docId w15:val="{176A0075-6BDB-454E-99A8-1F1C59A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82"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paragraph" w:styleId="af4">
    <w:name w:val="List Paragraph"/>
    <w:basedOn w:val="a"/>
    <w:uiPriority w:val="34"/>
    <w:qFormat/>
    <w:rsid w:val="00CD75CC"/>
    <w:pPr>
      <w:ind w:left="720"/>
      <w:contextualSpacing/>
    </w:pPr>
  </w:style>
  <w:style w:type="paragraph" w:styleId="af5">
    <w:name w:val="Revision"/>
    <w:hidden/>
    <w:uiPriority w:val="99"/>
    <w:semiHidden/>
    <w:rsid w:val="00110895"/>
    <w:pPr>
      <w:spacing w:after="0" w:line="240" w:lineRule="auto"/>
    </w:pPr>
  </w:style>
  <w:style w:type="character" w:styleId="af6">
    <w:name w:val="Strong"/>
    <w:basedOn w:val="a0"/>
    <w:uiPriority w:val="22"/>
    <w:qFormat/>
    <w:rsid w:val="00902DDA"/>
    <w:rPr>
      <w:b/>
      <w:bCs/>
    </w:rPr>
  </w:style>
  <w:style w:type="character" w:customStyle="1" w:styleId="25">
    <w:name w:val="Основной текст (2)_"/>
    <w:basedOn w:val="a0"/>
    <w:link w:val="26"/>
    <w:rsid w:val="00F159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5"/>
    <w:rsid w:val="00F159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159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mbria8pt0pt">
    <w:name w:val="Основной текст (2) + Cambria;8 pt;Курсив;Интервал 0 pt"/>
    <w:basedOn w:val="a0"/>
    <w:rsid w:val="001437E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F3630"/>
    <w:rPr>
      <w:color w:val="605E5C"/>
      <w:shd w:val="clear" w:color="auto" w:fill="E1DFDD"/>
    </w:rPr>
  </w:style>
  <w:style w:type="character" w:customStyle="1" w:styleId="af7">
    <w:name w:val="Другое_"/>
    <w:basedOn w:val="a0"/>
    <w:link w:val="af8"/>
    <w:rsid w:val="00A26AA7"/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Другое"/>
    <w:basedOn w:val="a"/>
    <w:link w:val="af7"/>
    <w:rsid w:val="00A26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9">
    <w:name w:val="No Spacing"/>
    <w:uiPriority w:val="1"/>
    <w:qFormat/>
    <w:rsid w:val="0055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9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74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2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1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8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4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5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6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fil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74CC-5448-4C50-BB12-37E20A2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14940</TotalTime>
  <Pages>21</Pages>
  <Words>10918</Words>
  <Characters>62238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Спивакова Людмила Александровна</cp:lastModifiedBy>
  <cp:revision>936</cp:revision>
  <cp:lastPrinted>2022-10-24T05:07:00Z</cp:lastPrinted>
  <dcterms:created xsi:type="dcterms:W3CDTF">2015-05-06T08:53:00Z</dcterms:created>
  <dcterms:modified xsi:type="dcterms:W3CDTF">2022-10-24T05:57:00Z</dcterms:modified>
</cp:coreProperties>
</file>