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179E0" w:rsidRPr="009A3E3E" w14:paraId="7EC7BFBE" w14:textId="77777777" w:rsidTr="009179E0">
        <w:tc>
          <w:tcPr>
            <w:tcW w:w="4981" w:type="dxa"/>
          </w:tcPr>
          <w:p w14:paraId="127E3F99" w14:textId="77777777" w:rsidR="009179E0" w:rsidRPr="009A3E3E" w:rsidRDefault="009179E0" w:rsidP="00341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81" w:type="dxa"/>
          </w:tcPr>
          <w:p w14:paraId="105A99B7" w14:textId="7D893F59" w:rsidR="009179E0" w:rsidRPr="009A3E3E" w:rsidRDefault="009179E0" w:rsidP="003418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DE0618" w14:textId="3EF182F1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91DE8" w14:textId="743D3C9F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B9CD1" w14:textId="2BCBDDE9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D0158" w14:textId="58F974AB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DACF1" w14:textId="42E09E2D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0EB4E" w14:textId="0FEFE9B4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5541E" w14:textId="55D8BF71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522E6" w14:textId="4C88C206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82C62" w14:textId="441B7B07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B83B2" w14:textId="050840CC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A92C6" w14:textId="32CD8667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9FA68" w14:textId="40F82B38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EC91B" w14:textId="6595C867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60F14" w14:textId="3AED4F2D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3542E" w14:textId="43C13297" w:rsidR="006E0A73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EA870" w14:textId="77777777" w:rsidR="006E0A73" w:rsidRPr="009A3E3E" w:rsidRDefault="006E0A7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06C49" w14:textId="77777777" w:rsidR="00226229" w:rsidRPr="009A3E3E" w:rsidRDefault="00226229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</w:t>
      </w:r>
      <w:r w:rsidR="00704F19" w:rsidRPr="009A3E3E">
        <w:rPr>
          <w:rFonts w:ascii="Times New Roman" w:hAnsi="Times New Roman" w:cs="Times New Roman"/>
          <w:b/>
          <w:sz w:val="24"/>
          <w:szCs w:val="24"/>
        </w:rPr>
        <w:t>НА ПРАВО</w:t>
      </w:r>
    </w:p>
    <w:p w14:paraId="76471198" w14:textId="42ECECDB" w:rsidR="00226229" w:rsidRPr="009A3E3E" w:rsidRDefault="00226229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ЗАКЛЮЧЕНИ</w:t>
      </w:r>
      <w:r w:rsidR="00704F19" w:rsidRPr="009A3E3E">
        <w:rPr>
          <w:rFonts w:ascii="Times New Roman" w:hAnsi="Times New Roman" w:cs="Times New Roman"/>
          <w:b/>
          <w:sz w:val="24"/>
          <w:szCs w:val="24"/>
        </w:rPr>
        <w:t>Я</w:t>
      </w:r>
      <w:r w:rsidR="00787441" w:rsidRPr="009A3E3E">
        <w:rPr>
          <w:rFonts w:ascii="Times New Roman" w:hAnsi="Times New Roman" w:cs="Times New Roman"/>
          <w:b/>
          <w:sz w:val="24"/>
          <w:szCs w:val="24"/>
        </w:rPr>
        <w:t xml:space="preserve"> ДОГОВОРОВ АРЕНДЫ ЗЕМЕЛЬНЫХ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 w:rsidR="00787441" w:rsidRPr="009A3E3E">
        <w:rPr>
          <w:rFonts w:ascii="Times New Roman" w:hAnsi="Times New Roman" w:cs="Times New Roman"/>
          <w:b/>
          <w:sz w:val="24"/>
          <w:szCs w:val="24"/>
        </w:rPr>
        <w:t>ТКОВ</w:t>
      </w:r>
    </w:p>
    <w:p w14:paraId="1F7AF5B2" w14:textId="6E484FF7" w:rsidR="004248B9" w:rsidRPr="009A3E3E" w:rsidRDefault="004248B9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7DFAD" w14:textId="13512627" w:rsidR="001D4E67" w:rsidRPr="009A3E3E" w:rsidRDefault="001D4E67" w:rsidP="003418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Областное казенное учреждение «Областной фонд имущества» объявляет о проведении аукциона на право заключения договоров аренды земельных участков (далее </w:t>
      </w:r>
      <w:r w:rsidR="00ED6DFD" w:rsidRPr="009A3E3E">
        <w:rPr>
          <w:rFonts w:ascii="Times New Roman" w:hAnsi="Times New Roman" w:cs="Times New Roman"/>
          <w:sz w:val="24"/>
          <w:szCs w:val="24"/>
        </w:rPr>
        <w:t>–</w:t>
      </w:r>
      <w:r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ED6DFD" w:rsidRPr="009A3E3E">
        <w:rPr>
          <w:rFonts w:ascii="Times New Roman" w:hAnsi="Times New Roman" w:cs="Times New Roman"/>
          <w:sz w:val="24"/>
          <w:szCs w:val="24"/>
        </w:rPr>
        <w:t>«</w:t>
      </w:r>
      <w:r w:rsidRPr="009A3E3E">
        <w:rPr>
          <w:rFonts w:ascii="Times New Roman" w:hAnsi="Times New Roman" w:cs="Times New Roman"/>
          <w:sz w:val="24"/>
          <w:szCs w:val="24"/>
        </w:rPr>
        <w:t>Аукцион</w:t>
      </w:r>
      <w:r w:rsidR="00ED6DFD" w:rsidRPr="009A3E3E">
        <w:rPr>
          <w:rFonts w:ascii="Times New Roman" w:hAnsi="Times New Roman" w:cs="Times New Roman"/>
          <w:sz w:val="24"/>
          <w:szCs w:val="24"/>
        </w:rPr>
        <w:t>»</w:t>
      </w:r>
      <w:r w:rsidRPr="009A3E3E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63"/>
        <w:gridCol w:w="8699"/>
      </w:tblGrid>
      <w:tr w:rsidR="00B52A27" w:rsidRPr="009A3E3E" w14:paraId="3F9DB528" w14:textId="77777777" w:rsidTr="008F3630">
        <w:tc>
          <w:tcPr>
            <w:tcW w:w="634" w:type="pct"/>
          </w:tcPr>
          <w:p w14:paraId="4B3082B5" w14:textId="77777777" w:rsidR="00B52A27" w:rsidRPr="009A3E3E" w:rsidRDefault="00B52A27" w:rsidP="0034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 w:rsidR="00957865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6" w:type="pct"/>
          </w:tcPr>
          <w:p w14:paraId="1F1339D0" w14:textId="688E1268" w:rsidR="00330617" w:rsidRPr="009A3E3E" w:rsidRDefault="00CF7BB5" w:rsidP="0034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5021088"/>
            <w:bookmarkStart w:id="1" w:name="_Hlk116915645"/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аренды земельного участка площадью 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кв.м, с кадастровым номером 48:</w:t>
            </w:r>
            <w:r w:rsidR="00FD19BE" w:rsidRPr="009A3E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0021003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, относящегося к категории земель</w:t>
            </w:r>
            <w:r w:rsidR="00ED6DFD" w:rsidRPr="009A3E3E">
              <w:rPr>
                <w:rFonts w:ascii="Times New Roman" w:hAnsi="Times New Roman" w:cs="Times New Roman"/>
                <w:sz w:val="24"/>
                <w:szCs w:val="24"/>
              </w:rPr>
              <w:t>: земли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пунктов. Виды разрешенного использования: 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для строительства склада</w:t>
            </w:r>
            <w:r w:rsidR="00553E91" w:rsidRPr="009A3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Местоположение: </w:t>
            </w:r>
            <w:r w:rsidR="009458C9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Липецкая область, </w:t>
            </w:r>
            <w:bookmarkEnd w:id="0"/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г. Липецк, проезд Промышленный, земельный участок 2 а.</w:t>
            </w:r>
            <w:bookmarkEnd w:id="1"/>
          </w:p>
        </w:tc>
      </w:tr>
      <w:tr w:rsidR="002B5BC6" w:rsidRPr="009A3E3E" w14:paraId="5DE9696B" w14:textId="77777777" w:rsidTr="008F3630">
        <w:tc>
          <w:tcPr>
            <w:tcW w:w="634" w:type="pct"/>
          </w:tcPr>
          <w:p w14:paraId="203B9C25" w14:textId="5941CC22" w:rsidR="002B5BC6" w:rsidRPr="009A3E3E" w:rsidRDefault="00553E91" w:rsidP="0034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4366" w:type="pct"/>
          </w:tcPr>
          <w:p w14:paraId="29E1FE66" w14:textId="11B78BA9" w:rsidR="002B5BC6" w:rsidRPr="009A3E3E" w:rsidRDefault="00553E91" w:rsidP="003418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91067414"/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площадью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D6DFD" w:rsidRPr="009A3E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ED6DFD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кв.м, с кадастровым номером </w:t>
            </w:r>
            <w:r w:rsidR="009179E0" w:rsidRPr="009A3E3E">
              <w:rPr>
                <w:rFonts w:ascii="Times New Roman" w:hAnsi="Times New Roman" w:cs="Times New Roman"/>
                <w:sz w:val="24"/>
                <w:szCs w:val="24"/>
              </w:rPr>
              <w:t>48:20: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0027501</w:t>
            </w:r>
            <w:r w:rsidR="009179E0" w:rsidRPr="009A3E3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, относящегося к категории земель</w:t>
            </w:r>
            <w:r w:rsidR="00ED6DFD" w:rsidRPr="009A3E3E">
              <w:rPr>
                <w:rFonts w:ascii="Times New Roman" w:hAnsi="Times New Roman" w:cs="Times New Roman"/>
                <w:sz w:val="24"/>
                <w:szCs w:val="24"/>
              </w:rPr>
              <w:t>: земли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пунктов. Виды разрешенного использования: 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для строительства универсальной базы материально-технического снабжения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. Местоположение: 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Липецкая обл., г. Липецк, в районе автодороги Орел-Тамбов и ул. Ковалева</w:t>
            </w:r>
            <w:bookmarkEnd w:id="2"/>
            <w:r w:rsidR="00275BFB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(на земельном участке расположен строительный мусор)</w:t>
            </w:r>
            <w:r w:rsidR="00946DCE" w:rsidRPr="009A3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9E0" w:rsidRPr="009A3E3E" w14:paraId="77746798" w14:textId="77777777" w:rsidTr="008F3630">
        <w:tc>
          <w:tcPr>
            <w:tcW w:w="634" w:type="pct"/>
          </w:tcPr>
          <w:p w14:paraId="05091C73" w14:textId="0900CBEA" w:rsidR="009179E0" w:rsidRPr="009A3E3E" w:rsidRDefault="009179E0" w:rsidP="0034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4366" w:type="pct"/>
          </w:tcPr>
          <w:p w14:paraId="26A8A45F" w14:textId="77777777" w:rsidR="007E55B7" w:rsidRPr="009A3E3E" w:rsidRDefault="009179E0" w:rsidP="0034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 площадью 1</w:t>
            </w:r>
            <w:r w:rsidR="00FE1089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700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кв.м, с кадастровым номером 48:20:</w:t>
            </w:r>
            <w:r w:rsidR="00FE1089" w:rsidRPr="009A3E3E">
              <w:rPr>
                <w:rFonts w:ascii="Times New Roman" w:hAnsi="Times New Roman" w:cs="Times New Roman"/>
                <w:sz w:val="24"/>
                <w:szCs w:val="24"/>
              </w:rPr>
              <w:t>0041801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FE1089" w:rsidRPr="009A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1, относящегося к категории земель</w:t>
            </w:r>
            <w:r w:rsidR="007E55B7" w:rsidRPr="009A3E3E">
              <w:rPr>
                <w:rFonts w:ascii="Times New Roman" w:hAnsi="Times New Roman" w:cs="Times New Roman"/>
                <w:sz w:val="24"/>
                <w:szCs w:val="24"/>
              </w:rPr>
              <w:t>: земли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пунктов. Виды разрешенного использования: </w:t>
            </w:r>
            <w:r w:rsidR="00FE1089" w:rsidRPr="009A3E3E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. Местоположение: </w:t>
            </w:r>
            <w:r w:rsidR="00FE1089" w:rsidRPr="009A3E3E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Липецкая обл., </w:t>
            </w:r>
          </w:p>
          <w:p w14:paraId="499515DC" w14:textId="2C99E310" w:rsidR="009179E0" w:rsidRPr="009A3E3E" w:rsidRDefault="00FE1089" w:rsidP="003418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г. Липецк, в районе улицы Никитин</w:t>
            </w:r>
            <w:r w:rsidR="00275BFB" w:rsidRPr="009A3E3E">
              <w:rPr>
                <w:rFonts w:ascii="Times New Roman" w:hAnsi="Times New Roman" w:cs="Times New Roman"/>
                <w:sz w:val="24"/>
                <w:szCs w:val="24"/>
              </w:rPr>
              <w:t>а (на земельном участке расположены временные постройки без признаков капитального строения – металлические строения, навесы)</w:t>
            </w:r>
            <w:r w:rsidRPr="009A3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E3C281B" w14:textId="77777777" w:rsidR="001D4E67" w:rsidRPr="009A3E3E" w:rsidRDefault="001D4E67" w:rsidP="0034182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AB110C" w14:textId="1BAD30F7" w:rsidR="009F5875" w:rsidRPr="009A3E3E" w:rsidRDefault="009F5875" w:rsidP="0034182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Организатором аукциона выступает специализированная организация, действующая на основании договора с уполномоченным органом от 14.01.2022 №22.</w:t>
      </w:r>
    </w:p>
    <w:p w14:paraId="40D2A4A6" w14:textId="77777777" w:rsidR="00D2419D" w:rsidRPr="009A3E3E" w:rsidRDefault="00D2419D" w:rsidP="00341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28689" w14:textId="67E7C08C" w:rsidR="008F3630" w:rsidRPr="009A3E3E" w:rsidRDefault="008F3630" w:rsidP="00341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Организатор аукциона (специализированная организация) -</w:t>
      </w:r>
      <w:r w:rsidRPr="009A3E3E">
        <w:rPr>
          <w:rFonts w:ascii="Times New Roman" w:hAnsi="Times New Roman" w:cs="Times New Roman"/>
          <w:sz w:val="24"/>
          <w:szCs w:val="24"/>
        </w:rPr>
        <w:t xml:space="preserve"> областное казенное учреждение «Областной фонд имущества», расположенное по адресу: 398019, Россия, </w:t>
      </w:r>
      <w:r w:rsidRPr="009A3E3E">
        <w:rPr>
          <w:rFonts w:ascii="Times New Roman" w:hAnsi="Times New Roman" w:cs="Times New Roman"/>
          <w:sz w:val="24"/>
          <w:szCs w:val="24"/>
        </w:rPr>
        <w:lastRenderedPageBreak/>
        <w:t>Липецкая область, г. Липецк, ул. Валентина Скороходова, д. 2, 5 этаж, тел. (4742)25-09-10</w:t>
      </w:r>
      <w:r w:rsidRPr="009A3E3E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Pr="009A3E3E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8" w:history="1">
        <w:r w:rsidRPr="009A3E3E">
          <w:rPr>
            <w:rFonts w:ascii="Times New Roman" w:hAnsi="Times New Roman" w:cs="Times New Roman"/>
            <w:sz w:val="24"/>
            <w:szCs w:val="24"/>
          </w:rPr>
          <w:t>torg@filo.ru</w:t>
        </w:r>
      </w:hyperlink>
      <w:r w:rsidRPr="009A3E3E">
        <w:rPr>
          <w:rFonts w:ascii="Times New Roman" w:hAnsi="Times New Roman" w:cs="Times New Roman"/>
          <w:sz w:val="24"/>
          <w:szCs w:val="24"/>
        </w:rPr>
        <w:t xml:space="preserve">, электронный адрес сайта в сети «Интернет»: </w:t>
      </w:r>
      <w:hyperlink r:id="rId9" w:history="1">
        <w:r w:rsidRPr="009A3E3E">
          <w:rPr>
            <w:rFonts w:ascii="Times New Roman" w:hAnsi="Times New Roman" w:cs="Times New Roman"/>
            <w:sz w:val="24"/>
            <w:szCs w:val="24"/>
          </w:rPr>
          <w:t>www.filo.ru</w:t>
        </w:r>
      </w:hyperlink>
      <w:r w:rsidRPr="009A3E3E">
        <w:rPr>
          <w:rFonts w:ascii="Times New Roman" w:hAnsi="Times New Roman" w:cs="Times New Roman"/>
          <w:sz w:val="24"/>
          <w:szCs w:val="24"/>
        </w:rPr>
        <w:t>.</w:t>
      </w:r>
    </w:p>
    <w:p w14:paraId="2306C36E" w14:textId="2E1071ED" w:rsidR="001D4E67" w:rsidRPr="009A3E3E" w:rsidRDefault="009F5875" w:rsidP="003418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Уполномоченный орган</w:t>
      </w:r>
      <w:r w:rsidRPr="009A3E3E">
        <w:rPr>
          <w:rFonts w:ascii="Times New Roman" w:hAnsi="Times New Roman" w:cs="Times New Roman"/>
          <w:sz w:val="24"/>
          <w:szCs w:val="24"/>
        </w:rPr>
        <w:t xml:space="preserve"> - управление имущественных и земельных отношений Липецкой области. Место нахождения: 398019, Россия, Липецкая область, г. Липецк, ул. Валентина Скороходова, д. 2. Почтовый адрес: 398019, Россия, Липецкая область,</w:t>
      </w:r>
      <w:r w:rsidR="001234D2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 xml:space="preserve">г. Липецк, ул. Валентина Скороходова, д. 2. Электронный адрес сайта в сети «Интернет»: </w:t>
      </w:r>
      <w:hyperlink r:id="rId10" w:history="1">
        <w:r w:rsidRPr="009A3E3E">
          <w:rPr>
            <w:rFonts w:ascii="Times New Roman" w:hAnsi="Times New Roman" w:cs="Times New Roman"/>
            <w:sz w:val="24"/>
            <w:szCs w:val="24"/>
          </w:rPr>
          <w:t>www.uizo.ru</w:t>
        </w:r>
      </w:hyperlink>
      <w:r w:rsidRPr="009A3E3E">
        <w:rPr>
          <w:rFonts w:ascii="Times New Roman" w:hAnsi="Times New Roman" w:cs="Times New Roman"/>
          <w:sz w:val="24"/>
          <w:szCs w:val="24"/>
        </w:rPr>
        <w:t xml:space="preserve">. </w:t>
      </w:r>
      <w:r w:rsidR="001D4E67" w:rsidRPr="009A3E3E">
        <w:rPr>
          <w:rFonts w:ascii="Times New Roman" w:hAnsi="Times New Roman" w:cs="Times New Roman"/>
          <w:sz w:val="24"/>
          <w:szCs w:val="24"/>
        </w:rPr>
        <w:t xml:space="preserve">Основание проведения аукциона - решения управления имущественных и земельных отношений Липецкой области от </w:t>
      </w:r>
      <w:r w:rsidR="00FE1089" w:rsidRPr="009A3E3E">
        <w:rPr>
          <w:rFonts w:ascii="Times New Roman" w:hAnsi="Times New Roman" w:cs="Times New Roman"/>
          <w:sz w:val="24"/>
          <w:szCs w:val="24"/>
        </w:rPr>
        <w:t>06.10.2022</w:t>
      </w:r>
      <w:r w:rsidR="001D4E67" w:rsidRPr="009A3E3E">
        <w:rPr>
          <w:rFonts w:ascii="Times New Roman" w:hAnsi="Times New Roman" w:cs="Times New Roman"/>
          <w:sz w:val="24"/>
          <w:szCs w:val="24"/>
        </w:rPr>
        <w:t xml:space="preserve"> №3</w:t>
      </w:r>
      <w:r w:rsidR="00FE1089" w:rsidRPr="009A3E3E">
        <w:rPr>
          <w:rFonts w:ascii="Times New Roman" w:hAnsi="Times New Roman" w:cs="Times New Roman"/>
          <w:sz w:val="24"/>
          <w:szCs w:val="24"/>
        </w:rPr>
        <w:t>328</w:t>
      </w:r>
      <w:r w:rsidR="001D4E67" w:rsidRPr="009A3E3E">
        <w:rPr>
          <w:rFonts w:ascii="Times New Roman" w:hAnsi="Times New Roman" w:cs="Times New Roman"/>
          <w:sz w:val="24"/>
          <w:szCs w:val="24"/>
        </w:rPr>
        <w:t>-з, 3</w:t>
      </w:r>
      <w:r w:rsidR="00FE1089" w:rsidRPr="009A3E3E">
        <w:rPr>
          <w:rFonts w:ascii="Times New Roman" w:hAnsi="Times New Roman" w:cs="Times New Roman"/>
          <w:sz w:val="24"/>
          <w:szCs w:val="24"/>
        </w:rPr>
        <w:t>326</w:t>
      </w:r>
      <w:r w:rsidR="001D4E67" w:rsidRPr="009A3E3E">
        <w:rPr>
          <w:rFonts w:ascii="Times New Roman" w:hAnsi="Times New Roman" w:cs="Times New Roman"/>
          <w:sz w:val="24"/>
          <w:szCs w:val="24"/>
        </w:rPr>
        <w:t>-з, 3</w:t>
      </w:r>
      <w:r w:rsidR="00FE1089" w:rsidRPr="009A3E3E">
        <w:rPr>
          <w:rFonts w:ascii="Times New Roman" w:hAnsi="Times New Roman" w:cs="Times New Roman"/>
          <w:sz w:val="24"/>
          <w:szCs w:val="24"/>
        </w:rPr>
        <w:t>332</w:t>
      </w:r>
      <w:r w:rsidR="001D4E67" w:rsidRPr="009A3E3E">
        <w:rPr>
          <w:rFonts w:ascii="Times New Roman" w:hAnsi="Times New Roman" w:cs="Times New Roman"/>
          <w:sz w:val="24"/>
          <w:szCs w:val="24"/>
        </w:rPr>
        <w:t>-з.</w:t>
      </w:r>
    </w:p>
    <w:p w14:paraId="0C647DEE" w14:textId="77777777" w:rsidR="00F06205" w:rsidRPr="009A3E3E" w:rsidRDefault="009458C9" w:rsidP="003418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 п. 1 ст. 39.6, ст. 39.11, ст. 39.12 Земельного кодекса Российской Федерации, </w:t>
      </w:r>
      <w:r w:rsidR="00F06205" w:rsidRPr="009A3E3E">
        <w:rPr>
          <w:rFonts w:ascii="Times New Roman" w:hAnsi="Times New Roman" w:cs="Times New Roman"/>
          <w:sz w:val="24"/>
          <w:szCs w:val="24"/>
        </w:rPr>
        <w:t>Законом Липецкой области от 26 декабря 2014 года №357-ОЗ «О перераспределении полномочий между органами местного самоуправления муниципальных образований Липецкой области и органами государственной власти Липецкой области», приказа управления имущественных и земельных отношений Липецкой области от 21 декабря 2021 года № 159 «Об установлении порядка выбора начальной цены предмета аукциона по продаже земельного участка или аукциона на право заключения договора аренды земельного участка, находящегося в собственности Липецкой области, или земельного участка, государственная собственность на который не разграничена, расположенного на территории городского округа город Липецк и Липецкого муниципального района».</w:t>
      </w:r>
    </w:p>
    <w:p w14:paraId="247468C2" w14:textId="063FDB05" w:rsidR="009458C9" w:rsidRPr="009A3E3E" w:rsidRDefault="009458C9" w:rsidP="003418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14:paraId="75DEA779" w14:textId="0C2C5C5B" w:rsidR="00DB6D60" w:rsidRPr="009A3E3E" w:rsidRDefault="00DB6D60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</w:t>
      </w:r>
      <w:r w:rsidR="00B00C2A" w:rsidRPr="009A3E3E">
        <w:rPr>
          <w:rFonts w:ascii="Times New Roman" w:hAnsi="Times New Roman" w:cs="Times New Roman"/>
          <w:sz w:val="24"/>
          <w:szCs w:val="24"/>
        </w:rPr>
        <w:t>-</w:t>
      </w:r>
      <w:r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FE1089" w:rsidRPr="009A3E3E">
        <w:rPr>
          <w:rFonts w:ascii="Times New Roman" w:hAnsi="Times New Roman" w:cs="Times New Roman"/>
          <w:b/>
          <w:sz w:val="24"/>
          <w:szCs w:val="24"/>
        </w:rPr>
        <w:t>28</w:t>
      </w:r>
      <w:r w:rsidR="0003121F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D75" w:rsidRPr="009A3E3E">
        <w:rPr>
          <w:rFonts w:ascii="Times New Roman" w:hAnsi="Times New Roman" w:cs="Times New Roman"/>
          <w:b/>
          <w:sz w:val="24"/>
          <w:szCs w:val="24"/>
        </w:rPr>
        <w:t>ноября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3121F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06205" w:rsidRPr="009A3E3E">
        <w:rPr>
          <w:rFonts w:ascii="Times New Roman" w:hAnsi="Times New Roman" w:cs="Times New Roman"/>
          <w:b/>
          <w:sz w:val="24"/>
          <w:szCs w:val="24"/>
        </w:rPr>
        <w:t>,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начиная с 11 часов 00 минут</w:t>
      </w:r>
      <w:r w:rsidRPr="009A3E3E">
        <w:rPr>
          <w:rFonts w:ascii="Times New Roman" w:hAnsi="Times New Roman" w:cs="Times New Roman"/>
          <w:sz w:val="24"/>
          <w:szCs w:val="24"/>
        </w:rPr>
        <w:t xml:space="preserve"> по московскому времени. После указанного времени торги по Лотам №№ </w:t>
      </w:r>
      <w:r w:rsidR="00A86319" w:rsidRPr="009A3E3E">
        <w:rPr>
          <w:rFonts w:ascii="Times New Roman" w:hAnsi="Times New Roman" w:cs="Times New Roman"/>
          <w:sz w:val="24"/>
          <w:szCs w:val="24"/>
        </w:rPr>
        <w:t>1-3</w:t>
      </w:r>
      <w:r w:rsidRPr="009A3E3E">
        <w:rPr>
          <w:rFonts w:ascii="Times New Roman" w:hAnsi="Times New Roman" w:cs="Times New Roman"/>
          <w:sz w:val="24"/>
          <w:szCs w:val="24"/>
        </w:rPr>
        <w:t xml:space="preserve"> поочередно проводятся в соответствии с прописанным временем. Аукцион считается полностью завершенным с момента закрытия торгов по последнему его Лоту.</w:t>
      </w:r>
    </w:p>
    <w:p w14:paraId="3386911E" w14:textId="7FB7E37D" w:rsidR="003F10A0" w:rsidRPr="009A3E3E" w:rsidRDefault="00DB6D60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Место проведения аукциона по Лотам №№ </w:t>
      </w:r>
      <w:r w:rsidR="00A86319" w:rsidRPr="009A3E3E">
        <w:rPr>
          <w:rFonts w:ascii="Times New Roman" w:hAnsi="Times New Roman" w:cs="Times New Roman"/>
          <w:sz w:val="24"/>
          <w:szCs w:val="24"/>
        </w:rPr>
        <w:t>1-3</w:t>
      </w:r>
      <w:r w:rsidRPr="009A3E3E">
        <w:rPr>
          <w:rFonts w:ascii="Times New Roman" w:hAnsi="Times New Roman" w:cs="Times New Roman"/>
          <w:sz w:val="24"/>
          <w:szCs w:val="24"/>
        </w:rPr>
        <w:t xml:space="preserve"> – г. Липецк, ул. Валентина Скороходова, д. 2, О</w:t>
      </w:r>
      <w:r w:rsidR="00A86FD1" w:rsidRPr="009A3E3E">
        <w:rPr>
          <w:rFonts w:ascii="Times New Roman" w:hAnsi="Times New Roman" w:cs="Times New Roman"/>
          <w:sz w:val="24"/>
          <w:szCs w:val="24"/>
        </w:rPr>
        <w:t>К</w:t>
      </w:r>
      <w:r w:rsidRPr="009A3E3E">
        <w:rPr>
          <w:rFonts w:ascii="Times New Roman" w:hAnsi="Times New Roman" w:cs="Times New Roman"/>
          <w:sz w:val="24"/>
          <w:szCs w:val="24"/>
        </w:rPr>
        <w:t>У «Областной фонд имущества», отдел документального обеспечения земельно-имущественных отношений и проведения торгов, 5 этаж, тел.</w:t>
      </w:r>
      <w:r w:rsidR="00056D75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(4742) 25-09-10.</w:t>
      </w:r>
    </w:p>
    <w:p w14:paraId="3FCBDE94" w14:textId="77777777" w:rsidR="001D4E67" w:rsidRPr="009A3E3E" w:rsidRDefault="001D4E67" w:rsidP="003418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70E34" w14:textId="203E2A12" w:rsidR="001D4E67" w:rsidRPr="009A3E3E" w:rsidRDefault="001D4E67" w:rsidP="003418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Раздел I</w:t>
      </w:r>
    </w:p>
    <w:p w14:paraId="71F726FE" w14:textId="4134DAD5" w:rsidR="001D4E67" w:rsidRPr="009A3E3E" w:rsidRDefault="001D4E67" w:rsidP="00341825">
      <w:pPr>
        <w:pStyle w:val="af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E3E">
        <w:rPr>
          <w:rFonts w:ascii="Times New Roman" w:eastAsia="Calibri" w:hAnsi="Times New Roman" w:cs="Times New Roman"/>
          <w:b/>
          <w:sz w:val="24"/>
          <w:szCs w:val="24"/>
        </w:rPr>
        <w:t>Предмет аукциона</w:t>
      </w:r>
    </w:p>
    <w:p w14:paraId="1F0FEE47" w14:textId="77777777" w:rsidR="001D4E67" w:rsidRPr="009A3E3E" w:rsidRDefault="001D4E67" w:rsidP="00341825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9FD4BC" w14:textId="7681C18C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 xml:space="preserve">1.1.1. </w:t>
      </w:r>
      <w:r w:rsidRPr="009A3E3E">
        <w:rPr>
          <w:rFonts w:ascii="Times New Roman" w:hAnsi="Times New Roman" w:cs="Times New Roman"/>
          <w:b/>
          <w:sz w:val="24"/>
          <w:szCs w:val="24"/>
          <w:u w:val="single"/>
        </w:rPr>
        <w:t>Лот № 1: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089" w:rsidRPr="009A3E3E">
        <w:rPr>
          <w:rFonts w:ascii="Times New Roman" w:hAnsi="Times New Roman" w:cs="Times New Roman"/>
          <w:b/>
          <w:bCs/>
          <w:sz w:val="24"/>
          <w:szCs w:val="24"/>
        </w:rPr>
        <w:t>Право на заключение договора аренды земельного участка площадью 15 000 кв.м, с кадастровым номером 48:20:0021003:461, относящегося к категории земель</w:t>
      </w:r>
      <w:r w:rsidR="00ED6DFD" w:rsidRPr="009A3E3E">
        <w:rPr>
          <w:rFonts w:ascii="Times New Roman" w:hAnsi="Times New Roman" w:cs="Times New Roman"/>
          <w:b/>
          <w:bCs/>
          <w:sz w:val="24"/>
          <w:szCs w:val="24"/>
        </w:rPr>
        <w:t>: земли</w:t>
      </w:r>
      <w:r w:rsidR="00FE1089"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 населенных пунктов. Виды разрешенного использования: для строительства склада. Местоположение: Российская Федерация, Липецкая область, г. Липецк, проезд Промышленный, земельный участок 2 а</w:t>
      </w:r>
      <w:r w:rsidRPr="009A3E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B110E1" w14:textId="5135754B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1.1.2. Срок договора аренды земельного участка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75BFB" w:rsidRPr="009A3E3E">
        <w:rPr>
          <w:rFonts w:ascii="Times New Roman" w:hAnsi="Times New Roman" w:cs="Times New Roman"/>
          <w:b/>
          <w:sz w:val="24"/>
          <w:szCs w:val="24"/>
        </w:rPr>
        <w:t>88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75BFB" w:rsidRPr="009A3E3E">
        <w:rPr>
          <w:rFonts w:ascii="Times New Roman" w:hAnsi="Times New Roman" w:cs="Times New Roman"/>
          <w:b/>
          <w:sz w:val="24"/>
          <w:szCs w:val="24"/>
        </w:rPr>
        <w:t>Восемьдесят восемь</w:t>
      </w:r>
      <w:r w:rsidRPr="009A3E3E">
        <w:rPr>
          <w:rFonts w:ascii="Times New Roman" w:hAnsi="Times New Roman" w:cs="Times New Roman"/>
          <w:b/>
          <w:sz w:val="24"/>
          <w:szCs w:val="24"/>
        </w:rPr>
        <w:t>) месяц</w:t>
      </w:r>
      <w:r w:rsidR="00275BFB" w:rsidRPr="009A3E3E">
        <w:rPr>
          <w:rFonts w:ascii="Times New Roman" w:hAnsi="Times New Roman" w:cs="Times New Roman"/>
          <w:b/>
          <w:sz w:val="24"/>
          <w:szCs w:val="24"/>
        </w:rPr>
        <w:t>ев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2E166C0" w14:textId="028D3396" w:rsidR="001D4E67" w:rsidRPr="009A3E3E" w:rsidRDefault="001D4E67" w:rsidP="003418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1.1.3. Начальная цена предмета аукциона на право заключения договора аренды земельного участка в размере ежегодной арендной платы – </w:t>
      </w:r>
      <w:r w:rsidR="00275BFB" w:rsidRPr="009A3E3E">
        <w:rPr>
          <w:rFonts w:ascii="Times New Roman" w:hAnsi="Times New Roman" w:cs="Times New Roman"/>
          <w:b/>
          <w:bCs/>
          <w:sz w:val="24"/>
          <w:szCs w:val="24"/>
        </w:rPr>
        <w:t>1 914 075</w:t>
      </w:r>
      <w:r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/>
          <w:sz w:val="24"/>
          <w:szCs w:val="24"/>
        </w:rPr>
        <w:t>(</w:t>
      </w:r>
      <w:r w:rsidR="00275BFB" w:rsidRPr="009A3E3E">
        <w:rPr>
          <w:rFonts w:ascii="Times New Roman" w:hAnsi="Times New Roman" w:cs="Times New Roman"/>
          <w:b/>
          <w:sz w:val="24"/>
          <w:szCs w:val="24"/>
        </w:rPr>
        <w:t>Один миллион девятьсот четырнадцать тысяч семьдесят пять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275BFB" w:rsidRPr="009A3E3E">
        <w:rPr>
          <w:rFonts w:ascii="Times New Roman" w:hAnsi="Times New Roman" w:cs="Times New Roman"/>
          <w:b/>
          <w:sz w:val="24"/>
          <w:szCs w:val="24"/>
        </w:rPr>
        <w:t>00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9A3E3E">
        <w:rPr>
          <w:rFonts w:ascii="Times New Roman" w:hAnsi="Times New Roman" w:cs="Times New Roman"/>
          <w:sz w:val="24"/>
          <w:szCs w:val="24"/>
        </w:rPr>
        <w:t>.</w:t>
      </w:r>
    </w:p>
    <w:p w14:paraId="0C2F9384" w14:textId="354F2A18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1.1.4. Задаток для участия в аукционе на право заключения договора аренды земельного участка 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75BFB" w:rsidRPr="009A3E3E">
        <w:rPr>
          <w:rFonts w:ascii="Times New Roman" w:hAnsi="Times New Roman" w:cs="Times New Roman"/>
          <w:b/>
          <w:sz w:val="24"/>
          <w:szCs w:val="24"/>
        </w:rPr>
        <w:t>957 000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75BFB" w:rsidRPr="009A3E3E">
        <w:rPr>
          <w:rFonts w:ascii="Times New Roman" w:hAnsi="Times New Roman" w:cs="Times New Roman"/>
          <w:b/>
          <w:sz w:val="24"/>
          <w:szCs w:val="24"/>
        </w:rPr>
        <w:t>Девятьсот пятьдесят семь тысяч</w:t>
      </w:r>
      <w:r w:rsidRPr="009A3E3E">
        <w:rPr>
          <w:rFonts w:ascii="Times New Roman" w:hAnsi="Times New Roman" w:cs="Times New Roman"/>
          <w:b/>
          <w:sz w:val="24"/>
          <w:szCs w:val="24"/>
        </w:rPr>
        <w:t>) руб. 00 коп.</w:t>
      </w:r>
    </w:p>
    <w:p w14:paraId="183AF889" w14:textId="7C31834B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1.1.5. «Шаг аукциона»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75BFB" w:rsidRPr="009A3E3E">
        <w:rPr>
          <w:rFonts w:ascii="Times New Roman" w:hAnsi="Times New Roman" w:cs="Times New Roman"/>
          <w:b/>
          <w:sz w:val="24"/>
          <w:szCs w:val="24"/>
        </w:rPr>
        <w:t>57 422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44EA9">
        <w:rPr>
          <w:rFonts w:ascii="Times New Roman" w:hAnsi="Times New Roman" w:cs="Times New Roman"/>
          <w:b/>
          <w:sz w:val="24"/>
          <w:szCs w:val="24"/>
        </w:rPr>
        <w:t>П</w:t>
      </w:r>
      <w:r w:rsidR="00275BFB" w:rsidRPr="009A3E3E">
        <w:rPr>
          <w:rFonts w:ascii="Times New Roman" w:hAnsi="Times New Roman" w:cs="Times New Roman"/>
          <w:b/>
          <w:sz w:val="24"/>
          <w:szCs w:val="24"/>
        </w:rPr>
        <w:t>ятьдесят семь тысяч четыреста двадцать два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275BFB" w:rsidRPr="009A3E3E">
        <w:rPr>
          <w:rFonts w:ascii="Times New Roman" w:hAnsi="Times New Roman" w:cs="Times New Roman"/>
          <w:b/>
          <w:sz w:val="24"/>
          <w:szCs w:val="24"/>
        </w:rPr>
        <w:t>25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65D40390" w14:textId="0D955035" w:rsidR="001D4E67" w:rsidRPr="009A3E3E" w:rsidRDefault="00583A07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1.1.6 </w:t>
      </w:r>
      <w:r w:rsidR="001D4E67"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</w:t>
      </w:r>
      <w:r w:rsidR="00275BFB" w:rsidRPr="009A3E3E">
        <w:rPr>
          <w:rFonts w:ascii="Times New Roman" w:hAnsi="Times New Roman" w:cs="Times New Roman"/>
          <w:b/>
          <w:bCs/>
          <w:sz w:val="24"/>
          <w:szCs w:val="24"/>
        </w:rPr>
        <w:t>правах на земельный участок</w:t>
      </w:r>
      <w:r w:rsidR="00F962BB" w:rsidRPr="009A3E3E">
        <w:rPr>
          <w:rFonts w:ascii="Times New Roman" w:hAnsi="Times New Roman" w:cs="Times New Roman"/>
          <w:b/>
          <w:bCs/>
          <w:sz w:val="24"/>
          <w:szCs w:val="24"/>
        </w:rPr>
        <w:t>, об ограничении этих прав</w:t>
      </w:r>
      <w:r w:rsidR="001D4E67"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823C667" w14:textId="2D2FCB3E" w:rsidR="00F962BB" w:rsidRPr="009A3E3E" w:rsidRDefault="00F962BB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Сведения о правах на земельный участок: отсутствуют.</w:t>
      </w:r>
    </w:p>
    <w:p w14:paraId="1D94D414" w14:textId="10329882" w:rsidR="00F962BB" w:rsidRPr="009A3E3E" w:rsidRDefault="00F962BB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Сведения об ограничении прав:</w:t>
      </w:r>
    </w:p>
    <w:p w14:paraId="5FC1782A" w14:textId="0BEF390E" w:rsidR="00583A07" w:rsidRPr="009A3E3E" w:rsidRDefault="00583A07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Земельный участок полностью расположен в границах зоны с реестровым номером 48:20-6.493 от 24.06.2019, ограничение использования земельного участка в пределах зоны: </w:t>
      </w:r>
      <w:r w:rsidRPr="009A3E3E">
        <w:rPr>
          <w:rFonts w:ascii="Times New Roman" w:hAnsi="Times New Roman" w:cs="Times New Roman"/>
          <w:sz w:val="24"/>
          <w:szCs w:val="24"/>
        </w:rPr>
        <w:lastRenderedPageBreak/>
        <w:t>Постановление №10 от 14.03.2002 САНПИН 2.1.4.111-02 «О введении в действие санитарных правил и норм «Зоны санитарной охраны источников водоснабжения и водопроводов питьевого назначения», вид/наименование: Границы зон санитарной охраны третьего пояса для водозаборов: №3, расположенного по адресу: г. Липецк, Лебедянское ш., владение 6; №5, расположенного по адресу: г. Липецк, ул. Катукова, влад.3; №7, расположенного по адресу: г. Липецк, ш. Чаплыгинское, влад.2, тип: Зона санитарной охраны источников водоснабжения и водопроводов питьевого назначения, номер: 1, дата решения: 26.02.2010, номер решения: 5/11, наименование ОГВ/ОМСУ: Начальник управления В.И. Чунихин.</w:t>
      </w:r>
    </w:p>
    <w:p w14:paraId="62837055" w14:textId="7F7DD638" w:rsidR="00583A07" w:rsidRPr="009A3E3E" w:rsidRDefault="00583A07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48:00-6.645 от 28.03.2022, ограничение использования земельного участка в пределах зоны: п.2 Правил выделения на приаэродромной территории подзон, утвержденных Постановлением Правительства Российской Федерации от 02.12.2017</w:t>
      </w:r>
      <w:r w:rsidR="000B4A04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№</w:t>
      </w:r>
      <w:r w:rsidR="000B4A04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1460, вид/наименование: Приаэродромная территория аэродрома «Липецк».</w:t>
      </w:r>
      <w:r w:rsidR="00C87B38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ПАТ, тип: Охранная зона транспорта, решения:</w:t>
      </w:r>
    </w:p>
    <w:p w14:paraId="22563121" w14:textId="3A48BE14" w:rsidR="000B4A04" w:rsidRPr="009A3E3E" w:rsidRDefault="00583A07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1. дата решения: 19.03.1997, номер решения: 60-ФЗ, наименование ОГВ/ОМСУ: Правительство РФ, источник официального опубликования: </w:t>
      </w:r>
      <w:r w:rsidR="000B4A04" w:rsidRPr="009A3E3E">
        <w:rPr>
          <w:rFonts w:ascii="Times New Roman" w:hAnsi="Times New Roman" w:cs="Times New Roman"/>
          <w:sz w:val="24"/>
          <w:szCs w:val="24"/>
        </w:rPr>
        <w:t>«</w:t>
      </w:r>
      <w:r w:rsidRPr="009A3E3E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0B4A04" w:rsidRPr="009A3E3E">
        <w:rPr>
          <w:rFonts w:ascii="Times New Roman" w:hAnsi="Times New Roman" w:cs="Times New Roman"/>
          <w:sz w:val="24"/>
          <w:szCs w:val="24"/>
        </w:rPr>
        <w:t>»</w:t>
      </w:r>
      <w:r w:rsidRPr="009A3E3E">
        <w:rPr>
          <w:rFonts w:ascii="Times New Roman" w:hAnsi="Times New Roman" w:cs="Times New Roman"/>
          <w:sz w:val="24"/>
          <w:szCs w:val="24"/>
        </w:rPr>
        <w:t xml:space="preserve">, 24.03.1997, 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A3E3E">
        <w:rPr>
          <w:rFonts w:ascii="Times New Roman" w:hAnsi="Times New Roman" w:cs="Times New Roman"/>
          <w:sz w:val="24"/>
          <w:szCs w:val="24"/>
        </w:rPr>
        <w:t xml:space="preserve"> 12, ст. 1383</w:t>
      </w:r>
      <w:r w:rsidR="000B4A04" w:rsidRPr="009A3E3E">
        <w:rPr>
          <w:rFonts w:ascii="Times New Roman" w:hAnsi="Times New Roman" w:cs="Times New Roman"/>
          <w:sz w:val="24"/>
          <w:szCs w:val="24"/>
        </w:rPr>
        <w:t>;</w:t>
      </w:r>
    </w:p>
    <w:p w14:paraId="3477FD0C" w14:textId="3E33CAA3" w:rsidR="00583A07" w:rsidRPr="009A3E3E" w:rsidRDefault="00583A07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2. дата решения: 08.05.2020, номер решения: 461-П, наименование ОГВ/ОМСУ: Федеральное аген</w:t>
      </w:r>
      <w:r w:rsidR="00A556FF" w:rsidRPr="009A3E3E">
        <w:rPr>
          <w:rFonts w:ascii="Times New Roman" w:hAnsi="Times New Roman" w:cs="Times New Roman"/>
          <w:sz w:val="24"/>
          <w:szCs w:val="24"/>
        </w:rPr>
        <w:t>т</w:t>
      </w:r>
      <w:r w:rsidRPr="009A3E3E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(Росавиация), источник официального опубликования: 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9A3E3E">
        <w:rPr>
          <w:rFonts w:ascii="Times New Roman" w:hAnsi="Times New Roman" w:cs="Times New Roman"/>
          <w:sz w:val="24"/>
          <w:szCs w:val="24"/>
        </w:rPr>
        <w:t>.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9A3E3E">
        <w:rPr>
          <w:rFonts w:ascii="Times New Roman" w:hAnsi="Times New Roman" w:cs="Times New Roman"/>
          <w:sz w:val="24"/>
          <w:szCs w:val="24"/>
        </w:rPr>
        <w:t>.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B4A04" w:rsidRPr="009A3E3E">
        <w:rPr>
          <w:rFonts w:ascii="Times New Roman" w:hAnsi="Times New Roman" w:cs="Times New Roman"/>
          <w:sz w:val="24"/>
          <w:szCs w:val="24"/>
        </w:rPr>
        <w:t>;</w:t>
      </w:r>
    </w:p>
    <w:p w14:paraId="00117518" w14:textId="63F19D83" w:rsidR="00F962BB" w:rsidRPr="009A3E3E" w:rsidRDefault="00583A07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3. дата решения: 22.02.2022, номер решения: 111-П, наименование ОГВ/ОМСУ: Федеральное аген</w:t>
      </w:r>
      <w:r w:rsidR="00A556FF" w:rsidRPr="009A3E3E">
        <w:rPr>
          <w:rFonts w:ascii="Times New Roman" w:hAnsi="Times New Roman" w:cs="Times New Roman"/>
          <w:sz w:val="24"/>
          <w:szCs w:val="24"/>
        </w:rPr>
        <w:t>т</w:t>
      </w:r>
      <w:r w:rsidRPr="009A3E3E">
        <w:rPr>
          <w:rFonts w:ascii="Times New Roman" w:hAnsi="Times New Roman" w:cs="Times New Roman"/>
          <w:sz w:val="24"/>
          <w:szCs w:val="24"/>
        </w:rPr>
        <w:t xml:space="preserve">ство воздушного транспорта (Росавиация), источник официального опубликования: 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9A3E3E">
        <w:rPr>
          <w:rFonts w:ascii="Times New Roman" w:hAnsi="Times New Roman" w:cs="Times New Roman"/>
          <w:sz w:val="24"/>
          <w:szCs w:val="24"/>
        </w:rPr>
        <w:t>.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9A3E3E">
        <w:rPr>
          <w:rFonts w:ascii="Times New Roman" w:hAnsi="Times New Roman" w:cs="Times New Roman"/>
          <w:sz w:val="24"/>
          <w:szCs w:val="24"/>
        </w:rPr>
        <w:t>.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B4A04" w:rsidRPr="009A3E3E">
        <w:rPr>
          <w:rFonts w:ascii="Times New Roman" w:hAnsi="Times New Roman" w:cs="Times New Roman"/>
          <w:sz w:val="24"/>
          <w:szCs w:val="24"/>
        </w:rPr>
        <w:t>.</w:t>
      </w:r>
    </w:p>
    <w:p w14:paraId="1B044E54" w14:textId="40DB5756" w:rsidR="00C87B38" w:rsidRPr="009A3E3E" w:rsidRDefault="00C87B38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A3E3E">
        <w:rPr>
          <w:rFonts w:ascii="Times New Roman" w:hAnsi="Times New Roman" w:cs="Times New Roman"/>
          <w:sz w:val="24"/>
          <w:szCs w:val="24"/>
        </w:rPr>
        <w:t xml:space="preserve"> 31.10.2017; реквизиты документа-основания: постановление Управления энергетики, тарифов и жилищно-коммунального хозяйства Липецкой области от 26.02.2010 № 5/11 выдан: Начальник управления В.И. Чунихин</w:t>
      </w:r>
      <w:r w:rsidR="00A556FF" w:rsidRPr="009A3E3E">
        <w:rPr>
          <w:rFonts w:ascii="Times New Roman" w:hAnsi="Times New Roman" w:cs="Times New Roman"/>
          <w:sz w:val="24"/>
          <w:szCs w:val="24"/>
        </w:rPr>
        <w:t>;</w:t>
      </w:r>
      <w:r w:rsidRPr="009A3E3E">
        <w:rPr>
          <w:rFonts w:ascii="Times New Roman" w:hAnsi="Times New Roman" w:cs="Times New Roman"/>
          <w:sz w:val="24"/>
          <w:szCs w:val="24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A3E3E">
        <w:rPr>
          <w:rFonts w:ascii="Times New Roman" w:hAnsi="Times New Roman" w:cs="Times New Roman"/>
          <w:sz w:val="24"/>
          <w:szCs w:val="24"/>
        </w:rPr>
        <w:t xml:space="preserve"> 31.12.2019; реквизиты документа-основания: постановление Управления энергетики, тарифов и жилищно-коммунального хозяйства Липецкой области от 26.02.2010 № 5/11 выдан: Начальник управления В.И. Чунихин</w:t>
      </w:r>
      <w:r w:rsidR="00A556FF" w:rsidRPr="009A3E3E">
        <w:rPr>
          <w:rFonts w:ascii="Times New Roman" w:hAnsi="Times New Roman" w:cs="Times New Roman"/>
          <w:sz w:val="24"/>
          <w:szCs w:val="24"/>
        </w:rPr>
        <w:t>;</w:t>
      </w:r>
      <w:r w:rsidRPr="009A3E3E">
        <w:rPr>
          <w:rFonts w:ascii="Times New Roman" w:hAnsi="Times New Roman" w:cs="Times New Roman"/>
          <w:sz w:val="24"/>
          <w:szCs w:val="24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A3E3E">
        <w:rPr>
          <w:rFonts w:ascii="Times New Roman" w:hAnsi="Times New Roman" w:cs="Times New Roman"/>
          <w:sz w:val="24"/>
          <w:szCs w:val="24"/>
        </w:rPr>
        <w:t xml:space="preserve"> 29.08.2022; реквизиты документа-основания: «Воздушный кодекс Российской Федерации» от 19.03.1997 № 60-ФЗ выдан: Правительство РФ; приказ «Об установлении приаэродромной территории аэродрома Липецк» от 08.05.2020 № 461-П выдан: Федеральное агентство воздушного транспорта (Росавиация); приказ О внесении изменения в приложение к Приказу Федерального агентства воздушного транспорта от 8 мая 2020</w:t>
      </w:r>
      <w:r w:rsidR="00A556FF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 xml:space="preserve">г. № 461-П </w:t>
      </w:r>
      <w:r w:rsidR="00A556FF" w:rsidRPr="009A3E3E">
        <w:rPr>
          <w:rFonts w:ascii="Times New Roman" w:hAnsi="Times New Roman" w:cs="Times New Roman"/>
          <w:sz w:val="24"/>
          <w:szCs w:val="24"/>
        </w:rPr>
        <w:t>«</w:t>
      </w:r>
      <w:r w:rsidRPr="009A3E3E">
        <w:rPr>
          <w:rFonts w:ascii="Times New Roman" w:hAnsi="Times New Roman" w:cs="Times New Roman"/>
          <w:sz w:val="24"/>
          <w:szCs w:val="24"/>
        </w:rPr>
        <w:t>Об установлении приаэродромной территории аэродрома Липецк</w:t>
      </w:r>
      <w:r w:rsidR="00A556FF" w:rsidRPr="009A3E3E">
        <w:rPr>
          <w:rFonts w:ascii="Times New Roman" w:hAnsi="Times New Roman" w:cs="Times New Roman"/>
          <w:sz w:val="24"/>
          <w:szCs w:val="24"/>
        </w:rPr>
        <w:t>»</w:t>
      </w:r>
      <w:r w:rsidRPr="009A3E3E">
        <w:rPr>
          <w:rFonts w:ascii="Times New Roman" w:hAnsi="Times New Roman" w:cs="Times New Roman"/>
          <w:sz w:val="24"/>
          <w:szCs w:val="24"/>
        </w:rPr>
        <w:t xml:space="preserve"> от 22.02.2022 №</w:t>
      </w:r>
      <w:r w:rsidRPr="009A3E3E">
        <w:rPr>
          <w:rFonts w:ascii="Times New Roman" w:eastAsia="Times New Roman" w:hAnsi="Times New Roman" w:cs="Times New Roman"/>
          <w:sz w:val="24"/>
          <w:szCs w:val="24"/>
        </w:rPr>
        <w:t xml:space="preserve">111-П </w:t>
      </w:r>
      <w:r w:rsidRPr="009A3E3E">
        <w:rPr>
          <w:rFonts w:ascii="Times New Roman" w:hAnsi="Times New Roman" w:cs="Times New Roman"/>
          <w:sz w:val="24"/>
          <w:szCs w:val="24"/>
        </w:rPr>
        <w:t>выдан: Федеральное агентство воздушного транспорта (Росавиация).</w:t>
      </w:r>
    </w:p>
    <w:p w14:paraId="02006E3A" w14:textId="77777777" w:rsidR="00C87B38" w:rsidRPr="009A3E3E" w:rsidRDefault="00C87B38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Сведения о частях земельного участка. </w:t>
      </w:r>
    </w:p>
    <w:p w14:paraId="60E57923" w14:textId="22D48E5D" w:rsidR="00C87B38" w:rsidRPr="009A3E3E" w:rsidRDefault="00C87B38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D4C5D" w:rsidRPr="009A3E3E">
        <w:rPr>
          <w:rFonts w:ascii="Times New Roman" w:hAnsi="Times New Roman" w:cs="Times New Roman"/>
          <w:sz w:val="24"/>
          <w:szCs w:val="24"/>
        </w:rPr>
        <w:t>-</w:t>
      </w:r>
      <w:r w:rsidRPr="009A3E3E">
        <w:rPr>
          <w:rFonts w:ascii="Times New Roman" w:hAnsi="Times New Roman" w:cs="Times New Roman"/>
          <w:sz w:val="24"/>
          <w:szCs w:val="24"/>
        </w:rPr>
        <w:t xml:space="preserve"> весь.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2017-10-31; реквизиты документа-основания: постановление Управления энергетики, тарифов и жилищно-коммунального хозяйства Липецкой области от 26.02.2010 № 5/11 выдан: Начальник управления В.И. Чунихин; Содержание ограничения (обременения): Постановление №10 от 14.03.2002 САНПИН 2.1.4.111-02 «О введении в действие санитарных </w:t>
      </w:r>
      <w:r w:rsidRPr="009A3E3E">
        <w:rPr>
          <w:rFonts w:ascii="Times New Roman" w:hAnsi="Times New Roman" w:cs="Times New Roman"/>
          <w:sz w:val="24"/>
          <w:szCs w:val="24"/>
        </w:rPr>
        <w:lastRenderedPageBreak/>
        <w:t>правил и норм «Зоны санитарной охраны источников водоснабжения и водопроводов питьевого назначения»; Реестровый номер границы: 48:20-6.493; Вид объекта реестра границ: Зона с особыми условиями использования территории; Вид зоны по документу: Границы зон санитарной охраны третьего пояса для водозаборов: №3, расположенного по адресу: г. Липецк, Лебедянское ш., владение 6; №5, расположенного по адресу: г. Липецк, ул. Катукова, влад.</w:t>
      </w:r>
      <w:r w:rsidR="002D4C5D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3; №7, расположенного по адресу: г. Липецк, ш. Чаплыгинское, влад.</w:t>
      </w:r>
      <w:r w:rsidR="002D4C5D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 xml:space="preserve">2; Тип зоны: Зона санитарной охраны источников водоснабжения и водопроводов питьевого назначения;   Номер: 1. </w:t>
      </w:r>
    </w:p>
    <w:p w14:paraId="17738382" w14:textId="5ABD513C" w:rsidR="00C87B38" w:rsidRPr="009A3E3E" w:rsidRDefault="00C87B38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D4C5D" w:rsidRPr="009A3E3E">
        <w:rPr>
          <w:rFonts w:ascii="Times New Roman" w:hAnsi="Times New Roman" w:cs="Times New Roman"/>
          <w:sz w:val="24"/>
          <w:szCs w:val="24"/>
        </w:rPr>
        <w:t>-</w:t>
      </w:r>
      <w:r w:rsidRPr="009A3E3E">
        <w:rPr>
          <w:rFonts w:ascii="Times New Roman" w:hAnsi="Times New Roman" w:cs="Times New Roman"/>
          <w:sz w:val="24"/>
          <w:szCs w:val="24"/>
        </w:rPr>
        <w:t xml:space="preserve"> весь.</w:t>
      </w:r>
      <w:r w:rsidR="001F52F9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2D4C5D" w:rsidRPr="009A3E3E">
        <w:rPr>
          <w:rFonts w:ascii="Times New Roman" w:hAnsi="Times New Roman" w:cs="Times New Roman"/>
          <w:sz w:val="24"/>
          <w:szCs w:val="24"/>
        </w:rPr>
        <w:t>В</w:t>
      </w:r>
      <w:r w:rsidR="001F52F9" w:rsidRPr="009A3E3E">
        <w:rPr>
          <w:rFonts w:ascii="Times New Roman" w:hAnsi="Times New Roman" w:cs="Times New Roman"/>
          <w:sz w:val="24"/>
          <w:szCs w:val="24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2019-12-31; реквизиты документа-основания: постановление Управления энергетики, тарифов и жилищно-коммунального хозяйства Липецкой области от 26.02.2010 № 5/11 выдан: Начальник управления В.И. Чунихин; Содержание ограничения (обременения): Постановление №10 от 14.03.2002 САНПИН 2.1.4.111-02 «О введении в действие санитарных правил и норм «Зоны санитарной охраны источников водоснабжения и водопроводов питьевого назначения»; Реестровый номер границы: 48:20-6.493; Вид объекта реестра границ: Зона с особыми условиями использования территории; Вид зоны по документу: Границы зон санитарной охраны третьего пояса для водозаборов: №3, расположенного по адресу: г. Липецк, Лебедянское ш., владение 6; №5, расположенного по адресу: г. Липецк, ул. Катукова, влад.</w:t>
      </w:r>
      <w:r w:rsidR="002D4C5D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1F52F9" w:rsidRPr="009A3E3E">
        <w:rPr>
          <w:rFonts w:ascii="Times New Roman" w:hAnsi="Times New Roman" w:cs="Times New Roman"/>
          <w:sz w:val="24"/>
          <w:szCs w:val="24"/>
        </w:rPr>
        <w:t>3; №7, расположенного по адресу: г. Липецк, ш. Чаплыгинское, влад.</w:t>
      </w:r>
      <w:r w:rsidR="002D4C5D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1F52F9" w:rsidRPr="009A3E3E">
        <w:rPr>
          <w:rFonts w:ascii="Times New Roman" w:hAnsi="Times New Roman" w:cs="Times New Roman"/>
          <w:sz w:val="24"/>
          <w:szCs w:val="24"/>
        </w:rPr>
        <w:t>2; Тип зоны: Зона санитарной охраны источников водоснабжения и водопроводов питьевого назначения;  Номер: 1</w:t>
      </w:r>
    </w:p>
    <w:p w14:paraId="7490782C" w14:textId="4F4CB5E1" w:rsidR="00C87B38" w:rsidRPr="009A3E3E" w:rsidRDefault="001F52F9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D4C5D" w:rsidRPr="009A3E3E">
        <w:rPr>
          <w:rFonts w:ascii="Times New Roman" w:hAnsi="Times New Roman" w:cs="Times New Roman"/>
          <w:sz w:val="24"/>
          <w:szCs w:val="24"/>
        </w:rPr>
        <w:t>-</w:t>
      </w:r>
      <w:r w:rsidRPr="009A3E3E">
        <w:rPr>
          <w:rFonts w:ascii="Times New Roman" w:hAnsi="Times New Roman" w:cs="Times New Roman"/>
          <w:sz w:val="24"/>
          <w:szCs w:val="24"/>
        </w:rPr>
        <w:t xml:space="preserve"> весь. </w:t>
      </w:r>
      <w:r w:rsidR="002D4C5D" w:rsidRPr="009A3E3E">
        <w:rPr>
          <w:rFonts w:ascii="Times New Roman" w:hAnsi="Times New Roman" w:cs="Times New Roman"/>
          <w:sz w:val="24"/>
          <w:szCs w:val="24"/>
        </w:rPr>
        <w:t>В</w:t>
      </w:r>
      <w:r w:rsidR="00804E32" w:rsidRPr="009A3E3E">
        <w:rPr>
          <w:rFonts w:ascii="Times New Roman" w:hAnsi="Times New Roman" w:cs="Times New Roman"/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2022-08-29; реквизиты документа-основания: </w:t>
      </w:r>
      <w:r w:rsidR="00891802" w:rsidRPr="009A3E3E">
        <w:rPr>
          <w:rFonts w:ascii="Times New Roman" w:hAnsi="Times New Roman" w:cs="Times New Roman"/>
          <w:sz w:val="24"/>
          <w:szCs w:val="24"/>
        </w:rPr>
        <w:t>«</w:t>
      </w:r>
      <w:r w:rsidR="00804E32" w:rsidRPr="009A3E3E">
        <w:rPr>
          <w:rFonts w:ascii="Times New Roman" w:hAnsi="Times New Roman" w:cs="Times New Roman"/>
          <w:sz w:val="24"/>
          <w:szCs w:val="24"/>
        </w:rPr>
        <w:t>Воздушный кодекс Российской Федерации</w:t>
      </w:r>
      <w:r w:rsidR="00891802" w:rsidRPr="009A3E3E">
        <w:rPr>
          <w:rFonts w:ascii="Times New Roman" w:hAnsi="Times New Roman" w:cs="Times New Roman"/>
          <w:sz w:val="24"/>
          <w:szCs w:val="24"/>
        </w:rPr>
        <w:t>»</w:t>
      </w:r>
      <w:r w:rsidR="00804E32" w:rsidRPr="009A3E3E">
        <w:rPr>
          <w:rFonts w:ascii="Times New Roman" w:hAnsi="Times New Roman" w:cs="Times New Roman"/>
          <w:sz w:val="24"/>
          <w:szCs w:val="24"/>
        </w:rPr>
        <w:t xml:space="preserve"> от 19.03.1997 № 60-ФЗ выдан: Правительство РФ; приказ «Об установлении приаэродромной территории аэродрома Липецк» от 08.05.2020 № 461-П выдан: Федеральное аген</w:t>
      </w:r>
      <w:r w:rsidR="005059A8" w:rsidRPr="009A3E3E">
        <w:rPr>
          <w:rFonts w:ascii="Times New Roman" w:hAnsi="Times New Roman" w:cs="Times New Roman"/>
          <w:sz w:val="24"/>
          <w:szCs w:val="24"/>
        </w:rPr>
        <w:t>т</w:t>
      </w:r>
      <w:r w:rsidR="00804E32" w:rsidRPr="009A3E3E">
        <w:rPr>
          <w:rFonts w:ascii="Times New Roman" w:hAnsi="Times New Roman" w:cs="Times New Roman"/>
          <w:sz w:val="24"/>
          <w:szCs w:val="24"/>
        </w:rPr>
        <w:t>ство воздушного транспорта (Росавиация); приказ О внесении изменения в приложение к Приказу Федерального агентства воздушного транспорта от 8 мая 2020</w:t>
      </w:r>
      <w:r w:rsidR="00891802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804E32" w:rsidRPr="009A3E3E">
        <w:rPr>
          <w:rFonts w:ascii="Times New Roman" w:hAnsi="Times New Roman" w:cs="Times New Roman"/>
          <w:sz w:val="24"/>
          <w:szCs w:val="24"/>
        </w:rPr>
        <w:t xml:space="preserve">г. № 461-П </w:t>
      </w:r>
      <w:r w:rsidR="00891802" w:rsidRPr="009A3E3E">
        <w:rPr>
          <w:rFonts w:ascii="Times New Roman" w:hAnsi="Times New Roman" w:cs="Times New Roman"/>
          <w:sz w:val="24"/>
          <w:szCs w:val="24"/>
        </w:rPr>
        <w:t>«</w:t>
      </w:r>
      <w:r w:rsidR="00804E32" w:rsidRPr="009A3E3E">
        <w:rPr>
          <w:rFonts w:ascii="Times New Roman" w:hAnsi="Times New Roman" w:cs="Times New Roman"/>
          <w:sz w:val="24"/>
          <w:szCs w:val="24"/>
        </w:rPr>
        <w:t>Об установлении приаэродромной территории аэродрома Липецк</w:t>
      </w:r>
      <w:r w:rsidR="005059A8" w:rsidRPr="009A3E3E">
        <w:rPr>
          <w:rFonts w:ascii="Times New Roman" w:hAnsi="Times New Roman" w:cs="Times New Roman"/>
          <w:sz w:val="24"/>
          <w:szCs w:val="24"/>
        </w:rPr>
        <w:t>»</w:t>
      </w:r>
      <w:r w:rsidR="00804E32" w:rsidRPr="009A3E3E">
        <w:rPr>
          <w:rFonts w:ascii="Times New Roman" w:hAnsi="Times New Roman" w:cs="Times New Roman"/>
          <w:sz w:val="24"/>
          <w:szCs w:val="24"/>
        </w:rPr>
        <w:t xml:space="preserve"> от 22.02.2022 № 111-П выдан: Федеральное аген</w:t>
      </w:r>
      <w:r w:rsidR="00891802" w:rsidRPr="009A3E3E">
        <w:rPr>
          <w:rFonts w:ascii="Times New Roman" w:hAnsi="Times New Roman" w:cs="Times New Roman"/>
          <w:sz w:val="24"/>
          <w:szCs w:val="24"/>
        </w:rPr>
        <w:t>т</w:t>
      </w:r>
      <w:r w:rsidR="00804E32" w:rsidRPr="009A3E3E">
        <w:rPr>
          <w:rFonts w:ascii="Times New Roman" w:hAnsi="Times New Roman" w:cs="Times New Roman"/>
          <w:sz w:val="24"/>
          <w:szCs w:val="24"/>
        </w:rPr>
        <w:t>ство воздушного транспорта (Росавиация); Содержание ограничения (обременения): п.2 Правил выделения на приаэродромной территории подзон, утвержденных Постановлением Правительства Российской Федерации от 02.12.2017 №1460; Реестровый номер границы: 48:00-6.645; Вид объекта реестра границ: Зона с особыми условиями использования территории; Вид зоны по документу: Приаэродромная территория аэродрома «Липецк». ПАТ; Тип зоны: Охранная зона транспорта.</w:t>
      </w:r>
    </w:p>
    <w:p w14:paraId="66EA9E1E" w14:textId="77777777" w:rsidR="00C87B38" w:rsidRPr="009A3E3E" w:rsidRDefault="00C87B38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EF764AA" w14:textId="4977B659" w:rsidR="006A548D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1.1.</w:t>
      </w:r>
      <w:r w:rsidR="00583A07" w:rsidRPr="009A3E3E">
        <w:rPr>
          <w:rFonts w:ascii="Times New Roman" w:hAnsi="Times New Roman" w:cs="Times New Roman"/>
          <w:b/>
          <w:sz w:val="24"/>
          <w:szCs w:val="24"/>
        </w:rPr>
        <w:t>7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3E3E">
        <w:rPr>
          <w:rFonts w:ascii="Times New Roman" w:hAnsi="Times New Roman" w:cs="Times New Roman"/>
          <w:b/>
          <w:sz w:val="24"/>
          <w:szCs w:val="24"/>
          <w:u w:val="single"/>
        </w:rPr>
        <w:t>Лот № 2: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48D" w:rsidRPr="009A3E3E">
        <w:rPr>
          <w:rFonts w:ascii="Times New Roman" w:hAnsi="Times New Roman" w:cs="Times New Roman"/>
          <w:b/>
          <w:bCs/>
          <w:sz w:val="24"/>
          <w:szCs w:val="24"/>
        </w:rPr>
        <w:t>Право на заключение договора аренды земельного участка площадью 9</w:t>
      </w:r>
      <w:r w:rsidR="00ED6DFD" w:rsidRPr="009A3E3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A548D" w:rsidRPr="009A3E3E">
        <w:rPr>
          <w:rFonts w:ascii="Times New Roman" w:hAnsi="Times New Roman" w:cs="Times New Roman"/>
          <w:b/>
          <w:bCs/>
          <w:sz w:val="24"/>
          <w:szCs w:val="24"/>
        </w:rPr>
        <w:t>807</w:t>
      </w:r>
      <w:r w:rsidR="00ED6DFD"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48D" w:rsidRPr="009A3E3E">
        <w:rPr>
          <w:rFonts w:ascii="Times New Roman" w:hAnsi="Times New Roman" w:cs="Times New Roman"/>
          <w:b/>
          <w:bCs/>
          <w:sz w:val="24"/>
          <w:szCs w:val="24"/>
        </w:rPr>
        <w:t>кв.м, с кадастровым номером 48:20:0027501:10, относящегося к категории земель</w:t>
      </w:r>
      <w:r w:rsidR="00ED6DFD" w:rsidRPr="009A3E3E">
        <w:rPr>
          <w:rFonts w:ascii="Times New Roman" w:hAnsi="Times New Roman" w:cs="Times New Roman"/>
          <w:b/>
          <w:bCs/>
          <w:sz w:val="24"/>
          <w:szCs w:val="24"/>
        </w:rPr>
        <w:t>: земли</w:t>
      </w:r>
      <w:r w:rsidR="006A548D"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 населенных пунктов. Виды разрешенного использования: для строительства универсальной базы материально-технического снабжения. Местоположение: Местоположение установлено относительно ориентира, расположенного в границах участка. Почтовый адрес ориентира: Липецкая обл., г. Липецк, в районе автодороги Орел-Тамбов и ул. Ковалева (на земельном участке расположен строительный мусор).</w:t>
      </w:r>
    </w:p>
    <w:p w14:paraId="1F39178B" w14:textId="13869D05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1.1.</w:t>
      </w:r>
      <w:r w:rsidR="006A548D" w:rsidRPr="009A3E3E">
        <w:rPr>
          <w:rFonts w:ascii="Times New Roman" w:hAnsi="Times New Roman" w:cs="Times New Roman"/>
          <w:sz w:val="24"/>
          <w:szCs w:val="24"/>
        </w:rPr>
        <w:t>8</w:t>
      </w:r>
      <w:r w:rsidRPr="009A3E3E">
        <w:rPr>
          <w:rFonts w:ascii="Times New Roman" w:hAnsi="Times New Roman" w:cs="Times New Roman"/>
          <w:sz w:val="24"/>
          <w:szCs w:val="24"/>
        </w:rPr>
        <w:t>. Срок договора аренды земельного участка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A548D" w:rsidRPr="009A3E3E">
        <w:rPr>
          <w:rFonts w:ascii="Times New Roman" w:hAnsi="Times New Roman" w:cs="Times New Roman"/>
          <w:b/>
          <w:sz w:val="24"/>
          <w:szCs w:val="24"/>
        </w:rPr>
        <w:t>66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A548D" w:rsidRPr="009A3E3E">
        <w:rPr>
          <w:rFonts w:ascii="Times New Roman" w:hAnsi="Times New Roman" w:cs="Times New Roman"/>
          <w:b/>
          <w:sz w:val="24"/>
          <w:szCs w:val="24"/>
        </w:rPr>
        <w:t>Шестьдесят шесть</w:t>
      </w:r>
      <w:r w:rsidRPr="009A3E3E">
        <w:rPr>
          <w:rFonts w:ascii="Times New Roman" w:hAnsi="Times New Roman" w:cs="Times New Roman"/>
          <w:b/>
          <w:sz w:val="24"/>
          <w:szCs w:val="24"/>
        </w:rPr>
        <w:t>) месяц</w:t>
      </w:r>
      <w:r w:rsidR="006A548D" w:rsidRPr="009A3E3E">
        <w:rPr>
          <w:rFonts w:ascii="Times New Roman" w:hAnsi="Times New Roman" w:cs="Times New Roman"/>
          <w:b/>
          <w:sz w:val="24"/>
          <w:szCs w:val="24"/>
        </w:rPr>
        <w:t>ев</w:t>
      </w:r>
      <w:r w:rsidRPr="009A3E3E">
        <w:rPr>
          <w:rFonts w:ascii="Times New Roman" w:hAnsi="Times New Roman" w:cs="Times New Roman"/>
          <w:b/>
          <w:sz w:val="24"/>
          <w:szCs w:val="24"/>
        </w:rPr>
        <w:t>.</w:t>
      </w:r>
    </w:p>
    <w:p w14:paraId="6C48E511" w14:textId="66DD9DF1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1.1.</w:t>
      </w:r>
      <w:r w:rsidR="006A548D" w:rsidRPr="009A3E3E">
        <w:rPr>
          <w:rFonts w:ascii="Times New Roman" w:hAnsi="Times New Roman" w:cs="Times New Roman"/>
          <w:sz w:val="24"/>
          <w:szCs w:val="24"/>
        </w:rPr>
        <w:t>9</w:t>
      </w:r>
      <w:r w:rsidRPr="009A3E3E">
        <w:rPr>
          <w:rFonts w:ascii="Times New Roman" w:hAnsi="Times New Roman" w:cs="Times New Roman"/>
          <w:sz w:val="24"/>
          <w:szCs w:val="24"/>
        </w:rPr>
        <w:t>. Начальная цена предмета аукциона на право заключения договора аренды земельного участка в размере ежегодной арендной платы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A548D" w:rsidRPr="009A3E3E">
        <w:rPr>
          <w:rFonts w:ascii="Times New Roman" w:hAnsi="Times New Roman" w:cs="Times New Roman"/>
          <w:b/>
          <w:sz w:val="24"/>
          <w:szCs w:val="24"/>
        </w:rPr>
        <w:t>1 251 422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A548D" w:rsidRPr="009A3E3E">
        <w:rPr>
          <w:rFonts w:ascii="Times New Roman" w:hAnsi="Times New Roman" w:cs="Times New Roman"/>
          <w:b/>
          <w:sz w:val="24"/>
          <w:szCs w:val="24"/>
        </w:rPr>
        <w:t xml:space="preserve">Один миллион двести пятьдесят </w:t>
      </w:r>
      <w:r w:rsidR="005059A8" w:rsidRPr="009A3E3E">
        <w:rPr>
          <w:rFonts w:ascii="Times New Roman" w:hAnsi="Times New Roman" w:cs="Times New Roman"/>
          <w:b/>
          <w:sz w:val="24"/>
          <w:szCs w:val="24"/>
        </w:rPr>
        <w:t>одна тысяча четыреста двадцать два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6A548D" w:rsidRPr="009A3E3E">
        <w:rPr>
          <w:rFonts w:ascii="Times New Roman" w:hAnsi="Times New Roman" w:cs="Times New Roman"/>
          <w:b/>
          <w:sz w:val="24"/>
          <w:szCs w:val="24"/>
        </w:rPr>
        <w:t>24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4388B882" w14:textId="1490A838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lastRenderedPageBreak/>
        <w:t>1.1.</w:t>
      </w:r>
      <w:r w:rsidR="006A548D" w:rsidRPr="009A3E3E">
        <w:rPr>
          <w:rFonts w:ascii="Times New Roman" w:hAnsi="Times New Roman" w:cs="Times New Roman"/>
          <w:sz w:val="24"/>
          <w:szCs w:val="24"/>
        </w:rPr>
        <w:t>10</w:t>
      </w:r>
      <w:r w:rsidRPr="009A3E3E">
        <w:rPr>
          <w:rFonts w:ascii="Times New Roman" w:hAnsi="Times New Roman" w:cs="Times New Roman"/>
          <w:sz w:val="24"/>
          <w:szCs w:val="24"/>
        </w:rPr>
        <w:t xml:space="preserve">. Задаток для участия в аукционе на право заключения договора аренды земельного участка 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A548D" w:rsidRPr="009A3E3E">
        <w:rPr>
          <w:rFonts w:ascii="Times New Roman" w:hAnsi="Times New Roman" w:cs="Times New Roman"/>
          <w:b/>
          <w:sz w:val="24"/>
          <w:szCs w:val="24"/>
        </w:rPr>
        <w:t>625 700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A548D" w:rsidRPr="009A3E3E">
        <w:rPr>
          <w:rFonts w:ascii="Times New Roman" w:hAnsi="Times New Roman" w:cs="Times New Roman"/>
          <w:b/>
          <w:sz w:val="24"/>
          <w:szCs w:val="24"/>
        </w:rPr>
        <w:t>Шестьсот двадцать пять тысяч семьсот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) руб. 00 коп. </w:t>
      </w:r>
    </w:p>
    <w:p w14:paraId="6F1B2C77" w14:textId="510DA2A1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1.1.1</w:t>
      </w:r>
      <w:r w:rsidR="006A548D" w:rsidRPr="009A3E3E">
        <w:rPr>
          <w:rFonts w:ascii="Times New Roman" w:hAnsi="Times New Roman" w:cs="Times New Roman"/>
          <w:sz w:val="24"/>
          <w:szCs w:val="24"/>
        </w:rPr>
        <w:t>1</w:t>
      </w:r>
      <w:r w:rsidRPr="009A3E3E">
        <w:rPr>
          <w:rFonts w:ascii="Times New Roman" w:hAnsi="Times New Roman" w:cs="Times New Roman"/>
          <w:sz w:val="24"/>
          <w:szCs w:val="24"/>
        </w:rPr>
        <w:t>. «Шаг аукциона»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A548D" w:rsidRPr="009A3E3E">
        <w:rPr>
          <w:rFonts w:ascii="Times New Roman" w:hAnsi="Times New Roman" w:cs="Times New Roman"/>
          <w:b/>
          <w:sz w:val="24"/>
          <w:szCs w:val="24"/>
        </w:rPr>
        <w:t xml:space="preserve">37 542 </w:t>
      </w:r>
      <w:r w:rsidRPr="009A3E3E">
        <w:rPr>
          <w:rFonts w:ascii="Times New Roman" w:hAnsi="Times New Roman" w:cs="Times New Roman"/>
          <w:b/>
          <w:sz w:val="24"/>
          <w:szCs w:val="24"/>
        </w:rPr>
        <w:t>(</w:t>
      </w:r>
      <w:r w:rsidR="006A548D" w:rsidRPr="009A3E3E">
        <w:rPr>
          <w:rFonts w:ascii="Times New Roman" w:hAnsi="Times New Roman" w:cs="Times New Roman"/>
          <w:b/>
          <w:sz w:val="24"/>
          <w:szCs w:val="24"/>
        </w:rPr>
        <w:t>Тридцать семь тысяч пятьсот сорок два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1F6181" w:rsidRPr="009A3E3E">
        <w:rPr>
          <w:rFonts w:ascii="Times New Roman" w:hAnsi="Times New Roman" w:cs="Times New Roman"/>
          <w:b/>
          <w:sz w:val="24"/>
          <w:szCs w:val="24"/>
        </w:rPr>
        <w:t>6</w:t>
      </w:r>
      <w:r w:rsidR="006A548D" w:rsidRPr="009A3E3E">
        <w:rPr>
          <w:rFonts w:ascii="Times New Roman" w:hAnsi="Times New Roman" w:cs="Times New Roman"/>
          <w:b/>
          <w:sz w:val="24"/>
          <w:szCs w:val="24"/>
        </w:rPr>
        <w:t>7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2D9E5B3F" w14:textId="5A650E92" w:rsidR="00A93B6A" w:rsidRPr="009A3E3E" w:rsidRDefault="00A93B6A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1.1.12 Сведения о правах на земельный участок, об ограничении этих прав: </w:t>
      </w:r>
    </w:p>
    <w:p w14:paraId="2F1F3A42" w14:textId="77777777" w:rsidR="00A93B6A" w:rsidRPr="009A3E3E" w:rsidRDefault="00A93B6A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Сведения о правах на земельный участок: отсутствуют.</w:t>
      </w:r>
    </w:p>
    <w:p w14:paraId="5C0ABC8F" w14:textId="77777777" w:rsidR="00A93B6A" w:rsidRPr="009A3E3E" w:rsidRDefault="00A93B6A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Сведения об ограничении прав:</w:t>
      </w:r>
    </w:p>
    <w:p w14:paraId="6007C75E" w14:textId="3A5BDA05" w:rsidR="00A93B6A" w:rsidRPr="009A3E3E" w:rsidRDefault="00A93B6A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Земельный участок полностью расположен в границах зоны с реестровым номером 48:20-6.493 от 24.06.2019, ограничение использования земельного участка в пределах зоны: Постановление №10 от 14.03.2002 САНПИН 2.1.4.111-02 «О введении в действие санитарных правил и норм «Зоны санитарной охраны источников водоснабжения и водопроводов питьевого назначения», вид/наименование: Границы зон санитарной охраны третьего пояса для водозаборов: №3, расположенного по адресу: г. Липецк, Лебедянское ш., владение 6; №5, расположенного по адресу: г. Липецк, ул. Катукова, влад.3; №7, расположенного по адресу: </w:t>
      </w:r>
      <w:r w:rsidR="00FC0F82" w:rsidRPr="009A3E3E">
        <w:rPr>
          <w:rFonts w:ascii="Times New Roman" w:hAnsi="Times New Roman" w:cs="Times New Roman"/>
          <w:sz w:val="24"/>
          <w:szCs w:val="24"/>
        </w:rPr>
        <w:t xml:space="preserve">  </w:t>
      </w:r>
      <w:r w:rsidRPr="009A3E3E">
        <w:rPr>
          <w:rFonts w:ascii="Times New Roman" w:hAnsi="Times New Roman" w:cs="Times New Roman"/>
          <w:sz w:val="24"/>
          <w:szCs w:val="24"/>
        </w:rPr>
        <w:t>г. Липецк, ш. Чаплыгинское, влад.</w:t>
      </w:r>
      <w:r w:rsidR="00FC0F82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2, тип: Зона санитарной охраны источников водоснабжения и водопроводов питьевого назначения, номер: 1, дата решения: 26.02.2010, номер решения: 5/11, наименование ОГВ/ОМСУ: Начальник управления В.И. Чунихин.</w:t>
      </w:r>
    </w:p>
    <w:p w14:paraId="34554E6F" w14:textId="7DD3904F" w:rsidR="00A93B6A" w:rsidRPr="009A3E3E" w:rsidRDefault="00A93B6A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48:00-6.645 от 28.03.2022, ограничение использования земельного участка в пределах зоны: п.2 Правил выделения на приаэродромной территории подзон, утвержденных Постановлением Правительства Российской Федерации от 02.12.2017 №1460, вид/наименование: Приаэродромная территория аэродрома «Липецк».</w:t>
      </w:r>
      <w:r w:rsidR="00FC0F82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ПАТ, тип: Охранная зона транспорта, решения:</w:t>
      </w:r>
    </w:p>
    <w:p w14:paraId="2EAB9D53" w14:textId="61E7D108" w:rsidR="00A93B6A" w:rsidRPr="009A3E3E" w:rsidRDefault="00A93B6A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1. дата решения: 19.03.1997, номер решения: 60-ФЗ, наименование ОГВ/ОМСУ: Правительство РФ, источник официального опубликования: «Собрание законодательства РФ», 24.03.1997, 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A3E3E">
        <w:rPr>
          <w:rFonts w:ascii="Times New Roman" w:hAnsi="Times New Roman" w:cs="Times New Roman"/>
          <w:sz w:val="24"/>
          <w:szCs w:val="24"/>
        </w:rPr>
        <w:t xml:space="preserve"> 12, ст. 1383;</w:t>
      </w:r>
    </w:p>
    <w:p w14:paraId="19232289" w14:textId="154B1B04" w:rsidR="00A93B6A" w:rsidRPr="009A3E3E" w:rsidRDefault="00A93B6A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2. дата решения: 08.05.2020, номер решения: 461-П, наименование ОГВ/ОМСУ: Федеральное агентство воздушного транспорта (Росавиация), источник официального опубликования: 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9A3E3E">
        <w:rPr>
          <w:rFonts w:ascii="Times New Roman" w:hAnsi="Times New Roman" w:cs="Times New Roman"/>
          <w:sz w:val="24"/>
          <w:szCs w:val="24"/>
        </w:rPr>
        <w:t>.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9A3E3E">
        <w:rPr>
          <w:rFonts w:ascii="Times New Roman" w:hAnsi="Times New Roman" w:cs="Times New Roman"/>
          <w:sz w:val="24"/>
          <w:szCs w:val="24"/>
        </w:rPr>
        <w:t>.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A3E3E">
        <w:rPr>
          <w:rFonts w:ascii="Times New Roman" w:hAnsi="Times New Roman" w:cs="Times New Roman"/>
          <w:sz w:val="24"/>
          <w:szCs w:val="24"/>
        </w:rPr>
        <w:t>;</w:t>
      </w:r>
    </w:p>
    <w:p w14:paraId="0E245465" w14:textId="7D582CA2" w:rsidR="001D4E67" w:rsidRPr="009A3E3E" w:rsidRDefault="00A93B6A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3. дата решения: 22.02.2022, номер решения: 111-П, наименование ОГВ/ОМСУ: Федеральное агентство воздушного транспорта (Росавиация), источник официального опубликования: 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favt</w:t>
      </w:r>
      <w:r w:rsidRPr="009A3E3E">
        <w:rPr>
          <w:rFonts w:ascii="Times New Roman" w:hAnsi="Times New Roman" w:cs="Times New Roman"/>
          <w:sz w:val="24"/>
          <w:szCs w:val="24"/>
        </w:rPr>
        <w:t>.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9A3E3E">
        <w:rPr>
          <w:rFonts w:ascii="Times New Roman" w:hAnsi="Times New Roman" w:cs="Times New Roman"/>
          <w:sz w:val="24"/>
          <w:szCs w:val="24"/>
        </w:rPr>
        <w:t>.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A3E3E">
        <w:rPr>
          <w:rFonts w:ascii="Times New Roman" w:hAnsi="Times New Roman" w:cs="Times New Roman"/>
          <w:sz w:val="24"/>
          <w:szCs w:val="24"/>
        </w:rPr>
        <w:t>.</w:t>
      </w:r>
    </w:p>
    <w:p w14:paraId="7125D798" w14:textId="627FB57D" w:rsidR="00A93B6A" w:rsidRPr="009A3E3E" w:rsidRDefault="00A93B6A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28.11.2016; реквизиты документа-основания: постановление Управления энергетики, тарифов и жилищно-коммунального хозяйства Липецкой области от 26.02.2010 </w:t>
      </w:r>
      <w:r w:rsidR="00A01D95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№ 5/11 выдан: Начальник управления В.И. Чунихин</w:t>
      </w:r>
      <w:r w:rsidR="00A01D95" w:rsidRPr="009A3E3E">
        <w:rPr>
          <w:rFonts w:ascii="Times New Roman" w:hAnsi="Times New Roman" w:cs="Times New Roman"/>
          <w:sz w:val="24"/>
          <w:szCs w:val="24"/>
        </w:rPr>
        <w:t>;</w:t>
      </w:r>
      <w:r w:rsidRPr="009A3E3E">
        <w:rPr>
          <w:rFonts w:ascii="Times New Roman" w:hAnsi="Times New Roman" w:cs="Times New Roman"/>
          <w:sz w:val="24"/>
          <w:szCs w:val="24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07.01.2020; реквизиты документа-основания: постановление Управления энергетики, тарифов и жилищно-коммунального хозяйства Липецкой области от 26.02.2010 № 5/11 выдан: Начальник управления В.И. Чунихин</w:t>
      </w:r>
      <w:r w:rsidR="00A01D95" w:rsidRPr="009A3E3E">
        <w:rPr>
          <w:rFonts w:ascii="Times New Roman" w:hAnsi="Times New Roman" w:cs="Times New Roman"/>
          <w:sz w:val="24"/>
          <w:szCs w:val="24"/>
        </w:rPr>
        <w:t>;</w:t>
      </w:r>
      <w:r w:rsidRPr="009A3E3E">
        <w:rPr>
          <w:rFonts w:ascii="Times New Roman" w:hAnsi="Times New Roman" w:cs="Times New Roman"/>
          <w:sz w:val="24"/>
          <w:szCs w:val="24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29.08.2022; реквизиты документа-основания: </w:t>
      </w:r>
      <w:r w:rsidR="00A01D95" w:rsidRPr="009A3E3E">
        <w:rPr>
          <w:rFonts w:ascii="Times New Roman" w:hAnsi="Times New Roman" w:cs="Times New Roman"/>
          <w:sz w:val="24"/>
          <w:szCs w:val="24"/>
        </w:rPr>
        <w:t>«</w:t>
      </w:r>
      <w:r w:rsidRPr="009A3E3E">
        <w:rPr>
          <w:rFonts w:ascii="Times New Roman" w:hAnsi="Times New Roman" w:cs="Times New Roman"/>
          <w:sz w:val="24"/>
          <w:szCs w:val="24"/>
        </w:rPr>
        <w:t>Воздушный кодекс Российской Федерации</w:t>
      </w:r>
      <w:r w:rsidR="00A01D95" w:rsidRPr="009A3E3E">
        <w:rPr>
          <w:rFonts w:ascii="Times New Roman" w:hAnsi="Times New Roman" w:cs="Times New Roman"/>
          <w:sz w:val="24"/>
          <w:szCs w:val="24"/>
        </w:rPr>
        <w:t>»</w:t>
      </w:r>
      <w:r w:rsidRPr="009A3E3E">
        <w:rPr>
          <w:rFonts w:ascii="Times New Roman" w:hAnsi="Times New Roman" w:cs="Times New Roman"/>
          <w:sz w:val="24"/>
          <w:szCs w:val="24"/>
        </w:rPr>
        <w:t xml:space="preserve"> от 19.03.1997 № 60-ФЗ выдан: Правительство РФ; приказ «Об установлении приаэродромной территории аэродрома Липецк» от 08.05.2020 № 461-П выдан: Федеральное агентство воздушного транспорта (Росавиация); приказ О внесении изменения в приложение к Приказу Федерального агентства воздушного транспорта от 8 мая 2020г. № 461-П «Об установлении приаэродромной территории аэродрома Липецк» от 22.02.2022 №</w:t>
      </w:r>
      <w:r w:rsidRPr="009A3E3E">
        <w:rPr>
          <w:rFonts w:ascii="Times New Roman" w:eastAsia="Times New Roman" w:hAnsi="Times New Roman" w:cs="Times New Roman"/>
          <w:sz w:val="24"/>
          <w:szCs w:val="24"/>
        </w:rPr>
        <w:t xml:space="preserve">111-П </w:t>
      </w:r>
      <w:r w:rsidRPr="009A3E3E">
        <w:rPr>
          <w:rFonts w:ascii="Times New Roman" w:hAnsi="Times New Roman" w:cs="Times New Roman"/>
          <w:sz w:val="24"/>
          <w:szCs w:val="24"/>
        </w:rPr>
        <w:t>выдан: Федеральное агентство воздушного транспорта (Росавиация).</w:t>
      </w:r>
    </w:p>
    <w:p w14:paraId="58896E6F" w14:textId="32476FBE" w:rsidR="00A93B6A" w:rsidRPr="009A3E3E" w:rsidRDefault="00A93B6A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Сведения о частях земельного участка.</w:t>
      </w:r>
    </w:p>
    <w:p w14:paraId="3512C38B" w14:textId="0896014F" w:rsidR="009A0757" w:rsidRPr="009A3E3E" w:rsidRDefault="00A93B6A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Площадь – весь. </w:t>
      </w:r>
      <w:r w:rsidR="009A0757" w:rsidRPr="009A3E3E">
        <w:rPr>
          <w:rFonts w:ascii="Times New Roman" w:hAnsi="Times New Roman" w:cs="Times New Roman"/>
          <w:sz w:val="24"/>
          <w:szCs w:val="24"/>
        </w:rPr>
        <w:t>В</w:t>
      </w:r>
      <w:r w:rsidRPr="009A3E3E">
        <w:rPr>
          <w:rFonts w:ascii="Times New Roman" w:hAnsi="Times New Roman" w:cs="Times New Roman"/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2016-11-28; реквизиты документа-основания: постановление Управления энергетики, тарифов и жилищно-коммунального хозяйства Липецкой области от 26.02.2010 </w:t>
      </w:r>
      <w:r w:rsidR="00CF018D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№ 5/11 выдан: Начальник управления В.И. Чунихин; Содержание ограничения (обременения): Постановление №</w:t>
      </w:r>
      <w:r w:rsidR="00CF018D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10 от 14.03.2002 САНПИН 2.1.4.111-02 «О введении в действие санитарных правил и норм «Зоны санитарной охраны источников водоснабжения и водопроводов питьевого назначения»; Реестровый номер границы: 48:20-6.493; Вид объекта реестра границ: Зона с особыми условиями использования территории; Вид зоны по документу: Границы зон санитарной охраны третьего пояса для водозаборов: №3, расположенного по адресу:</w:t>
      </w:r>
      <w:r w:rsidR="001A0CE6" w:rsidRPr="009A3E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A3E3E">
        <w:rPr>
          <w:rFonts w:ascii="Times New Roman" w:hAnsi="Times New Roman" w:cs="Times New Roman"/>
          <w:sz w:val="24"/>
          <w:szCs w:val="24"/>
        </w:rPr>
        <w:t xml:space="preserve"> г. Липецк, Лебедянское ш., владение 6; №5, расположенного по адресу: г. Липецк, </w:t>
      </w:r>
      <w:r w:rsidR="001A0CE6" w:rsidRPr="009A3E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3E3E">
        <w:rPr>
          <w:rFonts w:ascii="Times New Roman" w:hAnsi="Times New Roman" w:cs="Times New Roman"/>
          <w:sz w:val="24"/>
          <w:szCs w:val="24"/>
        </w:rPr>
        <w:t>ул. Катукова, влад.</w:t>
      </w:r>
      <w:r w:rsidR="001A0CE6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3; №7, расположенного по адресу: г. Липецк, ш. Чаплыгинское, влад.</w:t>
      </w:r>
      <w:r w:rsidR="001A0CE6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2; Тип зоны: Зона санитарной охраны источников водоснабжения и водопроводов питьевого назначения; Номер: 1</w:t>
      </w:r>
      <w:r w:rsidR="009A0757" w:rsidRPr="009A3E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88265" w14:textId="41CB5CA7" w:rsidR="009A0757" w:rsidRPr="009A3E3E" w:rsidRDefault="009A0757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Площадь – весь. </w:t>
      </w:r>
      <w:r w:rsidR="00A01D95" w:rsidRPr="009A3E3E">
        <w:rPr>
          <w:rFonts w:ascii="Times New Roman" w:hAnsi="Times New Roman" w:cs="Times New Roman"/>
          <w:sz w:val="24"/>
          <w:szCs w:val="24"/>
        </w:rPr>
        <w:t>В</w:t>
      </w:r>
      <w:r w:rsidRPr="009A3E3E">
        <w:rPr>
          <w:rFonts w:ascii="Times New Roman" w:hAnsi="Times New Roman" w:cs="Times New Roman"/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2020-01-07; реквизиты документа-основания: постановление Управления энергетики, тарифов и жилищно-коммунального хозяйства Липецкой области от 26.02.2010 </w:t>
      </w:r>
      <w:r w:rsidR="00D156C5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№ 5/11 выдан: Начальник управления В.И.</w:t>
      </w:r>
      <w:r w:rsidR="00015A18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 xml:space="preserve">Чунихин; Содержание ограничения (обременения): Постановление №10 от 14.03.2002 САНПИН 2.1.4.111-02 «О введении в действие санитарных правил и норм «Зоны санитарной охраны источников водоснабжения и водопроводов питьевого назначения»; Реестровый номер границы: 48:20-6.493; Вид объекта реестра границ: Зона с особыми условиями использования территории; Вид зоны по документу: Границы зон санитарной охраны третьего пояса для водозаборов: №3, расположенного по адресу: </w:t>
      </w:r>
      <w:r w:rsidR="00D156C5" w:rsidRPr="009A3E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A3E3E">
        <w:rPr>
          <w:rFonts w:ascii="Times New Roman" w:hAnsi="Times New Roman" w:cs="Times New Roman"/>
          <w:sz w:val="24"/>
          <w:szCs w:val="24"/>
        </w:rPr>
        <w:t>г.</w:t>
      </w:r>
      <w:r w:rsidR="00D156C5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Липецк, Лебедянское ш., владение 6; №5, расположенного по адресу: г.</w:t>
      </w:r>
      <w:r w:rsidR="00D156C5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Липецк, ул.</w:t>
      </w:r>
      <w:r w:rsidR="00D156C5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Катукова, влад.3; №7, расположенного по адресу: г.</w:t>
      </w:r>
      <w:r w:rsidR="00D156C5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Липецк, ш.</w:t>
      </w:r>
      <w:r w:rsidR="00D156C5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Чаплыгинское, влад.</w:t>
      </w:r>
      <w:r w:rsidR="00D156C5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 xml:space="preserve">2; Тип зоны: Зона санитарной охраны источников водоснабжения и водопроводов питьевого назначения; Номер: 1. </w:t>
      </w:r>
    </w:p>
    <w:p w14:paraId="0E1485AC" w14:textId="5E50CBDE" w:rsidR="009A0757" w:rsidRDefault="009A0757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Площадь – весь. </w:t>
      </w:r>
      <w:r w:rsidR="00A01D95" w:rsidRPr="009A3E3E">
        <w:rPr>
          <w:rFonts w:ascii="Times New Roman" w:hAnsi="Times New Roman" w:cs="Times New Roman"/>
          <w:sz w:val="24"/>
          <w:szCs w:val="24"/>
        </w:rPr>
        <w:t>В</w:t>
      </w:r>
      <w:r w:rsidRPr="009A3E3E">
        <w:rPr>
          <w:rFonts w:ascii="Times New Roman" w:hAnsi="Times New Roman" w:cs="Times New Roman"/>
          <w:sz w:val="24"/>
          <w:szCs w:val="24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2022-08-29; реквизиты документа-основания: «Воздушный кодекс Российской Федерации» от 19.03.1997 № 60-ФЗ выдан: Правительство РФ; приказ «Об установлении приаэродромной территории аэродрома Липецк» от 08.05.2020 № 461-П выдан: Федеральное агентство воздушного транспорта (Росавиация); приказ О внесении изменения в приложение к Приказу Федерального агентства воздушного транспорта от 8 мая 2020г. № 461-П «Об установлении приаэродромной территории аэродрома Липецк» от 22.02.2022 № 111-П выдан: Федеральное агентство воздушного транспорта (Росавиация); Содержание ограничения (обременения): п.2 Правил выделения на приаэродромной территории подзон, утвержденных Постановлением Правительства Российской Федерации от 02.12.2017 №1460; Реестровый номер границы: 48:00-6.645; Вид объекта реестра границ: Зона с особыми условиями использования территории; Вид зоны по документу: Приаэродромная территория аэродрома «Липецк». ПАТ; Тип зоны: Охранная зона транспорта.</w:t>
      </w:r>
    </w:p>
    <w:p w14:paraId="0A014138" w14:textId="77777777" w:rsidR="009A3E3E" w:rsidRPr="009A3E3E" w:rsidRDefault="009A3E3E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22C6591F" w14:textId="32BED30B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1.1.1</w:t>
      </w:r>
      <w:r w:rsidR="00A93B6A" w:rsidRPr="009A3E3E">
        <w:rPr>
          <w:rFonts w:ascii="Times New Roman" w:hAnsi="Times New Roman" w:cs="Times New Roman"/>
          <w:b/>
          <w:sz w:val="24"/>
          <w:szCs w:val="24"/>
        </w:rPr>
        <w:t>3</w:t>
      </w:r>
      <w:r w:rsidRPr="009A3E3E">
        <w:rPr>
          <w:rFonts w:ascii="Times New Roman" w:hAnsi="Times New Roman" w:cs="Times New Roman"/>
          <w:bCs/>
          <w:sz w:val="24"/>
          <w:szCs w:val="24"/>
        </w:rPr>
        <w:t>.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/>
          <w:sz w:val="24"/>
          <w:szCs w:val="24"/>
          <w:u w:val="single"/>
        </w:rPr>
        <w:t>Лот № 3: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078" w:rsidRPr="009A3E3E">
        <w:rPr>
          <w:rFonts w:ascii="Times New Roman" w:hAnsi="Times New Roman" w:cs="Times New Roman"/>
          <w:b/>
          <w:bCs/>
          <w:sz w:val="24"/>
          <w:szCs w:val="24"/>
        </w:rPr>
        <w:t>Право на заключение договора аренды земельного участка площадью 1 700 кв.м, с кадастровым номером 48:20:0041801:111, относящегося к категории земель</w:t>
      </w:r>
      <w:r w:rsidR="007E55B7" w:rsidRPr="009A3E3E">
        <w:rPr>
          <w:rFonts w:ascii="Times New Roman" w:hAnsi="Times New Roman" w:cs="Times New Roman"/>
          <w:b/>
          <w:bCs/>
          <w:sz w:val="24"/>
          <w:szCs w:val="24"/>
        </w:rPr>
        <w:t>: земли</w:t>
      </w:r>
      <w:r w:rsidR="001D3078"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 населенных пунктов. Виды разрешенного использования: склад. Местоположение: Местоположение установлено относительно ориентира, расположенного в границах участка. Почтовый адрес ориентира: Липецкая обл., </w:t>
      </w:r>
      <w:r w:rsidR="00C96868"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1D3078" w:rsidRPr="009A3E3E">
        <w:rPr>
          <w:rFonts w:ascii="Times New Roman" w:hAnsi="Times New Roman" w:cs="Times New Roman"/>
          <w:b/>
          <w:bCs/>
          <w:sz w:val="24"/>
          <w:szCs w:val="24"/>
        </w:rPr>
        <w:t>г. Липецк, в районе улицы Никитина (на земельном участке расположены временные постройки без признаков капитального строения – металлические строения, навесы).</w:t>
      </w:r>
    </w:p>
    <w:p w14:paraId="2E55B71B" w14:textId="78E5A969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1.1.1</w:t>
      </w:r>
      <w:r w:rsidR="001D3078" w:rsidRPr="009A3E3E">
        <w:rPr>
          <w:rFonts w:ascii="Times New Roman" w:hAnsi="Times New Roman" w:cs="Times New Roman"/>
          <w:sz w:val="24"/>
          <w:szCs w:val="24"/>
        </w:rPr>
        <w:t>3</w:t>
      </w:r>
      <w:r w:rsidRPr="009A3E3E">
        <w:rPr>
          <w:rFonts w:ascii="Times New Roman" w:hAnsi="Times New Roman" w:cs="Times New Roman"/>
          <w:sz w:val="24"/>
          <w:szCs w:val="24"/>
        </w:rPr>
        <w:t>. Срок договора аренды земельного участка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D3078" w:rsidRPr="009A3E3E">
        <w:rPr>
          <w:rFonts w:ascii="Times New Roman" w:hAnsi="Times New Roman" w:cs="Times New Roman"/>
          <w:b/>
          <w:sz w:val="24"/>
          <w:szCs w:val="24"/>
        </w:rPr>
        <w:t>58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3078" w:rsidRPr="009A3E3E">
        <w:rPr>
          <w:rFonts w:ascii="Times New Roman" w:hAnsi="Times New Roman" w:cs="Times New Roman"/>
          <w:b/>
          <w:sz w:val="24"/>
          <w:szCs w:val="24"/>
        </w:rPr>
        <w:t>Пятьдесят восемь</w:t>
      </w:r>
      <w:r w:rsidRPr="009A3E3E">
        <w:rPr>
          <w:rFonts w:ascii="Times New Roman" w:hAnsi="Times New Roman" w:cs="Times New Roman"/>
          <w:b/>
          <w:sz w:val="24"/>
          <w:szCs w:val="24"/>
        </w:rPr>
        <w:t>) месяц</w:t>
      </w:r>
      <w:r w:rsidR="001D3078" w:rsidRPr="009A3E3E">
        <w:rPr>
          <w:rFonts w:ascii="Times New Roman" w:hAnsi="Times New Roman" w:cs="Times New Roman"/>
          <w:b/>
          <w:sz w:val="24"/>
          <w:szCs w:val="24"/>
        </w:rPr>
        <w:t>ев</w:t>
      </w:r>
      <w:r w:rsidRPr="009A3E3E">
        <w:rPr>
          <w:rFonts w:ascii="Times New Roman" w:hAnsi="Times New Roman" w:cs="Times New Roman"/>
          <w:b/>
          <w:sz w:val="24"/>
          <w:szCs w:val="24"/>
        </w:rPr>
        <w:t>.</w:t>
      </w:r>
    </w:p>
    <w:p w14:paraId="295E4D2B" w14:textId="53B06076" w:rsidR="001D4E67" w:rsidRPr="009A3E3E" w:rsidRDefault="001D4E67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1.1.1</w:t>
      </w:r>
      <w:r w:rsidR="001D3078" w:rsidRPr="009A3E3E">
        <w:rPr>
          <w:rFonts w:ascii="Times New Roman" w:hAnsi="Times New Roman" w:cs="Times New Roman"/>
          <w:sz w:val="24"/>
          <w:szCs w:val="24"/>
        </w:rPr>
        <w:t>4</w:t>
      </w:r>
      <w:r w:rsidRPr="009A3E3E">
        <w:rPr>
          <w:rFonts w:ascii="Times New Roman" w:hAnsi="Times New Roman" w:cs="Times New Roman"/>
          <w:sz w:val="24"/>
          <w:szCs w:val="24"/>
        </w:rPr>
        <w:t>. Начальная цена предмета аукциона на право заключения договора аренды земельного участка в размере ежегодной арендной платы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D3078" w:rsidRPr="009A3E3E">
        <w:rPr>
          <w:rFonts w:ascii="Times New Roman" w:hAnsi="Times New Roman" w:cs="Times New Roman"/>
          <w:b/>
          <w:sz w:val="24"/>
          <w:szCs w:val="24"/>
        </w:rPr>
        <w:t>188 727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3078" w:rsidRPr="009A3E3E">
        <w:rPr>
          <w:rFonts w:ascii="Times New Roman" w:hAnsi="Times New Roman" w:cs="Times New Roman"/>
          <w:b/>
          <w:sz w:val="24"/>
          <w:szCs w:val="24"/>
        </w:rPr>
        <w:t>Сто восемьдесят восемь тысяч семьсот двадцать семь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1D3078" w:rsidRPr="009A3E3E">
        <w:rPr>
          <w:rFonts w:ascii="Times New Roman" w:hAnsi="Times New Roman" w:cs="Times New Roman"/>
          <w:b/>
          <w:sz w:val="24"/>
          <w:szCs w:val="24"/>
        </w:rPr>
        <w:t>20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21C3339A" w14:textId="4D4E72E0" w:rsidR="001D4E67" w:rsidRPr="009A3E3E" w:rsidRDefault="001F6181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</w:t>
      </w:r>
      <w:r w:rsidR="001D4E67" w:rsidRPr="009A3E3E">
        <w:rPr>
          <w:rFonts w:ascii="Times New Roman" w:hAnsi="Times New Roman" w:cs="Times New Roman"/>
          <w:sz w:val="24"/>
          <w:szCs w:val="24"/>
        </w:rPr>
        <w:t>.</w:t>
      </w:r>
      <w:r w:rsidRPr="009A3E3E">
        <w:rPr>
          <w:rFonts w:ascii="Times New Roman" w:hAnsi="Times New Roman" w:cs="Times New Roman"/>
          <w:sz w:val="24"/>
          <w:szCs w:val="24"/>
        </w:rPr>
        <w:t>1</w:t>
      </w:r>
      <w:r w:rsidR="001D4E67" w:rsidRPr="009A3E3E">
        <w:rPr>
          <w:rFonts w:ascii="Times New Roman" w:hAnsi="Times New Roman" w:cs="Times New Roman"/>
          <w:sz w:val="24"/>
          <w:szCs w:val="24"/>
        </w:rPr>
        <w:t>.1</w:t>
      </w:r>
      <w:r w:rsidR="001D3078" w:rsidRPr="009A3E3E">
        <w:rPr>
          <w:rFonts w:ascii="Times New Roman" w:hAnsi="Times New Roman" w:cs="Times New Roman"/>
          <w:sz w:val="24"/>
          <w:szCs w:val="24"/>
        </w:rPr>
        <w:t>5</w:t>
      </w:r>
      <w:r w:rsidR="001D4E67" w:rsidRPr="009A3E3E">
        <w:rPr>
          <w:rFonts w:ascii="Times New Roman" w:hAnsi="Times New Roman" w:cs="Times New Roman"/>
          <w:sz w:val="24"/>
          <w:szCs w:val="24"/>
        </w:rPr>
        <w:t xml:space="preserve">. Задаток для участия в аукционе на право заключения договора аренды земельного участка </w:t>
      </w:r>
      <w:r w:rsidR="001D4E67" w:rsidRPr="009A3E3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D3078" w:rsidRPr="009A3E3E">
        <w:rPr>
          <w:rFonts w:ascii="Times New Roman" w:hAnsi="Times New Roman" w:cs="Times New Roman"/>
          <w:b/>
          <w:sz w:val="24"/>
          <w:szCs w:val="24"/>
        </w:rPr>
        <w:t>94 100</w:t>
      </w:r>
      <w:r w:rsidR="001D4E67"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3078" w:rsidRPr="009A3E3E">
        <w:rPr>
          <w:rFonts w:ascii="Times New Roman" w:hAnsi="Times New Roman" w:cs="Times New Roman"/>
          <w:b/>
          <w:sz w:val="24"/>
          <w:szCs w:val="24"/>
        </w:rPr>
        <w:t>Девяносто четыре тысячи сто</w:t>
      </w:r>
      <w:r w:rsidR="001D4E67" w:rsidRPr="009A3E3E">
        <w:rPr>
          <w:rFonts w:ascii="Times New Roman" w:hAnsi="Times New Roman" w:cs="Times New Roman"/>
          <w:b/>
          <w:sz w:val="24"/>
          <w:szCs w:val="24"/>
        </w:rPr>
        <w:t xml:space="preserve">) руб. 00 коп. </w:t>
      </w:r>
    </w:p>
    <w:p w14:paraId="589F71A3" w14:textId="52A9C62E" w:rsidR="001D4E67" w:rsidRPr="009A3E3E" w:rsidRDefault="001F6181" w:rsidP="003418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</w:t>
      </w:r>
      <w:r w:rsidR="001D4E67" w:rsidRPr="009A3E3E">
        <w:rPr>
          <w:rFonts w:ascii="Times New Roman" w:hAnsi="Times New Roman" w:cs="Times New Roman"/>
          <w:sz w:val="24"/>
          <w:szCs w:val="24"/>
        </w:rPr>
        <w:t>.</w:t>
      </w:r>
      <w:r w:rsidRPr="009A3E3E">
        <w:rPr>
          <w:rFonts w:ascii="Times New Roman" w:hAnsi="Times New Roman" w:cs="Times New Roman"/>
          <w:sz w:val="24"/>
          <w:szCs w:val="24"/>
        </w:rPr>
        <w:t>1</w:t>
      </w:r>
      <w:r w:rsidR="001D4E67" w:rsidRPr="009A3E3E">
        <w:rPr>
          <w:rFonts w:ascii="Times New Roman" w:hAnsi="Times New Roman" w:cs="Times New Roman"/>
          <w:sz w:val="24"/>
          <w:szCs w:val="24"/>
        </w:rPr>
        <w:t>.1</w:t>
      </w:r>
      <w:r w:rsidR="001D3078" w:rsidRPr="009A3E3E">
        <w:rPr>
          <w:rFonts w:ascii="Times New Roman" w:hAnsi="Times New Roman" w:cs="Times New Roman"/>
          <w:sz w:val="24"/>
          <w:szCs w:val="24"/>
        </w:rPr>
        <w:t>6</w:t>
      </w:r>
      <w:r w:rsidR="001D4E67" w:rsidRPr="009A3E3E">
        <w:rPr>
          <w:rFonts w:ascii="Times New Roman" w:hAnsi="Times New Roman" w:cs="Times New Roman"/>
          <w:sz w:val="24"/>
          <w:szCs w:val="24"/>
        </w:rPr>
        <w:t>. «Шаг аукциона»</w:t>
      </w:r>
      <w:r w:rsidR="001D4E67" w:rsidRPr="009A3E3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D3078" w:rsidRPr="009A3E3E">
        <w:rPr>
          <w:rFonts w:ascii="Times New Roman" w:hAnsi="Times New Roman" w:cs="Times New Roman"/>
          <w:b/>
          <w:sz w:val="24"/>
          <w:szCs w:val="24"/>
        </w:rPr>
        <w:t>5 661</w:t>
      </w:r>
      <w:r w:rsidR="001D4E67" w:rsidRPr="009A3E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3078" w:rsidRPr="009A3E3E">
        <w:rPr>
          <w:rFonts w:ascii="Times New Roman" w:hAnsi="Times New Roman" w:cs="Times New Roman"/>
          <w:b/>
          <w:sz w:val="24"/>
          <w:szCs w:val="24"/>
        </w:rPr>
        <w:t>Пять тысяч шестьсот шестьдесят один</w:t>
      </w:r>
      <w:r w:rsidR="001D4E67" w:rsidRPr="009A3E3E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1D3078" w:rsidRPr="009A3E3E">
        <w:rPr>
          <w:rFonts w:ascii="Times New Roman" w:hAnsi="Times New Roman" w:cs="Times New Roman"/>
          <w:b/>
          <w:sz w:val="24"/>
          <w:szCs w:val="24"/>
        </w:rPr>
        <w:t>82</w:t>
      </w:r>
      <w:r w:rsidR="001D4E67" w:rsidRPr="009A3E3E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4E9E8E86" w14:textId="77777777" w:rsidR="001D3078" w:rsidRPr="009A3E3E" w:rsidRDefault="001D3078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1.1.17. Сведения о правах на земельный участок, об ограничении этих прав: </w:t>
      </w:r>
    </w:p>
    <w:p w14:paraId="33CE8F29" w14:textId="77777777" w:rsidR="001D3078" w:rsidRPr="009A3E3E" w:rsidRDefault="001D3078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Сведения о правах на земельный участок: отсутствуют.</w:t>
      </w:r>
    </w:p>
    <w:p w14:paraId="1656E1A0" w14:textId="77777777" w:rsidR="001D3078" w:rsidRPr="009A3E3E" w:rsidRDefault="001D3078" w:rsidP="0034182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Сведения об ограничении прав:</w:t>
      </w:r>
    </w:p>
    <w:p w14:paraId="1DE3A886" w14:textId="70182622" w:rsidR="00AA49DF" w:rsidRPr="009A3E3E" w:rsidRDefault="001D3078" w:rsidP="0034182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48:20-6.2018 от 20.02.2020, ограничение использования земельного участка в пределах зоны: В соответствии с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</w:t>
      </w:r>
      <w:r w:rsidR="00341825" w:rsidRPr="009A3E3E">
        <w:rPr>
          <w:rFonts w:ascii="Times New Roman" w:hAnsi="Times New Roman" w:cs="Times New Roman"/>
          <w:sz w:val="24"/>
          <w:szCs w:val="24"/>
        </w:rPr>
        <w:t>-</w:t>
      </w:r>
      <w:r w:rsidRPr="009A3E3E">
        <w:rPr>
          <w:rFonts w:ascii="Times New Roman" w:hAnsi="Times New Roman" w:cs="Times New Roman"/>
          <w:sz w:val="24"/>
          <w:szCs w:val="24"/>
        </w:rPr>
        <w:t xml:space="preserve">защитных зон»: 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требованиями., вид/наименование: Санитарно-защитная зона для промплощадки №1 действующего предприятия ПАО </w:t>
      </w:r>
      <w:r w:rsidR="001206EB" w:rsidRPr="009A3E3E">
        <w:rPr>
          <w:rFonts w:ascii="Times New Roman" w:hAnsi="Times New Roman" w:cs="Times New Roman"/>
          <w:sz w:val="24"/>
          <w:szCs w:val="24"/>
        </w:rPr>
        <w:t>«</w:t>
      </w:r>
      <w:r w:rsidRPr="009A3E3E">
        <w:rPr>
          <w:rFonts w:ascii="Times New Roman" w:hAnsi="Times New Roman" w:cs="Times New Roman"/>
          <w:sz w:val="24"/>
          <w:szCs w:val="24"/>
        </w:rPr>
        <w:t>НЛМК</w:t>
      </w:r>
      <w:r w:rsidR="001206EB" w:rsidRPr="009A3E3E">
        <w:rPr>
          <w:rFonts w:ascii="Times New Roman" w:hAnsi="Times New Roman" w:cs="Times New Roman"/>
          <w:sz w:val="24"/>
          <w:szCs w:val="24"/>
        </w:rPr>
        <w:t>»</w:t>
      </w:r>
      <w:r w:rsidRPr="009A3E3E">
        <w:rPr>
          <w:rFonts w:ascii="Times New Roman" w:hAnsi="Times New Roman" w:cs="Times New Roman"/>
          <w:sz w:val="24"/>
          <w:szCs w:val="24"/>
        </w:rPr>
        <w:t xml:space="preserve">, расположенного по адресу: Липецкая область, г. Липецк, пл. Металлургов, 2 (кадастровые номера земельных участков: 48:20:0035001:5972, 48:20:0035001:5973, 48:20:0035001:5976, 48:20:0035001:32842,48:20:0035001:32843,48:20:0035001:32844), тип: Санитарно-защитная зона предприятий, сооружений и иных объектов, решения: </w:t>
      </w:r>
    </w:p>
    <w:p w14:paraId="3B466898" w14:textId="7CEC1805" w:rsidR="00AA49DF" w:rsidRPr="009A3E3E" w:rsidRDefault="001D3078" w:rsidP="0034182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1. дата решения: 03.03.2018, номер решения: 222, наименование ОГВ/ОМСУ: Правительство РФ, источник официального опубликования: </w:t>
      </w:r>
      <w:r w:rsidR="001168E0" w:rsidRPr="009A3E3E">
        <w:rPr>
          <w:rFonts w:ascii="Times New Roman" w:hAnsi="Times New Roman" w:cs="Times New Roman"/>
          <w:sz w:val="24"/>
          <w:szCs w:val="24"/>
        </w:rPr>
        <w:t>«</w:t>
      </w:r>
      <w:r w:rsidRPr="009A3E3E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1168E0" w:rsidRPr="009A3E3E">
        <w:rPr>
          <w:rFonts w:ascii="Times New Roman" w:hAnsi="Times New Roman" w:cs="Times New Roman"/>
          <w:sz w:val="24"/>
          <w:szCs w:val="24"/>
        </w:rPr>
        <w:t>»</w:t>
      </w:r>
      <w:r w:rsidRPr="009A3E3E">
        <w:rPr>
          <w:rFonts w:ascii="Times New Roman" w:hAnsi="Times New Roman" w:cs="Times New Roman"/>
          <w:sz w:val="24"/>
          <w:szCs w:val="24"/>
        </w:rPr>
        <w:t xml:space="preserve">, 12.03.2018, 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A3E3E">
        <w:rPr>
          <w:rFonts w:ascii="Times New Roman" w:hAnsi="Times New Roman" w:cs="Times New Roman"/>
          <w:sz w:val="24"/>
          <w:szCs w:val="24"/>
        </w:rPr>
        <w:t xml:space="preserve"> 11, ст. 1636</w:t>
      </w:r>
      <w:r w:rsidR="00AA49DF" w:rsidRPr="009A3E3E">
        <w:rPr>
          <w:rFonts w:ascii="Times New Roman" w:hAnsi="Times New Roman" w:cs="Times New Roman"/>
          <w:sz w:val="24"/>
          <w:szCs w:val="24"/>
        </w:rPr>
        <w:t>;</w:t>
      </w:r>
    </w:p>
    <w:p w14:paraId="42CE9E92" w14:textId="37A21FCD" w:rsidR="00AA49DF" w:rsidRPr="009A3E3E" w:rsidRDefault="001D3078" w:rsidP="0034182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2. дата решения: 11.12.2019, номер решения: 254-РСЗЗ, наименование ОГВ/ОМСУ: Федеральная служба по надзору в сфере защиты прав потребителей и благополучия человека, источник официального опубликования: 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rospotrebnadzor</w:t>
      </w:r>
      <w:r w:rsidRPr="009A3E3E">
        <w:rPr>
          <w:rFonts w:ascii="Times New Roman" w:hAnsi="Times New Roman" w:cs="Times New Roman"/>
          <w:sz w:val="24"/>
          <w:szCs w:val="24"/>
        </w:rPr>
        <w:t>.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A49DF" w:rsidRPr="009A3E3E">
        <w:rPr>
          <w:rFonts w:ascii="Times New Roman" w:hAnsi="Times New Roman" w:cs="Times New Roman"/>
          <w:sz w:val="24"/>
          <w:szCs w:val="24"/>
        </w:rPr>
        <w:t>.</w:t>
      </w:r>
    </w:p>
    <w:p w14:paraId="7C656AA5" w14:textId="0903C138" w:rsidR="00AA49DF" w:rsidRPr="009A3E3E" w:rsidRDefault="001D3078" w:rsidP="0034182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Земельный участок полностью расположен в границах зоны с реестровым номером 48:00-6.645 от 28.03.2022, ограничение использования земельного участка в пределах зоны: п.2 Правил выделения на приаэродромной территории подзон, утвержденных Постановлением Правительства Российской Федерации от 02.12.2017г. №1460, вид/наименование: Приаэродромная территория аэродрома «Липецк». ПАТ, тип: Охранная зона транспорта, решения: </w:t>
      </w:r>
    </w:p>
    <w:p w14:paraId="1AD3269A" w14:textId="77777777" w:rsidR="00AA49DF" w:rsidRPr="009A3E3E" w:rsidRDefault="001D3078" w:rsidP="0034182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1. дата решения: 19.03.1997, номер решения: 60-ФЗ, наименование ОГВ/ОМСУ: Правительство РФ , источник</w:t>
      </w:r>
      <w:r w:rsidRPr="009A3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официального опубликования: «Собрание законодательства РФ», 24.03.1997, N 12, ст. 1383</w:t>
      </w:r>
      <w:r w:rsidR="00AA49DF" w:rsidRPr="009A3E3E">
        <w:rPr>
          <w:rFonts w:ascii="Times New Roman" w:hAnsi="Times New Roman" w:cs="Times New Roman"/>
          <w:sz w:val="24"/>
          <w:szCs w:val="24"/>
        </w:rPr>
        <w:t>;</w:t>
      </w:r>
    </w:p>
    <w:p w14:paraId="60F5271D" w14:textId="77777777" w:rsidR="00AA49DF" w:rsidRPr="009A3E3E" w:rsidRDefault="001D3078" w:rsidP="0034182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2. дата решения: 08.05.2020, номер решения: 461-П, наименование ОГВ/ОМСУ: Федеральное агентство воздушного транспорта (Росавиация), источник официального опубликования: favt.gov.ru</w:t>
      </w:r>
      <w:r w:rsidR="00AA49DF" w:rsidRPr="009A3E3E">
        <w:rPr>
          <w:rFonts w:ascii="Times New Roman" w:hAnsi="Times New Roman" w:cs="Times New Roman"/>
          <w:sz w:val="24"/>
          <w:szCs w:val="24"/>
        </w:rPr>
        <w:t>;</w:t>
      </w:r>
    </w:p>
    <w:p w14:paraId="564CADF0" w14:textId="755F98CF" w:rsidR="00D2419D" w:rsidRPr="009A3E3E" w:rsidRDefault="001D3078" w:rsidP="0034182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3. дата решения: 22.02.2022, номер решения: 111-П, наименование ОГВ/ОМСУ: Федеральное </w:t>
      </w:r>
      <w:r w:rsidR="008D3528" w:rsidRPr="009A3E3E">
        <w:rPr>
          <w:rFonts w:ascii="Times New Roman" w:hAnsi="Times New Roman" w:cs="Times New Roman"/>
          <w:sz w:val="24"/>
          <w:szCs w:val="24"/>
        </w:rPr>
        <w:t>агентство</w:t>
      </w:r>
      <w:r w:rsidRPr="009A3E3E">
        <w:rPr>
          <w:rFonts w:ascii="Times New Roman" w:hAnsi="Times New Roman" w:cs="Times New Roman"/>
          <w:sz w:val="24"/>
          <w:szCs w:val="24"/>
        </w:rPr>
        <w:t xml:space="preserve"> воздушного транспорта (Росавиация), источник официального опубликования: favt.gov.ru</w:t>
      </w:r>
      <w:r w:rsidR="00416A3D" w:rsidRPr="009A3E3E">
        <w:rPr>
          <w:rFonts w:ascii="Times New Roman" w:hAnsi="Times New Roman" w:cs="Times New Roman"/>
          <w:sz w:val="24"/>
          <w:szCs w:val="24"/>
        </w:rPr>
        <w:t>.</w:t>
      </w:r>
    </w:p>
    <w:p w14:paraId="64E32535" w14:textId="61AAE01A" w:rsidR="00416A3D" w:rsidRPr="009A3E3E" w:rsidRDefault="001206EB" w:rsidP="0034182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A3E3E">
        <w:rPr>
          <w:rFonts w:ascii="Times New Roman" w:hAnsi="Times New Roman" w:cs="Times New Roman"/>
          <w:sz w:val="24"/>
          <w:szCs w:val="24"/>
        </w:rPr>
        <w:t xml:space="preserve"> 20.02.2020; реквизиты документа-основания: постановление «Об утверждении Правил установления санитарно-защитных зон и использования земельных участков, расположенных в границах санитарно-защитных зон» от 03.03.2018 № 222 выдан: Правительство РФ; решение об установлении санитарно-защитной зоны для промплощадки №1 действующего предприятия ПАО «НЛМК», расположенного по адресу: Липецкая область, г. Липецк, пл. Металлургов, 2 (кадастровые номера земельных участков: 48:20:0035001:5972, 48:20:0035001:59</w:t>
      </w:r>
      <w:r w:rsidR="00AA49DF" w:rsidRPr="009A3E3E">
        <w:rPr>
          <w:rFonts w:ascii="Times New Roman" w:hAnsi="Times New Roman" w:cs="Times New Roman"/>
          <w:sz w:val="24"/>
          <w:szCs w:val="24"/>
        </w:rPr>
        <w:t>)</w:t>
      </w:r>
      <w:r w:rsidRPr="009A3E3E">
        <w:rPr>
          <w:rFonts w:ascii="Times New Roman" w:hAnsi="Times New Roman" w:cs="Times New Roman"/>
          <w:sz w:val="24"/>
          <w:szCs w:val="24"/>
        </w:rPr>
        <w:t xml:space="preserve"> от 11.12.2019 № 254-РСЗЗ выдан: Федеральная служба по надзору в сфере защиты прав потребителей и благополучия человека.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9A3E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A3E3E">
        <w:rPr>
          <w:rFonts w:ascii="Times New Roman" w:hAnsi="Times New Roman" w:cs="Times New Roman"/>
          <w:sz w:val="24"/>
          <w:szCs w:val="24"/>
        </w:rPr>
        <w:t xml:space="preserve"> 24.08.2022; реквизиты документа-основания: «Воздушный кодекс Российской Федерации» от 19.03.1997 № 60-ФЗ выдан: Правительство РФ; приказ «Об установлении приаэродромной территории аэродрома Липецк» от 08.05.2020 № 461-П выдан: Федеральное агентство воздушного транспорта (Росавиация); приказ О внесении изменения в приложение к Приказу Федерального агентства воздушного транспорта от 8 мая 2020г. № 461-П «Об установлении приаэродромной территории аэродрома Липецк» от 22.02.2022 № 111-П выдан: Федеральное агентство воздушного транспорта (Росавиация).</w:t>
      </w:r>
    </w:p>
    <w:p w14:paraId="1932A9AF" w14:textId="1D51AB99" w:rsidR="001D3078" w:rsidRPr="009A3E3E" w:rsidRDefault="0080008C" w:rsidP="0034182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Сведения о частя земельного участка.</w:t>
      </w:r>
    </w:p>
    <w:p w14:paraId="6130DFE7" w14:textId="6D2FA7A1" w:rsidR="0080008C" w:rsidRPr="009A3E3E" w:rsidRDefault="0080008C" w:rsidP="0034182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BE59F2" w:rsidRPr="009A3E3E">
        <w:rPr>
          <w:rFonts w:ascii="Times New Roman" w:hAnsi="Times New Roman" w:cs="Times New Roman"/>
          <w:sz w:val="24"/>
          <w:szCs w:val="24"/>
        </w:rPr>
        <w:t>-</w:t>
      </w:r>
      <w:r w:rsidRPr="009A3E3E">
        <w:rPr>
          <w:rFonts w:ascii="Times New Roman" w:hAnsi="Times New Roman" w:cs="Times New Roman"/>
          <w:sz w:val="24"/>
          <w:szCs w:val="24"/>
        </w:rPr>
        <w:t xml:space="preserve"> весь.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2020-02-20; реквизиты документа-основания: постановление «Об утверждении Правил установления санитарно-защитных зон и использования земельных участков, расположенных в границах санитарно-защитных зон» от 03.03.2018 № 222 выдан: Правительство РФ; решение об установлении санитарно-защитной зоны для промплощадки №1 действующего предприятия ПАО «НЛМК», расположенного по адресу: Липецкая область, г. Липецк, пл. Металлургов, 2 (кадастровые номера земельных участков: 48:20:0035001:5972, 48:20:0035001:59</w:t>
      </w:r>
      <w:r w:rsidR="00AA49DF" w:rsidRPr="009A3E3E">
        <w:rPr>
          <w:rFonts w:ascii="Times New Roman" w:hAnsi="Times New Roman" w:cs="Times New Roman"/>
          <w:sz w:val="24"/>
          <w:szCs w:val="24"/>
        </w:rPr>
        <w:t>)</w:t>
      </w:r>
      <w:r w:rsidRPr="009A3E3E">
        <w:rPr>
          <w:rFonts w:ascii="Times New Roman" w:hAnsi="Times New Roman" w:cs="Times New Roman"/>
          <w:sz w:val="24"/>
          <w:szCs w:val="24"/>
        </w:rPr>
        <w:t xml:space="preserve"> от 11.12.2019 № 254-РСЗЗ выдан: Федеральная служба по надзору в сфере защиты прав потребителей и благополучия человека; Содержание ограничения (обременения): В соответствии с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зон»: 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требованиями.; Реестровый номер границы: 48:20-6.2018; Вид объекта реестра границ: Зона с особыми условиями использования территории; Вид зоны по документу: Санитарно-защитная зона для промплощадки №1 действующего предприятия ПАО «НЛМК», расположенного по адресу: Липецкая область, г. Липецк, пл. Металлургов, 2 (кадастровые номера земельных участков: 48:20:0035001:5972, 48:20:0035001:5973, 48:20:0035001:5976, 48:20:0035001:32842,</w:t>
      </w:r>
      <w:r w:rsidR="009A3E3E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48:20:0035001:32843,</w:t>
      </w:r>
      <w:r w:rsidR="009A3E3E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>48:20:0035001:32844); Тип зоны: Санитарно-защитная зона предприятий, сооружений и иных объектов.</w:t>
      </w:r>
    </w:p>
    <w:p w14:paraId="57DF8353" w14:textId="58818379" w:rsidR="0080008C" w:rsidRPr="009A3E3E" w:rsidRDefault="0080008C" w:rsidP="0034182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BE59F2" w:rsidRPr="009A3E3E">
        <w:rPr>
          <w:rFonts w:ascii="Times New Roman" w:hAnsi="Times New Roman" w:cs="Times New Roman"/>
          <w:sz w:val="24"/>
          <w:szCs w:val="24"/>
        </w:rPr>
        <w:t>-</w:t>
      </w:r>
      <w:r w:rsidRPr="009A3E3E">
        <w:rPr>
          <w:rFonts w:ascii="Times New Roman" w:hAnsi="Times New Roman" w:cs="Times New Roman"/>
          <w:sz w:val="24"/>
          <w:szCs w:val="24"/>
        </w:rPr>
        <w:t xml:space="preserve"> весь. </w:t>
      </w:r>
      <w:r w:rsidR="00AA49DF" w:rsidRPr="009A3E3E">
        <w:rPr>
          <w:rFonts w:ascii="Times New Roman" w:hAnsi="Times New Roman" w:cs="Times New Roman"/>
          <w:sz w:val="24"/>
          <w:szCs w:val="24"/>
        </w:rPr>
        <w:t>В</w:t>
      </w:r>
      <w:r w:rsidRPr="009A3E3E">
        <w:rPr>
          <w:rFonts w:ascii="Times New Roman" w:hAnsi="Times New Roman" w:cs="Times New Roman"/>
          <w:sz w:val="24"/>
          <w:szCs w:val="24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2022-08-24; реквизиты документа-основания: </w:t>
      </w:r>
      <w:r w:rsidR="00AA49DF" w:rsidRPr="009A3E3E">
        <w:rPr>
          <w:rFonts w:ascii="Times New Roman" w:hAnsi="Times New Roman" w:cs="Times New Roman"/>
          <w:sz w:val="24"/>
          <w:szCs w:val="24"/>
        </w:rPr>
        <w:t>«</w:t>
      </w:r>
      <w:r w:rsidRPr="009A3E3E">
        <w:rPr>
          <w:rFonts w:ascii="Times New Roman" w:hAnsi="Times New Roman" w:cs="Times New Roman"/>
          <w:sz w:val="24"/>
          <w:szCs w:val="24"/>
        </w:rPr>
        <w:t>Воздушный кодекс Российской Федерации</w:t>
      </w:r>
      <w:r w:rsidR="00AA49DF" w:rsidRPr="009A3E3E">
        <w:rPr>
          <w:rFonts w:ascii="Times New Roman" w:hAnsi="Times New Roman" w:cs="Times New Roman"/>
          <w:sz w:val="24"/>
          <w:szCs w:val="24"/>
        </w:rPr>
        <w:t>»</w:t>
      </w:r>
      <w:r w:rsidRPr="009A3E3E">
        <w:rPr>
          <w:rFonts w:ascii="Times New Roman" w:hAnsi="Times New Roman" w:cs="Times New Roman"/>
          <w:sz w:val="24"/>
          <w:szCs w:val="24"/>
        </w:rPr>
        <w:t xml:space="preserve"> от 19.03.1997 № 60-ФЗ выдан: Правительство РФ; приказ «Об установлении приаэродромной территории аэродрома Липецк» от 08.05.2020 № 461-П выдан: Федеральное агентство воздушного транспорта (Росавиация); приказ О внесении изменения в приложение к Приказу Федерального агентства воздушного транспорта от 8 мая 2020</w:t>
      </w:r>
      <w:r w:rsidR="00AA49DF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sz w:val="24"/>
          <w:szCs w:val="24"/>
        </w:rPr>
        <w:t xml:space="preserve">г. № 461-П </w:t>
      </w:r>
      <w:r w:rsidR="00AA49DF" w:rsidRPr="009A3E3E">
        <w:rPr>
          <w:rFonts w:ascii="Times New Roman" w:hAnsi="Times New Roman" w:cs="Times New Roman"/>
          <w:sz w:val="24"/>
          <w:szCs w:val="24"/>
        </w:rPr>
        <w:t>«</w:t>
      </w:r>
      <w:r w:rsidRPr="009A3E3E">
        <w:rPr>
          <w:rFonts w:ascii="Times New Roman" w:hAnsi="Times New Roman" w:cs="Times New Roman"/>
          <w:sz w:val="24"/>
          <w:szCs w:val="24"/>
        </w:rPr>
        <w:t>Об установлении приаэродромной территории аэродрома Липецк</w:t>
      </w:r>
      <w:r w:rsidR="00AA49DF" w:rsidRPr="009A3E3E">
        <w:rPr>
          <w:rFonts w:ascii="Times New Roman" w:hAnsi="Times New Roman" w:cs="Times New Roman"/>
          <w:sz w:val="24"/>
          <w:szCs w:val="24"/>
        </w:rPr>
        <w:t>»</w:t>
      </w:r>
      <w:r w:rsidRPr="009A3E3E">
        <w:rPr>
          <w:rFonts w:ascii="Times New Roman" w:hAnsi="Times New Roman" w:cs="Times New Roman"/>
          <w:sz w:val="24"/>
          <w:szCs w:val="24"/>
        </w:rPr>
        <w:t xml:space="preserve"> от 22.02.2022 № 111-П выдан: Федеральное агентство воздушного транспорта (Росавиация); Содержание ограничения (обременения): п.2 Правил выделения на приаэродромной территории подзон, утвержденных Постановлением Правительства Российской Федерации от 02.12.2017 №1460; Реестровый номер границы: 48:00-6.645; Вид объекта реестра границ: Зона с особыми условиями использования территории; Вид зоны по документу: Приаэродромная территория аэродрома «Липецк». ПАТ; Тип зоны: Охранная зона транспорта.</w:t>
      </w:r>
    </w:p>
    <w:p w14:paraId="7183472B" w14:textId="77777777" w:rsidR="001D4E67" w:rsidRPr="009A3E3E" w:rsidRDefault="001D4E67" w:rsidP="00341825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88E9BAD" w14:textId="0C660CCB" w:rsidR="001D4E67" w:rsidRPr="009A3E3E" w:rsidRDefault="0033424B" w:rsidP="00341825">
      <w:pPr>
        <w:pStyle w:val="af4"/>
        <w:numPr>
          <w:ilvl w:val="1"/>
          <w:numId w:val="10"/>
        </w:numPr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Предельно допустимые параметры строительства</w:t>
      </w:r>
    </w:p>
    <w:p w14:paraId="3499D3FB" w14:textId="77777777" w:rsidR="00EF6339" w:rsidRPr="009A3E3E" w:rsidRDefault="00EF6339" w:rsidP="00341825">
      <w:pPr>
        <w:pStyle w:val="af4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E9D486" w14:textId="11D2912C" w:rsidR="005C6B47" w:rsidRPr="009A3E3E" w:rsidRDefault="0033424B" w:rsidP="003418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5251728"/>
      <w:r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1.2.1. </w:t>
      </w:r>
      <w:r w:rsidR="00BE74FB" w:rsidRPr="009A3E3E">
        <w:rPr>
          <w:rFonts w:ascii="Times New Roman" w:hAnsi="Times New Roman" w:cs="Times New Roman"/>
          <w:b/>
          <w:bCs/>
          <w:sz w:val="24"/>
          <w:szCs w:val="24"/>
        </w:rPr>
        <w:t>Предельно допустимые параметры строительства по Лот</w:t>
      </w:r>
      <w:r w:rsidR="0080008C" w:rsidRPr="009A3E3E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="00BE74FB"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140A04"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0008C" w:rsidRPr="009A3E3E">
        <w:rPr>
          <w:rFonts w:ascii="Times New Roman" w:hAnsi="Times New Roman" w:cs="Times New Roman"/>
          <w:b/>
          <w:bCs/>
          <w:sz w:val="24"/>
          <w:szCs w:val="24"/>
        </w:rPr>
        <w:t>-3</w:t>
      </w:r>
      <w:r w:rsidR="00BE74FB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80008C" w:rsidRPr="009A3E3E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5C6B47" w:rsidRPr="009A3E3E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</w:t>
      </w:r>
      <w:r w:rsidR="0083162B" w:rsidRPr="009A3E3E">
        <w:rPr>
          <w:rFonts w:ascii="Times New Roman" w:hAnsi="Times New Roman" w:cs="Times New Roman"/>
          <w:sz w:val="24"/>
          <w:szCs w:val="24"/>
        </w:rPr>
        <w:t xml:space="preserve"> городского округа город Липецк</w:t>
      </w:r>
      <w:r w:rsidR="00EF6339" w:rsidRPr="009A3E3E">
        <w:rPr>
          <w:rFonts w:ascii="Times New Roman" w:hAnsi="Times New Roman" w:cs="Times New Roman"/>
          <w:sz w:val="24"/>
          <w:szCs w:val="24"/>
        </w:rPr>
        <w:t>, утвержденными п</w:t>
      </w:r>
      <w:r w:rsidR="0083162B" w:rsidRPr="009A3E3E">
        <w:rPr>
          <w:rFonts w:ascii="Times New Roman" w:hAnsi="Times New Roman" w:cs="Times New Roman"/>
          <w:sz w:val="24"/>
          <w:szCs w:val="24"/>
        </w:rPr>
        <w:t>остановление</w:t>
      </w:r>
      <w:r w:rsidR="00EF6339" w:rsidRPr="009A3E3E">
        <w:rPr>
          <w:rFonts w:ascii="Times New Roman" w:hAnsi="Times New Roman" w:cs="Times New Roman"/>
          <w:sz w:val="24"/>
          <w:szCs w:val="24"/>
        </w:rPr>
        <w:t>м</w:t>
      </w:r>
      <w:r w:rsidR="0083162B" w:rsidRPr="009A3E3E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11.02.2021 №47 </w:t>
      </w:r>
      <w:r w:rsidR="005501DE" w:rsidRPr="009A3E3E">
        <w:rPr>
          <w:rFonts w:ascii="Times New Roman" w:hAnsi="Times New Roman" w:cs="Times New Roman"/>
          <w:sz w:val="24"/>
          <w:szCs w:val="24"/>
        </w:rPr>
        <w:t>(ред</w:t>
      </w:r>
      <w:r w:rsidR="00EF6339" w:rsidRPr="009A3E3E">
        <w:rPr>
          <w:rFonts w:ascii="Times New Roman" w:hAnsi="Times New Roman" w:cs="Times New Roman"/>
          <w:sz w:val="24"/>
          <w:szCs w:val="24"/>
        </w:rPr>
        <w:t>. от</w:t>
      </w:r>
      <w:r w:rsidR="005501DE" w:rsidRPr="009A3E3E">
        <w:rPr>
          <w:rFonts w:ascii="Times New Roman" w:hAnsi="Times New Roman" w:cs="Times New Roman"/>
          <w:sz w:val="24"/>
          <w:szCs w:val="24"/>
        </w:rPr>
        <w:t xml:space="preserve"> 17.08.2022</w:t>
      </w:r>
      <w:r w:rsidR="00EF6339" w:rsidRPr="009A3E3E">
        <w:rPr>
          <w:rFonts w:ascii="Times New Roman" w:hAnsi="Times New Roman" w:cs="Times New Roman"/>
          <w:sz w:val="24"/>
          <w:szCs w:val="24"/>
        </w:rPr>
        <w:t>)</w:t>
      </w:r>
      <w:r w:rsidR="00221F1E" w:rsidRPr="009A3E3E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 городского округа город Липецк» (далее «Правила»)</w:t>
      </w:r>
      <w:r w:rsidR="005C6B47" w:rsidRPr="009A3E3E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043653E2" w14:textId="09A9ED49" w:rsidR="007F376C" w:rsidRPr="009A3E3E" w:rsidRDefault="007F376C" w:rsidP="003418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A3E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Зона, занятая промышленными объектами 4 и 5 класса вредности (СЗЗ 100 и 50 м) (П-3)</w:t>
      </w:r>
    </w:p>
    <w:p w14:paraId="1767BFDF" w14:textId="64F619D3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Виды разрешенного использования земельного участка: 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склад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238981F" w14:textId="40F6B072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Виды разрешенного использования объектов капитального строительства</w:t>
      </w:r>
      <w:r w:rsidR="00602FB2" w:rsidRPr="009A3E3E">
        <w:rPr>
          <w:rFonts w:ascii="Times New Roman" w:eastAsia="Calibri" w:hAnsi="Times New Roman" w:cs="Times New Roman"/>
          <w:sz w:val="24"/>
          <w:szCs w:val="24"/>
        </w:rPr>
        <w:t>: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размещение объектов капитального строительства с целью: 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</w:r>
      <w:r w:rsidR="00546FBA"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308306" w14:textId="7032DAB8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Вспомогательные виды разрешенного использования</w:t>
      </w:r>
      <w:r w:rsidR="00602FB2" w:rsidRPr="009A3E3E">
        <w:rPr>
          <w:rFonts w:ascii="Times New Roman" w:eastAsia="Calibri" w:hAnsi="Times New Roman" w:cs="Times New Roman"/>
          <w:sz w:val="24"/>
          <w:szCs w:val="24"/>
        </w:rPr>
        <w:t>: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не подлежат установлению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1F6C00" w14:textId="77777777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p w14:paraId="27DFDA8F" w14:textId="1F40BD75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- минимальные размеры земельного участка 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–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 xml:space="preserve"> 500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кв. м;</w:t>
      </w:r>
    </w:p>
    <w:p w14:paraId="51D06BC7" w14:textId="6F4C32B2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- максимальный размер земельного участка – не подлежит установлению.</w:t>
      </w:r>
    </w:p>
    <w:p w14:paraId="43C38FBD" w14:textId="2A0A4517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Минимальные отступы от границ земельного участка в целях определения места допустимого размещения объекта - 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5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метр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ов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6E311C" w14:textId="5DD673AE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Предельное количество этажей, предельная высота зданий, строений, сооружений</w:t>
      </w:r>
      <w:r w:rsidR="00602FB2" w:rsidRPr="009A3E3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46FBA" w:rsidRPr="009A3E3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2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этаж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а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5EC4C7" w14:textId="4EEB6D7C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в границах земельного участка</w:t>
      </w:r>
      <w:r w:rsidR="00602FB2" w:rsidRPr="009A3E3E">
        <w:rPr>
          <w:rFonts w:ascii="Times New Roman" w:eastAsia="Calibri" w:hAnsi="Times New Roman" w:cs="Times New Roman"/>
          <w:sz w:val="24"/>
          <w:szCs w:val="24"/>
        </w:rPr>
        <w:t>: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50 %.</w:t>
      </w:r>
    </w:p>
    <w:p w14:paraId="74AFFCAD" w14:textId="77777777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Иные параметры:</w:t>
      </w:r>
    </w:p>
    <w:p w14:paraId="1E7D78C1" w14:textId="383AD83B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Коэффициент застройки 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0,6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8E39FC" w14:textId="07C675EA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Коэффициент плотности застройки 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>1,8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536964" w14:textId="2E51CB06" w:rsidR="005B4BE7" w:rsidRPr="009A3E3E" w:rsidRDefault="007F376C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О</w:t>
      </w:r>
      <w:r w:rsidR="005B4BE7" w:rsidRPr="009A3E3E">
        <w:rPr>
          <w:rFonts w:ascii="Times New Roman" w:eastAsia="Calibri" w:hAnsi="Times New Roman" w:cs="Times New Roman"/>
          <w:sz w:val="24"/>
          <w:szCs w:val="24"/>
        </w:rPr>
        <w:t>зеленени</w:t>
      </w:r>
      <w:r w:rsidRPr="009A3E3E">
        <w:rPr>
          <w:rFonts w:ascii="Times New Roman" w:eastAsia="Calibri" w:hAnsi="Times New Roman" w:cs="Times New Roman"/>
          <w:sz w:val="24"/>
          <w:szCs w:val="24"/>
        </w:rPr>
        <w:t>е санитарно-защитной зоны</w:t>
      </w:r>
      <w:r w:rsidR="005B4BE7" w:rsidRPr="009A3E3E">
        <w:rPr>
          <w:rFonts w:ascii="Times New Roman" w:eastAsia="Calibri" w:hAnsi="Times New Roman" w:cs="Times New Roman"/>
          <w:sz w:val="24"/>
          <w:szCs w:val="24"/>
        </w:rPr>
        <w:t xml:space="preserve"> не менее </w:t>
      </w:r>
      <w:r w:rsidRPr="009A3E3E">
        <w:rPr>
          <w:rFonts w:ascii="Times New Roman" w:eastAsia="Calibri" w:hAnsi="Times New Roman" w:cs="Times New Roman"/>
          <w:sz w:val="24"/>
          <w:szCs w:val="24"/>
        </w:rPr>
        <w:t>40</w:t>
      </w:r>
      <w:r w:rsidR="005B4BE7" w:rsidRPr="009A3E3E">
        <w:rPr>
          <w:rFonts w:ascii="Times New Roman" w:eastAsia="Calibri" w:hAnsi="Times New Roman" w:cs="Times New Roman"/>
          <w:sz w:val="24"/>
          <w:szCs w:val="24"/>
        </w:rPr>
        <w:t>%</w:t>
      </w:r>
      <w:r w:rsidR="00546FBA" w:rsidRPr="009A3E3E">
        <w:rPr>
          <w:rFonts w:ascii="Times New Roman" w:eastAsia="Calibri" w:hAnsi="Times New Roman" w:cs="Times New Roman"/>
          <w:sz w:val="24"/>
          <w:szCs w:val="24"/>
        </w:rPr>
        <w:t xml:space="preserve"> площади</w:t>
      </w:r>
      <w:r w:rsidR="005B4BE7"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FEE9EF" w14:textId="55CDF4FD" w:rsidR="005B4BE7" w:rsidRPr="009A3E3E" w:rsidRDefault="005B4BE7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строительства:</w:t>
      </w:r>
      <w:r w:rsidR="007F376C" w:rsidRPr="009A3E3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 xml:space="preserve">не допускается размещение объектов 1, 2, 3 класса вредности. Обязательная организация санитарно-защитной зоны в соответствии с положениями СанПиН 2.2.1/2.1.1.1200-03 «Санитарно-защитные зоны и санитарная классификация предприятий, сооружений и иных объектов». </w:t>
      </w:r>
      <w:r w:rsidR="007F376C"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Запрещено размещение площадок для открытого складирования шлака и его производных</w:t>
      </w:r>
      <w:r w:rsidR="007F376C"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4D9EC1" w14:textId="77777777" w:rsidR="000D7FE6" w:rsidRPr="009A3E3E" w:rsidRDefault="000D7FE6" w:rsidP="00341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A6992" w14:textId="2EC6EA67" w:rsidR="00113253" w:rsidRPr="009A3E3E" w:rsidRDefault="00EF6339" w:rsidP="003418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E3E">
        <w:rPr>
          <w:rFonts w:ascii="Times New Roman" w:eastAsia="Calibri" w:hAnsi="Times New Roman" w:cs="Times New Roman"/>
          <w:b/>
          <w:sz w:val="24"/>
          <w:szCs w:val="24"/>
        </w:rPr>
        <w:t>1.3</w:t>
      </w:r>
      <w:r w:rsidR="00113253" w:rsidRPr="009A3E3E">
        <w:rPr>
          <w:rFonts w:ascii="Times New Roman" w:eastAsia="Calibri" w:hAnsi="Times New Roman" w:cs="Times New Roman"/>
          <w:b/>
          <w:sz w:val="24"/>
          <w:szCs w:val="24"/>
        </w:rPr>
        <w:t>. Технические условия подключения (технологическое присоединение) объекта капитального строительства к сетям инженерно-технического обеспечения</w:t>
      </w:r>
    </w:p>
    <w:p w14:paraId="46183DF9" w14:textId="77777777" w:rsidR="00EF6339" w:rsidRPr="009A3E3E" w:rsidRDefault="00EF6339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452151" w14:textId="00F9F92C" w:rsidR="00AF3606" w:rsidRPr="009A3E3E" w:rsidRDefault="00EF6339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13253" w:rsidRPr="009A3E3E">
        <w:rPr>
          <w:rFonts w:ascii="Times New Roman" w:hAnsi="Times New Roman" w:cs="Times New Roman"/>
          <w:b/>
          <w:sz w:val="24"/>
          <w:szCs w:val="24"/>
        </w:rPr>
        <w:t xml:space="preserve">к сетям газоснабжения </w:t>
      </w:r>
      <w:r w:rsidR="00AF3606" w:rsidRPr="009A3E3E">
        <w:rPr>
          <w:rFonts w:ascii="Times New Roman" w:hAnsi="Times New Roman" w:cs="Times New Roman"/>
          <w:b/>
          <w:sz w:val="24"/>
          <w:szCs w:val="24"/>
        </w:rPr>
        <w:t>по Лотам №№ 1</w:t>
      </w:r>
      <w:r w:rsidR="004F3E89" w:rsidRPr="009A3E3E">
        <w:rPr>
          <w:rFonts w:ascii="Times New Roman" w:hAnsi="Times New Roman" w:cs="Times New Roman"/>
          <w:b/>
          <w:sz w:val="24"/>
          <w:szCs w:val="24"/>
        </w:rPr>
        <w:t>-</w:t>
      </w:r>
      <w:r w:rsidR="007F376C" w:rsidRPr="009A3E3E">
        <w:rPr>
          <w:rFonts w:ascii="Times New Roman" w:hAnsi="Times New Roman" w:cs="Times New Roman"/>
          <w:b/>
          <w:sz w:val="24"/>
          <w:szCs w:val="24"/>
        </w:rPr>
        <w:t>3</w:t>
      </w:r>
      <w:r w:rsidR="00AF3606" w:rsidRPr="009A3E3E">
        <w:rPr>
          <w:rFonts w:ascii="Times New Roman" w:hAnsi="Times New Roman" w:cs="Times New Roman"/>
          <w:b/>
          <w:sz w:val="24"/>
          <w:szCs w:val="24"/>
        </w:rPr>
        <w:t>:</w:t>
      </w:r>
    </w:p>
    <w:p w14:paraId="63A1402D" w14:textId="3F93125B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Имеется техническая возможность подключения (технологического присоединения) к сетям газораспределения.</w:t>
      </w:r>
    </w:p>
    <w:p w14:paraId="3C27DFAE" w14:textId="1672C4A3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Срок, в течение которого правообладатель</w:t>
      </w:r>
      <w:r w:rsidR="00D64D11" w:rsidRPr="009A3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Cs/>
          <w:sz w:val="24"/>
          <w:szCs w:val="24"/>
        </w:rPr>
        <w:t>земельного участка</w:t>
      </w:r>
      <w:r w:rsidR="007014A4" w:rsidRPr="009A3E3E">
        <w:rPr>
          <w:rFonts w:ascii="Times New Roman" w:hAnsi="Times New Roman" w:cs="Times New Roman"/>
          <w:bCs/>
          <w:sz w:val="24"/>
          <w:szCs w:val="24"/>
        </w:rPr>
        <w:t>,</w:t>
      </w:r>
      <w:r w:rsidRPr="009A3E3E">
        <w:rPr>
          <w:rFonts w:ascii="Times New Roman" w:hAnsi="Times New Roman" w:cs="Times New Roman"/>
          <w:bCs/>
          <w:sz w:val="24"/>
          <w:szCs w:val="24"/>
        </w:rPr>
        <w:t xml:space="preserve"> может обратиться в целях заключения договора о подключении, предусматривающего предоставление ему нагрузки с максимальным часовым расходом газа (мощности) газоиспользующего оборудования </w:t>
      </w:r>
      <w:r w:rsidR="004F3E89" w:rsidRPr="009A3E3E">
        <w:rPr>
          <w:rFonts w:ascii="Times New Roman" w:hAnsi="Times New Roman" w:cs="Times New Roman"/>
          <w:bCs/>
          <w:sz w:val="24"/>
          <w:szCs w:val="24"/>
        </w:rPr>
        <w:t>5,0</w:t>
      </w:r>
      <w:r w:rsidRPr="009A3E3E">
        <w:rPr>
          <w:rFonts w:ascii="Times New Roman" w:hAnsi="Times New Roman" w:cs="Times New Roman"/>
          <w:bCs/>
          <w:sz w:val="24"/>
          <w:szCs w:val="24"/>
        </w:rPr>
        <w:t xml:space="preserve"> куб. метров в час составляет </w:t>
      </w:r>
      <w:r w:rsidR="00EF6339" w:rsidRPr="009A3E3E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7F376C" w:rsidRPr="009A3E3E">
        <w:rPr>
          <w:rFonts w:ascii="Times New Roman" w:hAnsi="Times New Roman" w:cs="Times New Roman"/>
          <w:bCs/>
          <w:sz w:val="24"/>
          <w:szCs w:val="24"/>
        </w:rPr>
        <w:t>14</w:t>
      </w:r>
      <w:r w:rsidR="00EF6339" w:rsidRPr="009A3E3E">
        <w:rPr>
          <w:rFonts w:ascii="Times New Roman" w:hAnsi="Times New Roman" w:cs="Times New Roman"/>
          <w:bCs/>
          <w:sz w:val="24"/>
          <w:szCs w:val="24"/>
        </w:rPr>
        <w:t>.0</w:t>
      </w:r>
      <w:r w:rsidR="007F376C" w:rsidRPr="009A3E3E">
        <w:rPr>
          <w:rFonts w:ascii="Times New Roman" w:hAnsi="Times New Roman" w:cs="Times New Roman"/>
          <w:bCs/>
          <w:sz w:val="24"/>
          <w:szCs w:val="24"/>
        </w:rPr>
        <w:t>9</w:t>
      </w:r>
      <w:r w:rsidR="00EF6339" w:rsidRPr="009A3E3E">
        <w:rPr>
          <w:rFonts w:ascii="Times New Roman" w:hAnsi="Times New Roman" w:cs="Times New Roman"/>
          <w:bCs/>
          <w:sz w:val="24"/>
          <w:szCs w:val="24"/>
        </w:rPr>
        <w:t>.2023</w:t>
      </w:r>
      <w:r w:rsidRPr="009A3E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BCEE2D" w14:textId="4AC2B2FF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Порядок подключения (технологического присоединения) объектов капитального строительства к сетям газораспределения регламентирован Правилами подключения (технологического присоединения) газоиспользующего оборудования и объектов капитального строительства, к сетям газораспределения, утвержденными постановлением Правительства РФ от 13.09.2021 №1547 (далее - Правила подключения).</w:t>
      </w:r>
    </w:p>
    <w:p w14:paraId="4B0A17A1" w14:textId="77777777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Подключение (технологическое присоединение) объекта капитального строительства к сетям газораспределения осуществляется на основании договора о подключении, заключаемого между заявителем, единым оператором газификации и исполнителем.</w:t>
      </w:r>
    </w:p>
    <w:p w14:paraId="5D3948D0" w14:textId="77777777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Технологическое присоединение объекта капитального строительства к сетям газораспределения выполняется после заключения договора о подключении и выполнении мероприятий по подключению.</w:t>
      </w:r>
    </w:p>
    <w:p w14:paraId="79AB3EC8" w14:textId="77777777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Перечень конкретных технических мероприятий указывается в технических условиях, являющихся приложением к договору о подключении.</w:t>
      </w:r>
    </w:p>
    <w:p w14:paraId="3B08D22D" w14:textId="7CF928AA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В соответствии с пунктом 11 Правил подключения максимальная мощность определяется заявителем при подаче заявки о подключении, включая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точек.</w:t>
      </w:r>
    </w:p>
    <w:p w14:paraId="5C73E40F" w14:textId="491DA11A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Срок действия технических условий соответствует сроку осуществления мероприятий по подключению и определяется в соответствии с Правилами подключения.</w:t>
      </w:r>
    </w:p>
    <w:p w14:paraId="1586573E" w14:textId="521DBFE9" w:rsidR="002E0452" w:rsidRPr="009A3E3E" w:rsidRDefault="002E045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E3E">
        <w:rPr>
          <w:rFonts w:ascii="Times New Roman" w:hAnsi="Times New Roman" w:cs="Times New Roman"/>
          <w:bCs/>
          <w:sz w:val="24"/>
          <w:szCs w:val="24"/>
        </w:rPr>
        <w:t>Размер платы за подключение (технологическое присоединение) определяется исходя из стандартизированных тарифных ставок, установленных, согласно, Постановления Управления энергетики и тарифов Липецкой области с учетом предварительных технических параметров проекта газоснабжения;</w:t>
      </w:r>
    </w:p>
    <w:p w14:paraId="2B2B159D" w14:textId="34172012" w:rsidR="004F3E89" w:rsidRPr="009A3E3E" w:rsidRDefault="00AF3606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b/>
          <w:sz w:val="24"/>
          <w:szCs w:val="24"/>
        </w:rPr>
        <w:t>- к сетям теплоснабжения АО «Липецкая городская энергетическая компания»</w:t>
      </w:r>
      <w:r w:rsidR="000E3138" w:rsidRPr="009A3E3E">
        <w:rPr>
          <w:rFonts w:ascii="Times New Roman" w:eastAsia="Calibri" w:hAnsi="Times New Roman" w:cs="Times New Roman"/>
          <w:b/>
          <w:sz w:val="24"/>
          <w:szCs w:val="24"/>
        </w:rPr>
        <w:t xml:space="preserve"> по Лот</w:t>
      </w:r>
      <w:r w:rsidR="00A63F5F" w:rsidRPr="009A3E3E">
        <w:rPr>
          <w:rFonts w:ascii="Times New Roman" w:eastAsia="Calibri" w:hAnsi="Times New Roman" w:cs="Times New Roman"/>
          <w:b/>
          <w:sz w:val="24"/>
          <w:szCs w:val="24"/>
        </w:rPr>
        <w:t>ам</w:t>
      </w:r>
      <w:r w:rsidR="000E3138" w:rsidRPr="009A3E3E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A63F5F" w:rsidRPr="009A3E3E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0E3138" w:rsidRPr="009A3E3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F3E89" w:rsidRPr="009A3E3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7F376C" w:rsidRPr="009A3E3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A3E3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9A3E3E">
        <w:rPr>
          <w:rFonts w:ascii="Times New Roman" w:eastAsia="Calibri" w:hAnsi="Times New Roman" w:cs="Times New Roman"/>
          <w:sz w:val="24"/>
          <w:szCs w:val="24"/>
        </w:rPr>
        <w:t>выдача технических условий не представляется возможным, в связи</w:t>
      </w:r>
      <w:r w:rsidR="00222845"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с отсутствием сетей теплоснабжения АО «ЛГЭК» в </w:t>
      </w:r>
      <w:r w:rsidR="00D64D11" w:rsidRPr="009A3E3E">
        <w:rPr>
          <w:rFonts w:ascii="Times New Roman" w:eastAsia="Calibri" w:hAnsi="Times New Roman" w:cs="Times New Roman"/>
          <w:sz w:val="24"/>
          <w:szCs w:val="24"/>
        </w:rPr>
        <w:t>районах расположения земельных участков по Лотам №1-3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85CFDB" w14:textId="1DC4D203" w:rsidR="00F91A21" w:rsidRPr="009A3E3E" w:rsidRDefault="00A63F5F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A3E3E">
        <w:rPr>
          <w:rFonts w:ascii="Times New Roman" w:eastAsia="Calibri" w:hAnsi="Times New Roman" w:cs="Times New Roman"/>
          <w:b/>
          <w:sz w:val="24"/>
          <w:szCs w:val="24"/>
        </w:rPr>
        <w:t>к сетям теплоснабжения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eastAsia="Calibri" w:hAnsi="Times New Roman" w:cs="Times New Roman"/>
          <w:b/>
          <w:sz w:val="24"/>
          <w:szCs w:val="24"/>
        </w:rPr>
        <w:t>филиала ПАО «Квадра»-«Липецкая генерация» по Лот</w:t>
      </w:r>
      <w:r w:rsidR="00F91A21" w:rsidRPr="009A3E3E">
        <w:rPr>
          <w:rFonts w:ascii="Times New Roman" w:eastAsia="Calibri" w:hAnsi="Times New Roman" w:cs="Times New Roman"/>
          <w:b/>
          <w:sz w:val="24"/>
          <w:szCs w:val="24"/>
        </w:rPr>
        <w:t>ам</w:t>
      </w:r>
      <w:r w:rsidRPr="009A3E3E">
        <w:rPr>
          <w:rFonts w:ascii="Times New Roman" w:eastAsia="Calibri" w:hAnsi="Times New Roman" w:cs="Times New Roman"/>
          <w:b/>
          <w:sz w:val="24"/>
          <w:szCs w:val="24"/>
        </w:rPr>
        <w:t xml:space="preserve"> № 1</w:t>
      </w:r>
      <w:r w:rsidR="00F91A21" w:rsidRPr="009A3E3E">
        <w:rPr>
          <w:rFonts w:ascii="Times New Roman" w:eastAsia="Calibri" w:hAnsi="Times New Roman" w:cs="Times New Roman"/>
          <w:b/>
          <w:sz w:val="24"/>
          <w:szCs w:val="24"/>
        </w:rPr>
        <w:t>-2</w:t>
      </w:r>
      <w:r w:rsidRPr="009A3E3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выдача технических условий не представляется возможным, в связи с отсутствием системы теплоснабжения </w:t>
      </w:r>
      <w:r w:rsidRPr="009A3E3E">
        <w:rPr>
          <w:rFonts w:ascii="Times New Roman" w:eastAsia="Calibri" w:hAnsi="Times New Roman" w:cs="Times New Roman"/>
          <w:bCs/>
          <w:sz w:val="24"/>
          <w:szCs w:val="24"/>
        </w:rPr>
        <w:t xml:space="preserve">филиала ПАО «Квадра» - «Липецкая генерация» в районе </w:t>
      </w:r>
      <w:r w:rsidR="00D64D11" w:rsidRPr="009A3E3E">
        <w:rPr>
          <w:rFonts w:ascii="Times New Roman" w:eastAsia="Calibri" w:hAnsi="Times New Roman" w:cs="Times New Roman"/>
          <w:bCs/>
          <w:sz w:val="24"/>
          <w:szCs w:val="24"/>
        </w:rPr>
        <w:t>расположения земельных участков по Лотам №1-2</w:t>
      </w:r>
      <w:r w:rsidRPr="009A3E3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EE88E4" w14:textId="46B8AAE8" w:rsidR="00F91A21" w:rsidRPr="009A3E3E" w:rsidRDefault="00A63F5F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A3E3E">
        <w:rPr>
          <w:rFonts w:ascii="Times New Roman" w:eastAsia="Calibri" w:hAnsi="Times New Roman" w:cs="Times New Roman"/>
          <w:b/>
          <w:sz w:val="24"/>
          <w:szCs w:val="24"/>
        </w:rPr>
        <w:t>к сетям теплоснабжения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E3E">
        <w:rPr>
          <w:rFonts w:ascii="Times New Roman" w:eastAsia="Calibri" w:hAnsi="Times New Roman" w:cs="Times New Roman"/>
          <w:b/>
          <w:sz w:val="24"/>
          <w:szCs w:val="24"/>
        </w:rPr>
        <w:t>филиала ПАО «Квадра»-«Липецкая генерация» по Лот</w:t>
      </w:r>
      <w:r w:rsidR="00F91A21" w:rsidRPr="009A3E3E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9A3E3E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FB77D1" w:rsidRPr="009A3E3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A3E3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91A21" w:rsidRPr="009A3E3E">
        <w:rPr>
          <w:rFonts w:ascii="Times New Roman" w:eastAsia="Calibri" w:hAnsi="Times New Roman" w:cs="Times New Roman"/>
          <w:sz w:val="24"/>
          <w:szCs w:val="24"/>
        </w:rPr>
        <w:t>имеется возможность подключения:</w:t>
      </w:r>
    </w:p>
    <w:p w14:paraId="6386B2D6" w14:textId="035C4749" w:rsidR="00F91A21" w:rsidRPr="009A3E3E" w:rsidRDefault="00D64D11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91A21" w:rsidRPr="009A3E3E">
        <w:rPr>
          <w:rFonts w:ascii="Times New Roman" w:eastAsia="Calibri" w:hAnsi="Times New Roman" w:cs="Times New Roman"/>
          <w:sz w:val="24"/>
          <w:szCs w:val="24"/>
        </w:rPr>
        <w:t>Источник теплоснабжения - Липецкая ТЭЦ-2.</w:t>
      </w:r>
    </w:p>
    <w:p w14:paraId="402A8DC0" w14:textId="1B15FAC6" w:rsidR="00F91A21" w:rsidRPr="009A3E3E" w:rsidRDefault="00D64D11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91A21" w:rsidRPr="009A3E3E">
        <w:rPr>
          <w:rFonts w:ascii="Times New Roman" w:eastAsia="Calibri" w:hAnsi="Times New Roman" w:cs="Times New Roman"/>
          <w:sz w:val="24"/>
          <w:szCs w:val="24"/>
        </w:rPr>
        <w:t xml:space="preserve">Точка подключения распределительных тепловых сетей - тепловая камера ТК 3-20 на тепловой сети </w:t>
      </w:r>
      <w:r w:rsidR="00F91A21" w:rsidRPr="009A3E3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2d </w:t>
      </w:r>
      <w:r w:rsidR="00F91A21" w:rsidRPr="009A3E3E">
        <w:rPr>
          <w:rFonts w:ascii="Times New Roman" w:eastAsia="Calibri" w:hAnsi="Times New Roman" w:cs="Times New Roman"/>
          <w:sz w:val="24"/>
          <w:szCs w:val="24"/>
        </w:rPr>
        <w:t>219 мм.</w:t>
      </w:r>
    </w:p>
    <w:p w14:paraId="73A7BA98" w14:textId="675CA9EE" w:rsidR="00F91A21" w:rsidRPr="009A3E3E" w:rsidRDefault="00D64D11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91A21" w:rsidRPr="009A3E3E">
        <w:rPr>
          <w:rFonts w:ascii="Times New Roman" w:eastAsia="Calibri" w:hAnsi="Times New Roman" w:cs="Times New Roman"/>
          <w:sz w:val="24"/>
          <w:szCs w:val="24"/>
        </w:rPr>
        <w:t>Максимальная нагрузка в точке подключения - 1 Гкал/час.</w:t>
      </w:r>
    </w:p>
    <w:p w14:paraId="0C7B9675" w14:textId="7D364FD7" w:rsidR="007C49D9" w:rsidRPr="009A3E3E" w:rsidRDefault="007C49D9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F3E89" w:rsidRPr="009A3E3E">
        <w:rPr>
          <w:rFonts w:ascii="Times New Roman" w:hAnsi="Times New Roman" w:cs="Times New Roman"/>
          <w:b/>
          <w:sz w:val="24"/>
          <w:szCs w:val="24"/>
        </w:rPr>
        <w:t xml:space="preserve">к сетям водоснабжения и </w:t>
      </w:r>
      <w:r w:rsidRPr="009A3E3E">
        <w:rPr>
          <w:rFonts w:ascii="Times New Roman" w:hAnsi="Times New Roman" w:cs="Times New Roman"/>
          <w:b/>
          <w:sz w:val="24"/>
          <w:szCs w:val="24"/>
        </w:rPr>
        <w:t>канализации</w:t>
      </w:r>
      <w:r w:rsidR="004F3E89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/>
          <w:sz w:val="24"/>
          <w:szCs w:val="24"/>
        </w:rPr>
        <w:t>ОО</w:t>
      </w:r>
      <w:r w:rsidR="004F3E89" w:rsidRPr="009A3E3E">
        <w:rPr>
          <w:rFonts w:ascii="Times New Roman" w:hAnsi="Times New Roman" w:cs="Times New Roman"/>
          <w:b/>
          <w:sz w:val="24"/>
          <w:szCs w:val="24"/>
        </w:rPr>
        <w:t>О «</w:t>
      </w:r>
      <w:r w:rsidRPr="009A3E3E">
        <w:rPr>
          <w:rFonts w:ascii="Times New Roman" w:hAnsi="Times New Roman" w:cs="Times New Roman"/>
          <w:b/>
          <w:sz w:val="24"/>
          <w:szCs w:val="24"/>
        </w:rPr>
        <w:t>РВК-Липецк</w:t>
      </w:r>
      <w:r w:rsidR="004F3E89" w:rsidRPr="009A3E3E">
        <w:rPr>
          <w:rFonts w:ascii="Times New Roman" w:hAnsi="Times New Roman" w:cs="Times New Roman"/>
          <w:b/>
          <w:sz w:val="24"/>
          <w:szCs w:val="24"/>
        </w:rPr>
        <w:t>» по Лот</w:t>
      </w:r>
      <w:r w:rsidR="00C50A56" w:rsidRPr="009A3E3E">
        <w:rPr>
          <w:rFonts w:ascii="Times New Roman" w:hAnsi="Times New Roman" w:cs="Times New Roman"/>
          <w:b/>
          <w:sz w:val="24"/>
          <w:szCs w:val="24"/>
        </w:rPr>
        <w:t>у</w:t>
      </w:r>
      <w:r w:rsidR="004F3E89" w:rsidRPr="009A3E3E">
        <w:rPr>
          <w:rFonts w:ascii="Times New Roman" w:hAnsi="Times New Roman" w:cs="Times New Roman"/>
          <w:b/>
          <w:sz w:val="24"/>
          <w:szCs w:val="24"/>
        </w:rPr>
        <w:t xml:space="preserve"> № 1: </w:t>
      </w:r>
      <w:r w:rsidRPr="009A3E3E">
        <w:rPr>
          <w:rFonts w:ascii="Times New Roman" w:eastAsia="Calibri" w:hAnsi="Times New Roman" w:cs="Times New Roman"/>
          <w:sz w:val="24"/>
          <w:szCs w:val="24"/>
        </w:rPr>
        <w:t>имеется возможность подключения к централизованн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ой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е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водоснабжения земельно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го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а № 2а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с кадастровым номером 48:20: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0021003</w:t>
      </w:r>
      <w:r w:rsidRPr="009A3E3E">
        <w:rPr>
          <w:rFonts w:ascii="Times New Roman" w:eastAsia="Calibri" w:hAnsi="Times New Roman" w:cs="Times New Roman"/>
          <w:sz w:val="24"/>
          <w:szCs w:val="24"/>
        </w:rPr>
        <w:t>: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461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15000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кв.м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 xml:space="preserve">, предназначенного для строительства склада по пр. </w:t>
      </w:r>
      <w:r w:rsidR="00EB2CBF" w:rsidRPr="009A3E3E">
        <w:rPr>
          <w:rFonts w:ascii="Times New Roman" w:eastAsia="Calibri" w:hAnsi="Times New Roman" w:cs="Times New Roman"/>
          <w:sz w:val="24"/>
          <w:szCs w:val="24"/>
        </w:rPr>
        <w:t>П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ромышленному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в г. Липецке (далее - Объект).</w:t>
      </w:r>
    </w:p>
    <w:p w14:paraId="7C47AF1D" w14:textId="1B31A44D" w:rsidR="007C49D9" w:rsidRPr="009A3E3E" w:rsidRDefault="007C49D9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Планируемая точка подключения к централизованной системе водоснабжения определяется на границе земельного участка на расстоянии</w:t>
      </w:r>
      <w:r w:rsidR="004734A7" w:rsidRPr="009A3E3E">
        <w:rPr>
          <w:rFonts w:ascii="Times New Roman" w:eastAsia="Calibri" w:hAnsi="Times New Roman" w:cs="Times New Roman"/>
          <w:sz w:val="24"/>
          <w:szCs w:val="24"/>
        </w:rPr>
        <w:t>,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приблизительно</w:t>
      </w:r>
      <w:r w:rsidR="004734A7" w:rsidRPr="009A3E3E">
        <w:rPr>
          <w:rFonts w:ascii="Times New Roman" w:eastAsia="Calibri" w:hAnsi="Times New Roman" w:cs="Times New Roman"/>
          <w:sz w:val="24"/>
          <w:szCs w:val="24"/>
        </w:rPr>
        <w:t>,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 xml:space="preserve">400-450 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м от действующей сети Ду 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9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00 мм, проложенной 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вдоль трассы Орел-Тамбов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D6E7E1" w14:textId="3E804511" w:rsidR="007C49D9" w:rsidRPr="009A3E3E" w:rsidRDefault="007C49D9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Свободная мощность существующих централизованных сетей для подключения имеется, максимальная нагрузка для подключения Объекта - 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5</w:t>
      </w:r>
      <w:r w:rsidRPr="009A3E3E">
        <w:rPr>
          <w:rFonts w:ascii="Times New Roman" w:eastAsia="Calibri" w:hAnsi="Times New Roman" w:cs="Times New Roman"/>
          <w:sz w:val="24"/>
          <w:szCs w:val="24"/>
        </w:rPr>
        <w:t>,0 м</w:t>
      </w:r>
      <w:r w:rsidRPr="009A3E3E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9A3E3E">
        <w:rPr>
          <w:rFonts w:ascii="Times New Roman" w:eastAsia="Calibri" w:hAnsi="Times New Roman" w:cs="Times New Roman"/>
          <w:sz w:val="24"/>
          <w:szCs w:val="24"/>
        </w:rPr>
        <w:t>/сутки.</w:t>
      </w:r>
    </w:p>
    <w:p w14:paraId="59E6767D" w14:textId="55F1EA78" w:rsidR="00985F5D" w:rsidRPr="009A3E3E" w:rsidRDefault="00985F5D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Подключение указанного объекта к сети водоотведения невозможно</w:t>
      </w:r>
      <w:r w:rsidR="00273FC8" w:rsidRPr="009A3E3E">
        <w:rPr>
          <w:rFonts w:ascii="Times New Roman" w:eastAsia="Calibri" w:hAnsi="Times New Roman" w:cs="Times New Roman"/>
          <w:sz w:val="24"/>
          <w:szCs w:val="24"/>
        </w:rPr>
        <w:t>,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в связи с отсутствием централизованной системы водоотведения ООО «РВК-Липецк» в данном районе.</w:t>
      </w:r>
    </w:p>
    <w:p w14:paraId="7C8A67F8" w14:textId="6A18285C" w:rsidR="007C49D9" w:rsidRPr="009A3E3E" w:rsidRDefault="007C49D9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Данная информация не является техническими условиями подключения объекта капитального строительства к сетям холодного водоснабжения и водоотведения и действительна </w:t>
      </w:r>
      <w:r w:rsidR="00EF6339" w:rsidRPr="009A3E3E">
        <w:rPr>
          <w:rFonts w:ascii="Times New Roman" w:eastAsia="Calibri" w:hAnsi="Times New Roman" w:cs="Times New Roman"/>
          <w:sz w:val="24"/>
          <w:szCs w:val="24"/>
        </w:rPr>
        <w:t>до 2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0</w:t>
      </w:r>
      <w:r w:rsidR="00EF6339" w:rsidRPr="009A3E3E">
        <w:rPr>
          <w:rFonts w:ascii="Times New Roman" w:eastAsia="Calibri" w:hAnsi="Times New Roman" w:cs="Times New Roman"/>
          <w:sz w:val="24"/>
          <w:szCs w:val="24"/>
        </w:rPr>
        <w:t>.0</w:t>
      </w:r>
      <w:r w:rsidR="00985F5D" w:rsidRPr="009A3E3E">
        <w:rPr>
          <w:rFonts w:ascii="Times New Roman" w:eastAsia="Calibri" w:hAnsi="Times New Roman" w:cs="Times New Roman"/>
          <w:sz w:val="24"/>
          <w:szCs w:val="24"/>
        </w:rPr>
        <w:t>7</w:t>
      </w:r>
      <w:r w:rsidR="00EF6339" w:rsidRPr="009A3E3E">
        <w:rPr>
          <w:rFonts w:ascii="Times New Roman" w:eastAsia="Calibri" w:hAnsi="Times New Roman" w:cs="Times New Roman"/>
          <w:sz w:val="24"/>
          <w:szCs w:val="24"/>
        </w:rPr>
        <w:t>.2023</w:t>
      </w:r>
      <w:r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CC9943" w14:textId="2F6080F2" w:rsidR="00EB779A" w:rsidRPr="009A3E3E" w:rsidRDefault="007C49D9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- к сетям водоснабжения и канализации ООО «РВК-Липецк» по Лоту № 2: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779A" w:rsidRPr="009A3E3E">
        <w:rPr>
          <w:rFonts w:ascii="Times New Roman" w:eastAsia="Calibri" w:hAnsi="Times New Roman" w:cs="Times New Roman"/>
          <w:sz w:val="24"/>
          <w:szCs w:val="24"/>
        </w:rPr>
        <w:t xml:space="preserve">имеется </w:t>
      </w:r>
      <w:r w:rsidR="00EB779A"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возможность подключения к централизованным системам водоснабжения и водоотведения земельного участка с кадастровым номером 48:20:0027501:10, площадью 9805 кв.м, предназначенного для строительства универсальной базы материально-технического снабжения в районе автодороги Орел-Тамбов и ул. Ковалева в г. Липецке (далее - Объект).</w:t>
      </w:r>
    </w:p>
    <w:p w14:paraId="5D208E28" w14:textId="6B4C74D0" w:rsidR="00EB779A" w:rsidRPr="009A3E3E" w:rsidRDefault="00EB779A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Планируемая точка подключения к централизованной системе водоснабжения определяется на границе земельного участка на расстоянии</w:t>
      </w:r>
      <w:r w:rsidR="004734A7"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,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приблизительно</w:t>
      </w:r>
      <w:r w:rsidR="004734A7"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,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240-270 м от действующей сети Д</w:t>
      </w:r>
      <w:r w:rsidRPr="009A3E3E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>у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900 мм, проложенной вдоль трассы Орел-Тамбов.</w:t>
      </w:r>
    </w:p>
    <w:p w14:paraId="44FA873F" w14:textId="43B355DA" w:rsidR="00EB779A" w:rsidRPr="009A3E3E" w:rsidRDefault="00EB779A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Планируемая точка подключения к централизованной сети водоотведения определяется на границе земельного участка на расстоянии</w:t>
      </w:r>
      <w:r w:rsidR="004734A7"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,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примерно</w:t>
      </w:r>
      <w:r w:rsidR="004734A7"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,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630-660 м от действующей сети Д</w:t>
      </w:r>
      <w:r w:rsidRPr="009A3E3E">
        <w:rPr>
          <w:rFonts w:ascii="Times New Roman" w:eastAsia="Calibri" w:hAnsi="Times New Roman" w:cs="Times New Roman"/>
          <w:sz w:val="24"/>
          <w:szCs w:val="24"/>
          <w:vertAlign w:val="subscript"/>
          <w:lang w:bidi="ru-RU"/>
        </w:rPr>
        <w:t>у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500 мм, проложенной по ул. Ковалева (в районе здания № 113).</w:t>
      </w:r>
    </w:p>
    <w:p w14:paraId="5A23593F" w14:textId="77777777" w:rsidR="00EB779A" w:rsidRPr="009A3E3E" w:rsidRDefault="00EB779A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Свободная мощность существующих централизованных сетей для подключения имеется, максимальная нагрузка для подключения Объекта - 10,0 м</w:t>
      </w:r>
      <w:r w:rsidRPr="009A3E3E">
        <w:rPr>
          <w:rFonts w:ascii="Times New Roman" w:eastAsia="Calibri" w:hAnsi="Times New Roman" w:cs="Times New Roman"/>
          <w:sz w:val="24"/>
          <w:szCs w:val="24"/>
          <w:vertAlign w:val="superscript"/>
          <w:lang w:bidi="ru-RU"/>
        </w:rPr>
        <w:t>3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/сутки.</w:t>
      </w:r>
    </w:p>
    <w:p w14:paraId="1923AC2B" w14:textId="4D180D86" w:rsidR="00EB779A" w:rsidRPr="009A3E3E" w:rsidRDefault="00EB779A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Данная информация не является техническими условиями подключения объекта капитального строительства к сетям холодного водоснабжения и водоотведения и действительна </w:t>
      </w:r>
      <w:r w:rsidR="00273FC8"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до 20.07.2023</w:t>
      </w:r>
      <w:r w:rsidRPr="009A3E3E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14:paraId="6EC9D695" w14:textId="15A9C4B3" w:rsidR="003059F9" w:rsidRPr="009A3E3E" w:rsidRDefault="007C49D9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- к сетям водоснабжения и канализации ООО «РВК-Липецк» по Лоту №</w:t>
      </w:r>
      <w:r w:rsidR="003059F9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="00F6015B" w:rsidRPr="009A3E3E">
        <w:rPr>
          <w:rFonts w:ascii="Times New Roman" w:hAnsi="Times New Roman" w:cs="Times New Roman"/>
          <w:bCs/>
          <w:sz w:val="24"/>
          <w:szCs w:val="24"/>
        </w:rPr>
        <w:t xml:space="preserve">имеется </w:t>
      </w:r>
      <w:r w:rsidR="003059F9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возможность подключения к централизованным системам водоснабжения и водоотведения земельно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го</w:t>
      </w:r>
      <w:r w:rsidR="003059F9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участк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а</w:t>
      </w:r>
      <w:r w:rsidR="003059F9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 кадастровым номером 48:20:0041801:111, площадью 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</w:t>
      </w:r>
      <w:r w:rsidR="003059F9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1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3059F9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700 кв.м в районе ул. Никитина в г. Липецке (далее - Объект).</w:t>
      </w:r>
    </w:p>
    <w:p w14:paraId="503A0B36" w14:textId="2187414D" w:rsidR="003059F9" w:rsidRPr="009A3E3E" w:rsidRDefault="003059F9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Планируемая точка подключения к централизованной системе водоснабжения определяется на границе земельного участка на расстоянии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приблизительно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15-20 м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 действующей сети Д</w:t>
      </w:r>
      <w:r w:rsidRPr="009A3E3E">
        <w:rPr>
          <w:rFonts w:ascii="Times New Roman" w:hAnsi="Times New Roman" w:cs="Times New Roman"/>
          <w:bCs/>
          <w:sz w:val="24"/>
          <w:szCs w:val="24"/>
          <w:vertAlign w:val="subscript"/>
          <w:lang w:bidi="ru-RU"/>
        </w:rPr>
        <w:t>у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200 мм. по ул. Никитина.</w:t>
      </w:r>
    </w:p>
    <w:p w14:paraId="5DCD04D6" w14:textId="6406CBD7" w:rsidR="003059F9" w:rsidRPr="009A3E3E" w:rsidRDefault="003059F9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Планируемая точка подключения к централизованной системе водоотведения определяется на границе земельного участка на расстоянии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примерно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20-25 м</w:t>
      </w:r>
      <w:r w:rsidR="004734A7"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 действующей сети Д</w:t>
      </w:r>
      <w:r w:rsidRPr="009A3E3E">
        <w:rPr>
          <w:rFonts w:ascii="Times New Roman" w:hAnsi="Times New Roman" w:cs="Times New Roman"/>
          <w:bCs/>
          <w:sz w:val="24"/>
          <w:szCs w:val="24"/>
          <w:vertAlign w:val="subscript"/>
          <w:lang w:bidi="ru-RU"/>
        </w:rPr>
        <w:t>у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200 мм, проложенной по ул. Никитина.</w:t>
      </w:r>
    </w:p>
    <w:p w14:paraId="1D3F6700" w14:textId="77777777" w:rsidR="003059F9" w:rsidRPr="009A3E3E" w:rsidRDefault="003059F9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Свободная мощность существующих централизованных сетей для подключения имеется, максимальная нагрузка для подключения Объекта - 5,0 м</w:t>
      </w:r>
      <w:r w:rsidRPr="009A3E3E">
        <w:rPr>
          <w:rFonts w:ascii="Times New Roman" w:hAnsi="Times New Roman" w:cs="Times New Roman"/>
          <w:bCs/>
          <w:sz w:val="24"/>
          <w:szCs w:val="24"/>
          <w:vertAlign w:val="superscript"/>
          <w:lang w:bidi="ru-RU"/>
        </w:rPr>
        <w:t>3</w:t>
      </w: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/сутки.</w:t>
      </w:r>
    </w:p>
    <w:p w14:paraId="245F3C00" w14:textId="4D310F98" w:rsidR="003059F9" w:rsidRPr="009A3E3E" w:rsidRDefault="003059F9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A3E3E">
        <w:rPr>
          <w:rFonts w:ascii="Times New Roman" w:hAnsi="Times New Roman" w:cs="Times New Roman"/>
          <w:bCs/>
          <w:sz w:val="24"/>
          <w:szCs w:val="24"/>
          <w:lang w:bidi="ru-RU"/>
        </w:rPr>
        <w:t>Данная информация не является техническими условиями подключения объекта капитального строительства к сетям холодного водоснабжения и водоотведения и действительна до 28.07.2023.</w:t>
      </w:r>
    </w:p>
    <w:p w14:paraId="1A7EE60B" w14:textId="5CA9F52A" w:rsidR="0080470D" w:rsidRDefault="00847CF3" w:rsidP="003418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Раздел II</w:t>
      </w:r>
    </w:p>
    <w:p w14:paraId="7F2F2D36" w14:textId="77777777" w:rsidR="006E0A73" w:rsidRPr="009A3E3E" w:rsidRDefault="006E0A73" w:rsidP="0034182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F9627" w14:textId="6EF30559" w:rsidR="0098701A" w:rsidRPr="009A3E3E" w:rsidRDefault="00D2419D" w:rsidP="00341825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2.</w:t>
      </w:r>
      <w:r w:rsidR="00847CF3" w:rsidRPr="009A3E3E">
        <w:rPr>
          <w:rFonts w:ascii="Times New Roman" w:hAnsi="Times New Roman" w:cs="Times New Roman"/>
          <w:b/>
          <w:sz w:val="24"/>
          <w:szCs w:val="24"/>
        </w:rPr>
        <w:t xml:space="preserve"> Порядок приема заявок на участие в аукцио</w:t>
      </w:r>
      <w:r w:rsidR="0098701A" w:rsidRPr="009A3E3E">
        <w:rPr>
          <w:rFonts w:ascii="Times New Roman" w:hAnsi="Times New Roman" w:cs="Times New Roman"/>
          <w:b/>
          <w:sz w:val="24"/>
          <w:szCs w:val="24"/>
        </w:rPr>
        <w:t>не, внесения и возврата задатка</w:t>
      </w:r>
    </w:p>
    <w:p w14:paraId="10BEBB8E" w14:textId="1D66F66C" w:rsidR="00C93AB6" w:rsidRPr="009A3E3E" w:rsidRDefault="00D2419D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2</w:t>
      </w:r>
      <w:r w:rsidR="003F0D34" w:rsidRPr="009A3E3E">
        <w:rPr>
          <w:rFonts w:ascii="Times New Roman" w:hAnsi="Times New Roman" w:cs="Times New Roman"/>
          <w:sz w:val="24"/>
          <w:szCs w:val="24"/>
        </w:rPr>
        <w:t xml:space="preserve">.1. </w:t>
      </w:r>
      <w:r w:rsidR="00C93AB6" w:rsidRPr="009A3E3E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</w:t>
      </w:r>
      <w:r w:rsidR="009F5875" w:rsidRPr="009A3E3E">
        <w:rPr>
          <w:rFonts w:ascii="Times New Roman" w:hAnsi="Times New Roman" w:cs="Times New Roman"/>
          <w:sz w:val="24"/>
          <w:szCs w:val="24"/>
        </w:rPr>
        <w:t>,</w:t>
      </w:r>
      <w:r w:rsidR="00C93AB6" w:rsidRPr="009A3E3E">
        <w:rPr>
          <w:rFonts w:ascii="Times New Roman" w:hAnsi="Times New Roman" w:cs="Times New Roman"/>
          <w:sz w:val="24"/>
          <w:szCs w:val="24"/>
        </w:rPr>
        <w:t xml:space="preserve"> в установленный в извещении о проведении аукциона срок</w:t>
      </w:r>
      <w:r w:rsidR="009F5875" w:rsidRPr="009A3E3E">
        <w:rPr>
          <w:rFonts w:ascii="Times New Roman" w:hAnsi="Times New Roman" w:cs="Times New Roman"/>
          <w:sz w:val="24"/>
          <w:szCs w:val="24"/>
        </w:rPr>
        <w:t>,</w:t>
      </w:r>
      <w:r w:rsidR="00C93AB6" w:rsidRPr="009A3E3E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14:paraId="002DF78E" w14:textId="77777777" w:rsidR="00C93AB6" w:rsidRPr="009A3E3E" w:rsidRDefault="00C93AB6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7E7EA234" w14:textId="77777777" w:rsidR="00C93AB6" w:rsidRPr="009A3E3E" w:rsidRDefault="00C93AB6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14:paraId="5B2197C1" w14:textId="77777777" w:rsidR="00C93AB6" w:rsidRPr="009A3E3E" w:rsidRDefault="00C93AB6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2C7C0DF" w14:textId="77777777" w:rsidR="00C93AB6" w:rsidRPr="009A3E3E" w:rsidRDefault="00C93AB6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343F0B38" w14:textId="77777777" w:rsidR="00C93AB6" w:rsidRPr="009A3E3E" w:rsidRDefault="00C93AB6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Заявка составляется в двух экземплярах.</w:t>
      </w:r>
    </w:p>
    <w:p w14:paraId="719E45DF" w14:textId="77777777" w:rsidR="00C93AB6" w:rsidRPr="009A3E3E" w:rsidRDefault="00C93AB6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5FEB76BE" w14:textId="77777777" w:rsidR="00C93AB6" w:rsidRPr="009A3E3E" w:rsidRDefault="00C93AB6" w:rsidP="0034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Заявки на участие в аукционе, поступившие по истечении срока приема заявок, возвращаются заявителям в день их поступления.</w:t>
      </w:r>
    </w:p>
    <w:p w14:paraId="5E1CE963" w14:textId="3BC23C41" w:rsidR="0098701A" w:rsidRPr="009A3E3E" w:rsidRDefault="00847CF3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6325F26" w14:textId="086A055F" w:rsidR="00042658" w:rsidRPr="009A3E3E" w:rsidRDefault="00D2419D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2</w:t>
      </w:r>
      <w:r w:rsidR="00847CF3" w:rsidRPr="009A3E3E">
        <w:rPr>
          <w:rFonts w:ascii="Times New Roman" w:hAnsi="Times New Roman" w:cs="Times New Roman"/>
          <w:sz w:val="24"/>
          <w:szCs w:val="24"/>
        </w:rPr>
        <w:t>.</w:t>
      </w:r>
      <w:r w:rsidR="00EE56BA" w:rsidRPr="009A3E3E">
        <w:rPr>
          <w:rFonts w:ascii="Times New Roman" w:hAnsi="Times New Roman" w:cs="Times New Roman"/>
          <w:sz w:val="24"/>
          <w:szCs w:val="24"/>
        </w:rPr>
        <w:t>2</w:t>
      </w:r>
      <w:r w:rsidR="00847CF3" w:rsidRPr="009A3E3E">
        <w:rPr>
          <w:rFonts w:ascii="Times New Roman" w:hAnsi="Times New Roman" w:cs="Times New Roman"/>
          <w:sz w:val="24"/>
          <w:szCs w:val="24"/>
        </w:rPr>
        <w:t xml:space="preserve">. Заявки с прилагаемыми к ним документами по </w:t>
      </w:r>
      <w:r w:rsidR="00A506B4" w:rsidRPr="009A3E3E">
        <w:rPr>
          <w:rFonts w:ascii="Times New Roman" w:hAnsi="Times New Roman" w:cs="Times New Roman"/>
          <w:sz w:val="24"/>
          <w:szCs w:val="24"/>
        </w:rPr>
        <w:t>Л</w:t>
      </w:r>
      <w:r w:rsidR="00847CF3" w:rsidRPr="009A3E3E">
        <w:rPr>
          <w:rFonts w:ascii="Times New Roman" w:hAnsi="Times New Roman" w:cs="Times New Roman"/>
          <w:sz w:val="24"/>
          <w:szCs w:val="24"/>
        </w:rPr>
        <w:t>отам №№ 1</w:t>
      </w:r>
      <w:r w:rsidR="0028314E" w:rsidRPr="009A3E3E">
        <w:rPr>
          <w:rFonts w:ascii="Times New Roman" w:eastAsia="Calibri" w:hAnsi="Times New Roman" w:cs="Times New Roman"/>
          <w:sz w:val="24"/>
          <w:szCs w:val="24"/>
        </w:rPr>
        <w:t>–</w:t>
      </w:r>
      <w:r w:rsidR="003059F9" w:rsidRPr="009A3E3E">
        <w:rPr>
          <w:rFonts w:ascii="Times New Roman" w:eastAsia="Calibri" w:hAnsi="Times New Roman" w:cs="Times New Roman"/>
          <w:sz w:val="24"/>
          <w:szCs w:val="24"/>
        </w:rPr>
        <w:t>3</w:t>
      </w:r>
      <w:r w:rsidR="00847CF3" w:rsidRPr="009A3E3E">
        <w:rPr>
          <w:rFonts w:ascii="Times New Roman" w:hAnsi="Times New Roman" w:cs="Times New Roman"/>
          <w:sz w:val="24"/>
          <w:szCs w:val="24"/>
        </w:rPr>
        <w:t xml:space="preserve">, указанными в пункте </w:t>
      </w:r>
      <w:r w:rsidRPr="009A3E3E">
        <w:rPr>
          <w:rFonts w:ascii="Times New Roman" w:hAnsi="Times New Roman" w:cs="Times New Roman"/>
          <w:sz w:val="24"/>
          <w:szCs w:val="24"/>
        </w:rPr>
        <w:t>2</w:t>
      </w:r>
      <w:r w:rsidR="00847CF3" w:rsidRPr="009A3E3E">
        <w:rPr>
          <w:rFonts w:ascii="Times New Roman" w:hAnsi="Times New Roman" w:cs="Times New Roman"/>
          <w:sz w:val="24"/>
          <w:szCs w:val="24"/>
        </w:rPr>
        <w:t>.</w:t>
      </w:r>
      <w:r w:rsidR="00EE56BA" w:rsidRPr="009A3E3E">
        <w:rPr>
          <w:rFonts w:ascii="Times New Roman" w:hAnsi="Times New Roman" w:cs="Times New Roman"/>
          <w:sz w:val="24"/>
          <w:szCs w:val="24"/>
        </w:rPr>
        <w:t>1</w:t>
      </w:r>
      <w:r w:rsidR="00847CF3" w:rsidRPr="009A3E3E">
        <w:rPr>
          <w:rFonts w:ascii="Times New Roman" w:hAnsi="Times New Roman" w:cs="Times New Roman"/>
          <w:sz w:val="24"/>
          <w:szCs w:val="24"/>
        </w:rPr>
        <w:t xml:space="preserve"> настоящего извещения, принимаются организатором аукциона </w:t>
      </w:r>
      <w:r w:rsidR="00042658" w:rsidRPr="009A3E3E">
        <w:rPr>
          <w:rFonts w:ascii="Times New Roman" w:hAnsi="Times New Roman" w:cs="Times New Roman"/>
          <w:b/>
          <w:sz w:val="24"/>
          <w:szCs w:val="24"/>
        </w:rPr>
        <w:t>с</w:t>
      </w:r>
      <w:r w:rsidR="00D824B1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9F9" w:rsidRPr="009A3E3E">
        <w:rPr>
          <w:rFonts w:ascii="Times New Roman" w:hAnsi="Times New Roman" w:cs="Times New Roman"/>
          <w:b/>
          <w:sz w:val="24"/>
          <w:szCs w:val="24"/>
        </w:rPr>
        <w:t>24</w:t>
      </w:r>
      <w:r w:rsidR="0084105F" w:rsidRPr="009A3E3E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042658" w:rsidRPr="009A3E3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4105F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="00042658" w:rsidRPr="009A3E3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042658" w:rsidRPr="009A3E3E">
        <w:rPr>
          <w:rFonts w:ascii="Times New Roman" w:hAnsi="Times New Roman" w:cs="Times New Roman"/>
          <w:sz w:val="24"/>
          <w:szCs w:val="24"/>
        </w:rPr>
        <w:t>по адресу: г. Липецк, ул. Валентина Скороходова, д. 2, О</w:t>
      </w:r>
      <w:r w:rsidR="00B20B84" w:rsidRPr="009A3E3E">
        <w:rPr>
          <w:rFonts w:ascii="Times New Roman" w:hAnsi="Times New Roman" w:cs="Times New Roman"/>
          <w:sz w:val="24"/>
          <w:szCs w:val="24"/>
        </w:rPr>
        <w:t>К</w:t>
      </w:r>
      <w:r w:rsidR="00042658" w:rsidRPr="009A3E3E">
        <w:rPr>
          <w:rFonts w:ascii="Times New Roman" w:hAnsi="Times New Roman" w:cs="Times New Roman"/>
          <w:sz w:val="24"/>
          <w:szCs w:val="24"/>
        </w:rPr>
        <w:t>У «Областной фонд имущества», отдел документального обеспечения земельно-имущественных отношений и проведения торгов, 5 этаж, каб. 516</w:t>
      </w:r>
      <w:r w:rsidR="004734A7" w:rsidRPr="009A3E3E">
        <w:rPr>
          <w:rFonts w:ascii="Times New Roman" w:hAnsi="Times New Roman" w:cs="Times New Roman"/>
          <w:sz w:val="24"/>
          <w:szCs w:val="24"/>
        </w:rPr>
        <w:t>,</w:t>
      </w:r>
      <w:r w:rsidR="00042658" w:rsidRPr="009A3E3E">
        <w:rPr>
          <w:rFonts w:ascii="Times New Roman" w:hAnsi="Times New Roman" w:cs="Times New Roman"/>
          <w:sz w:val="24"/>
          <w:szCs w:val="24"/>
        </w:rPr>
        <w:t xml:space="preserve"> или путем направления электронных документов с применением простой электронной цифровой подписи</w:t>
      </w:r>
      <w:r w:rsidR="00925A5A" w:rsidRPr="009A3E3E">
        <w:rPr>
          <w:rFonts w:ascii="Times New Roman" w:hAnsi="Times New Roman" w:cs="Times New Roman"/>
          <w:sz w:val="24"/>
          <w:szCs w:val="24"/>
        </w:rPr>
        <w:t>,</w:t>
      </w:r>
      <w:r w:rsidR="00042658" w:rsidRPr="009A3E3E">
        <w:rPr>
          <w:rFonts w:ascii="Times New Roman" w:hAnsi="Times New Roman" w:cs="Times New Roman"/>
          <w:sz w:val="24"/>
          <w:szCs w:val="24"/>
        </w:rPr>
        <w:t xml:space="preserve"> либо усиленной квалифицированной электронной цифровой подписи на электронную почту </w:t>
      </w:r>
      <w:r w:rsidR="00B20B84" w:rsidRPr="009A3E3E">
        <w:rPr>
          <w:rFonts w:ascii="Times New Roman" w:hAnsi="Times New Roman" w:cs="Times New Roman"/>
          <w:sz w:val="24"/>
          <w:szCs w:val="24"/>
          <w:lang w:val="en-US"/>
        </w:rPr>
        <w:t>torg</w:t>
      </w:r>
      <w:r w:rsidR="00B20B84" w:rsidRPr="009A3E3E">
        <w:rPr>
          <w:rFonts w:ascii="Times New Roman" w:hAnsi="Times New Roman" w:cs="Times New Roman"/>
          <w:sz w:val="24"/>
          <w:szCs w:val="24"/>
        </w:rPr>
        <w:t>@</w:t>
      </w:r>
      <w:r w:rsidR="00042658" w:rsidRPr="009A3E3E">
        <w:rPr>
          <w:rFonts w:ascii="Times New Roman" w:hAnsi="Times New Roman" w:cs="Times New Roman"/>
          <w:sz w:val="24"/>
          <w:szCs w:val="24"/>
        </w:rPr>
        <w:t xml:space="preserve">filo.ru, по рабочим дням с </w:t>
      </w:r>
      <w:r w:rsidR="00222845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042658" w:rsidRPr="009A3E3E">
        <w:rPr>
          <w:rFonts w:ascii="Times New Roman" w:hAnsi="Times New Roman" w:cs="Times New Roman"/>
          <w:sz w:val="24"/>
          <w:szCs w:val="24"/>
        </w:rPr>
        <w:t xml:space="preserve">08 часов 30 минут до 17 часов 30 минут (кроме пятницы), в пятницу заявки принимаются до 16 часов 30 минут, в предпраздничные дни заявки принимаются до 12 часов 00 минут, </w:t>
      </w:r>
      <w:r w:rsidR="003E26EB" w:rsidRPr="009A3E3E">
        <w:rPr>
          <w:rFonts w:ascii="Times New Roman" w:hAnsi="Times New Roman" w:cs="Times New Roman"/>
          <w:sz w:val="24"/>
          <w:szCs w:val="24"/>
        </w:rPr>
        <w:t xml:space="preserve">в </w:t>
      </w:r>
      <w:r w:rsidR="002B1DCF" w:rsidRPr="009A3E3E">
        <w:rPr>
          <w:rFonts w:ascii="Times New Roman" w:hAnsi="Times New Roman" w:cs="Times New Roman"/>
          <w:sz w:val="24"/>
          <w:szCs w:val="24"/>
        </w:rPr>
        <w:t>праздничные</w:t>
      </w:r>
      <w:r w:rsidR="003E26EB" w:rsidRPr="009A3E3E">
        <w:rPr>
          <w:rFonts w:ascii="Times New Roman" w:hAnsi="Times New Roman" w:cs="Times New Roman"/>
          <w:sz w:val="24"/>
          <w:szCs w:val="24"/>
        </w:rPr>
        <w:t>, нерабочие</w:t>
      </w:r>
      <w:r w:rsidR="002B1DCF" w:rsidRPr="009A3E3E">
        <w:rPr>
          <w:rFonts w:ascii="Times New Roman" w:hAnsi="Times New Roman" w:cs="Times New Roman"/>
          <w:sz w:val="24"/>
          <w:szCs w:val="24"/>
        </w:rPr>
        <w:t xml:space="preserve"> и выходные дни заявки не принимаются, </w:t>
      </w:r>
      <w:r w:rsidR="00042658" w:rsidRPr="009A3E3E">
        <w:rPr>
          <w:rFonts w:ascii="Times New Roman" w:hAnsi="Times New Roman" w:cs="Times New Roman"/>
          <w:sz w:val="24"/>
          <w:szCs w:val="24"/>
        </w:rPr>
        <w:t>перерыв с 13 часов</w:t>
      </w:r>
      <w:r w:rsidR="003E26EB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042658" w:rsidRPr="009A3E3E">
        <w:rPr>
          <w:rFonts w:ascii="Times New Roman" w:hAnsi="Times New Roman" w:cs="Times New Roman"/>
          <w:sz w:val="24"/>
          <w:szCs w:val="24"/>
        </w:rPr>
        <w:t>00 минут до</w:t>
      </w:r>
      <w:r w:rsidR="00F571F5" w:rsidRPr="009A3E3E">
        <w:rPr>
          <w:rFonts w:ascii="Times New Roman" w:hAnsi="Times New Roman" w:cs="Times New Roman"/>
          <w:sz w:val="24"/>
          <w:szCs w:val="24"/>
        </w:rPr>
        <w:t xml:space="preserve"> </w:t>
      </w:r>
      <w:r w:rsidR="00F14AC3" w:rsidRPr="009A3E3E">
        <w:rPr>
          <w:rFonts w:ascii="Times New Roman" w:hAnsi="Times New Roman" w:cs="Times New Roman"/>
          <w:sz w:val="24"/>
          <w:szCs w:val="24"/>
        </w:rPr>
        <w:t>1</w:t>
      </w:r>
      <w:r w:rsidR="00042658" w:rsidRPr="009A3E3E">
        <w:rPr>
          <w:rFonts w:ascii="Times New Roman" w:hAnsi="Times New Roman" w:cs="Times New Roman"/>
          <w:sz w:val="24"/>
          <w:szCs w:val="24"/>
        </w:rPr>
        <w:t>4 часов 00 минут (время московское).</w:t>
      </w:r>
    </w:p>
    <w:p w14:paraId="6C570F9A" w14:textId="0EF067FC" w:rsidR="009A6EA3" w:rsidRPr="009A3E3E" w:rsidRDefault="00847CF3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Прием заявок прекращается </w:t>
      </w:r>
      <w:r w:rsidRPr="009A3E3E">
        <w:rPr>
          <w:rFonts w:ascii="Times New Roman" w:hAnsi="Times New Roman" w:cs="Times New Roman"/>
          <w:b/>
          <w:sz w:val="24"/>
          <w:szCs w:val="24"/>
        </w:rPr>
        <w:t>в 1</w:t>
      </w:r>
      <w:r w:rsidR="001950B1" w:rsidRPr="009A3E3E">
        <w:rPr>
          <w:rFonts w:ascii="Times New Roman" w:hAnsi="Times New Roman" w:cs="Times New Roman"/>
          <w:b/>
          <w:sz w:val="24"/>
          <w:szCs w:val="24"/>
        </w:rPr>
        <w:t>7</w:t>
      </w:r>
      <w:r w:rsidR="00AF58BA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424" w:rsidRPr="009A3E3E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862A4" w:rsidRPr="009A3E3E">
        <w:rPr>
          <w:rFonts w:ascii="Times New Roman" w:hAnsi="Times New Roman" w:cs="Times New Roman"/>
          <w:b/>
          <w:sz w:val="24"/>
          <w:szCs w:val="24"/>
        </w:rPr>
        <w:t>3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0 минут </w:t>
      </w:r>
      <w:r w:rsidR="003059F9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="009957C3">
        <w:rPr>
          <w:rFonts w:ascii="Times New Roman" w:hAnsi="Times New Roman" w:cs="Times New Roman"/>
          <w:b/>
          <w:sz w:val="24"/>
          <w:szCs w:val="24"/>
        </w:rPr>
        <w:t>3</w:t>
      </w:r>
      <w:r w:rsidR="00754BCC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05F" w:rsidRPr="009A3E3E">
        <w:rPr>
          <w:rFonts w:ascii="Times New Roman" w:hAnsi="Times New Roman" w:cs="Times New Roman"/>
          <w:b/>
          <w:sz w:val="24"/>
          <w:szCs w:val="24"/>
        </w:rPr>
        <w:t>ноября</w:t>
      </w:r>
      <w:r w:rsidR="00AF58BA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431" w:rsidRPr="009A3E3E">
        <w:rPr>
          <w:rFonts w:ascii="Times New Roman" w:hAnsi="Times New Roman" w:cs="Times New Roman"/>
          <w:b/>
          <w:sz w:val="24"/>
          <w:szCs w:val="24"/>
        </w:rPr>
        <w:t>20</w:t>
      </w:r>
      <w:r w:rsidR="00D824B1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="009C33F5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595FD0E1" w14:textId="1DACC764" w:rsidR="00F94832" w:rsidRPr="009A3E3E" w:rsidRDefault="00F94832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П</w:t>
      </w:r>
      <w:r w:rsidR="00925A5A" w:rsidRPr="009A3E3E">
        <w:rPr>
          <w:rFonts w:ascii="Times New Roman" w:hAnsi="Times New Roman" w:cs="Times New Roman"/>
          <w:sz w:val="24"/>
          <w:szCs w:val="24"/>
        </w:rPr>
        <w:t xml:space="preserve">одведение итогов приема заявок </w:t>
      </w:r>
      <w:r w:rsidRPr="009A3E3E">
        <w:rPr>
          <w:rFonts w:ascii="Times New Roman" w:hAnsi="Times New Roman" w:cs="Times New Roman"/>
          <w:sz w:val="24"/>
          <w:szCs w:val="24"/>
        </w:rPr>
        <w:t xml:space="preserve">начиная </w:t>
      </w:r>
      <w:r w:rsidR="002113E3" w:rsidRPr="009A3E3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307FC" w:rsidRPr="009A3E3E">
        <w:rPr>
          <w:rFonts w:ascii="Times New Roman" w:hAnsi="Times New Roman" w:cs="Times New Roman"/>
          <w:b/>
          <w:sz w:val="24"/>
          <w:szCs w:val="24"/>
        </w:rPr>
        <w:t>12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часов 00 минут по московскому времени </w:t>
      </w:r>
      <w:r w:rsidR="003059F9" w:rsidRPr="009A3E3E">
        <w:rPr>
          <w:rFonts w:ascii="Times New Roman" w:hAnsi="Times New Roman" w:cs="Times New Roman"/>
          <w:b/>
          <w:sz w:val="24"/>
          <w:szCs w:val="24"/>
        </w:rPr>
        <w:t>24</w:t>
      </w:r>
      <w:r w:rsidR="00754BCC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05F" w:rsidRPr="009A3E3E">
        <w:rPr>
          <w:rFonts w:ascii="Times New Roman" w:hAnsi="Times New Roman" w:cs="Times New Roman"/>
          <w:b/>
          <w:sz w:val="24"/>
          <w:szCs w:val="24"/>
        </w:rPr>
        <w:t>ноября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33F5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A3E3E">
        <w:rPr>
          <w:rFonts w:ascii="Times New Roman" w:hAnsi="Times New Roman" w:cs="Times New Roman"/>
          <w:sz w:val="24"/>
          <w:szCs w:val="24"/>
        </w:rPr>
        <w:t>. После указанного</w:t>
      </w:r>
      <w:bookmarkStart w:id="4" w:name="_GoBack"/>
      <w:bookmarkEnd w:id="4"/>
      <w:r w:rsidRPr="009A3E3E">
        <w:rPr>
          <w:rFonts w:ascii="Times New Roman" w:hAnsi="Times New Roman" w:cs="Times New Roman"/>
          <w:sz w:val="24"/>
          <w:szCs w:val="24"/>
        </w:rPr>
        <w:t xml:space="preserve"> времени рассмотрение заявок на уч</w:t>
      </w:r>
      <w:r w:rsidR="00330617" w:rsidRPr="009A3E3E">
        <w:rPr>
          <w:rFonts w:ascii="Times New Roman" w:hAnsi="Times New Roman" w:cs="Times New Roman"/>
          <w:sz w:val="24"/>
          <w:szCs w:val="24"/>
        </w:rPr>
        <w:t>астие в аукционе по Лотам№ 1-</w:t>
      </w:r>
      <w:r w:rsidR="004734A7" w:rsidRPr="009A3E3E">
        <w:rPr>
          <w:rFonts w:ascii="Times New Roman" w:hAnsi="Times New Roman" w:cs="Times New Roman"/>
          <w:sz w:val="24"/>
          <w:szCs w:val="24"/>
        </w:rPr>
        <w:t>3</w:t>
      </w:r>
      <w:r w:rsidRPr="009A3E3E">
        <w:rPr>
          <w:rFonts w:ascii="Times New Roman" w:hAnsi="Times New Roman" w:cs="Times New Roman"/>
          <w:sz w:val="24"/>
          <w:szCs w:val="24"/>
        </w:rPr>
        <w:t xml:space="preserve"> поочередно производится в соответствии с прописанным временем.</w:t>
      </w:r>
    </w:p>
    <w:p w14:paraId="4BDD258C" w14:textId="4FE67278" w:rsidR="009A6EA3" w:rsidRDefault="00D2419D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2</w:t>
      </w:r>
      <w:r w:rsidR="00847CF3" w:rsidRPr="009A3E3E">
        <w:rPr>
          <w:rFonts w:ascii="Times New Roman" w:hAnsi="Times New Roman" w:cs="Times New Roman"/>
          <w:sz w:val="24"/>
          <w:szCs w:val="24"/>
        </w:rPr>
        <w:t>.</w:t>
      </w:r>
      <w:r w:rsidR="00EE56BA" w:rsidRPr="009A3E3E">
        <w:rPr>
          <w:rFonts w:ascii="Times New Roman" w:hAnsi="Times New Roman" w:cs="Times New Roman"/>
          <w:sz w:val="24"/>
          <w:szCs w:val="24"/>
        </w:rPr>
        <w:t>3</w:t>
      </w:r>
      <w:r w:rsidR="00847CF3" w:rsidRPr="009A3E3E">
        <w:rPr>
          <w:rFonts w:ascii="Times New Roman" w:hAnsi="Times New Roman" w:cs="Times New Roman"/>
          <w:sz w:val="24"/>
          <w:szCs w:val="24"/>
        </w:rPr>
        <w:t xml:space="preserve">. Для участия в аукционе </w:t>
      </w:r>
      <w:r w:rsidR="0084105F" w:rsidRPr="009A3E3E">
        <w:rPr>
          <w:rFonts w:ascii="Times New Roman" w:hAnsi="Times New Roman" w:cs="Times New Roman"/>
          <w:sz w:val="24"/>
          <w:szCs w:val="24"/>
        </w:rPr>
        <w:t>Заявитель</w:t>
      </w:r>
      <w:r w:rsidR="00847CF3" w:rsidRPr="009A3E3E">
        <w:rPr>
          <w:rFonts w:ascii="Times New Roman" w:hAnsi="Times New Roman" w:cs="Times New Roman"/>
          <w:sz w:val="24"/>
          <w:szCs w:val="24"/>
        </w:rPr>
        <w:t xml:space="preserve"> вносит задаток в безналичном порядке путе</w:t>
      </w:r>
      <w:r w:rsidR="00925A5A" w:rsidRPr="009A3E3E">
        <w:rPr>
          <w:rFonts w:ascii="Times New Roman" w:hAnsi="Times New Roman" w:cs="Times New Roman"/>
          <w:sz w:val="24"/>
          <w:szCs w:val="24"/>
        </w:rPr>
        <w:t xml:space="preserve">м единовременного перечисления </w:t>
      </w:r>
      <w:r w:rsidR="00847CF3" w:rsidRPr="009A3E3E">
        <w:rPr>
          <w:rFonts w:ascii="Times New Roman" w:hAnsi="Times New Roman" w:cs="Times New Roman"/>
          <w:sz w:val="24"/>
          <w:szCs w:val="24"/>
        </w:rPr>
        <w:t>денежных средств в валюте Российской Федерации на счет организатора аукциона:</w:t>
      </w:r>
    </w:p>
    <w:p w14:paraId="56C23731" w14:textId="73CC2538" w:rsidR="006E0A73" w:rsidRDefault="006E0A73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BCCE0D" w14:textId="77777777" w:rsidR="006E0A73" w:rsidRPr="009A3E3E" w:rsidRDefault="006E0A73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47179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ОГРН 1124823012005</w:t>
      </w:r>
    </w:p>
    <w:p w14:paraId="2A420846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ИНН 4826083625</w:t>
      </w:r>
    </w:p>
    <w:p w14:paraId="42442CB0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КПП 482601001</w:t>
      </w:r>
    </w:p>
    <w:p w14:paraId="4C732BD0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финансов Липецкой области (ОКУ «Областной фонд имущества» </w:t>
      </w:r>
    </w:p>
    <w:p w14:paraId="79649629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л/с 05026000020)</w:t>
      </w:r>
    </w:p>
    <w:p w14:paraId="22E1ADAA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р/с 03222643420000004600</w:t>
      </w:r>
    </w:p>
    <w:p w14:paraId="46D01585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Отделение Липецк Банка России//УФК по Липецкой</w:t>
      </w:r>
    </w:p>
    <w:p w14:paraId="37D66316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области г. Липецк</w:t>
      </w:r>
    </w:p>
    <w:p w14:paraId="36A41FAE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БИК 014206212</w:t>
      </w:r>
    </w:p>
    <w:p w14:paraId="51602423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к/с 40102810945370000039</w:t>
      </w:r>
    </w:p>
    <w:p w14:paraId="705728F4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КБК 04200000000000000510</w:t>
      </w:r>
    </w:p>
    <w:p w14:paraId="5ACB1B77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ОКТМО 42701000</w:t>
      </w:r>
    </w:p>
    <w:p w14:paraId="3CE983C4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3E">
        <w:rPr>
          <w:rFonts w:ascii="Times New Roman" w:hAnsi="Times New Roman" w:cs="Times New Roman"/>
          <w:b/>
          <w:bCs/>
          <w:sz w:val="24"/>
          <w:szCs w:val="24"/>
        </w:rPr>
        <w:t>код НПА 0008</w:t>
      </w:r>
    </w:p>
    <w:p w14:paraId="6570C061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Назначение платежа – задаток на участие в аукционе.</w:t>
      </w:r>
    </w:p>
    <w:p w14:paraId="319142B3" w14:textId="77777777" w:rsidR="00696F49" w:rsidRPr="009A3E3E" w:rsidRDefault="00696F49" w:rsidP="00341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>В назначении платежа необходимо указать номер Лота, кадастровый номер земельного участка, дату проведения аукциона.</w:t>
      </w:r>
    </w:p>
    <w:p w14:paraId="4BEB1404" w14:textId="7E9CD2E9" w:rsidR="009A6EA3" w:rsidRPr="009A3E3E" w:rsidRDefault="00847CF3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Задаток должен поступить </w:t>
      </w:r>
      <w:r w:rsidR="004D5028" w:rsidRPr="009A3E3E">
        <w:rPr>
          <w:rFonts w:ascii="Times New Roman" w:hAnsi="Times New Roman" w:cs="Times New Roman"/>
          <w:sz w:val="24"/>
          <w:szCs w:val="24"/>
        </w:rPr>
        <w:t xml:space="preserve">на </w:t>
      </w:r>
      <w:r w:rsidRPr="009A3E3E">
        <w:rPr>
          <w:rFonts w:ascii="Times New Roman" w:hAnsi="Times New Roman" w:cs="Times New Roman"/>
          <w:sz w:val="24"/>
          <w:szCs w:val="24"/>
        </w:rPr>
        <w:t xml:space="preserve">счет по указанным реквизитам не позднее </w:t>
      </w:r>
      <w:r w:rsidRPr="009A3E3E">
        <w:rPr>
          <w:rFonts w:ascii="Times New Roman" w:hAnsi="Times New Roman" w:cs="Times New Roman"/>
          <w:b/>
          <w:sz w:val="24"/>
          <w:szCs w:val="24"/>
        </w:rPr>
        <w:t>1</w:t>
      </w:r>
      <w:r w:rsidR="009307FC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Pr="009A3E3E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222845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/>
          <w:sz w:val="24"/>
          <w:szCs w:val="24"/>
        </w:rPr>
        <w:t>00 минут</w:t>
      </w:r>
      <w:r w:rsidR="00D15E53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9F9" w:rsidRPr="009A3E3E">
        <w:rPr>
          <w:rFonts w:ascii="Times New Roman" w:hAnsi="Times New Roman" w:cs="Times New Roman"/>
          <w:b/>
          <w:sz w:val="24"/>
          <w:szCs w:val="24"/>
        </w:rPr>
        <w:t>24</w:t>
      </w:r>
      <w:r w:rsidR="00D15E53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05F" w:rsidRPr="009A3E3E">
        <w:rPr>
          <w:rFonts w:ascii="Times New Roman" w:hAnsi="Times New Roman" w:cs="Times New Roman"/>
          <w:b/>
          <w:sz w:val="24"/>
          <w:szCs w:val="24"/>
        </w:rPr>
        <w:t>ноября</w:t>
      </w:r>
      <w:r w:rsidR="009C33F5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431" w:rsidRPr="009A3E3E">
        <w:rPr>
          <w:rFonts w:ascii="Times New Roman" w:hAnsi="Times New Roman" w:cs="Times New Roman"/>
          <w:b/>
          <w:sz w:val="24"/>
          <w:szCs w:val="24"/>
        </w:rPr>
        <w:t>20</w:t>
      </w:r>
      <w:r w:rsidR="00F94832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="009C33F5" w:rsidRPr="009A3E3E">
        <w:rPr>
          <w:rFonts w:ascii="Times New Roman" w:hAnsi="Times New Roman" w:cs="Times New Roman"/>
          <w:b/>
          <w:sz w:val="24"/>
          <w:szCs w:val="24"/>
        </w:rPr>
        <w:t>2</w:t>
      </w:r>
      <w:r w:rsidR="00F94832" w:rsidRPr="009A3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E3E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46BB7D2" w14:textId="77777777" w:rsidR="009A6EA3" w:rsidRPr="009A3E3E" w:rsidRDefault="00847CF3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0377A904" w14:textId="15690B4E" w:rsidR="009A6EA3" w:rsidRPr="009A3E3E" w:rsidRDefault="00D2419D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2</w:t>
      </w:r>
      <w:r w:rsidR="00847CF3" w:rsidRPr="009A3E3E">
        <w:rPr>
          <w:rFonts w:ascii="Times New Roman" w:hAnsi="Times New Roman" w:cs="Times New Roman"/>
          <w:sz w:val="24"/>
          <w:szCs w:val="24"/>
        </w:rPr>
        <w:t>.</w:t>
      </w:r>
      <w:r w:rsidR="00EE56BA" w:rsidRPr="009A3E3E">
        <w:rPr>
          <w:rFonts w:ascii="Times New Roman" w:hAnsi="Times New Roman" w:cs="Times New Roman"/>
          <w:sz w:val="24"/>
          <w:szCs w:val="24"/>
        </w:rPr>
        <w:t>4</w:t>
      </w:r>
      <w:r w:rsidR="00847CF3" w:rsidRPr="009A3E3E">
        <w:rPr>
          <w:rFonts w:ascii="Times New Roman" w:hAnsi="Times New Roman" w:cs="Times New Roman"/>
          <w:sz w:val="24"/>
          <w:szCs w:val="24"/>
        </w:rPr>
        <w:t xml:space="preserve">. Лицам, участвовавшим в аукционе, но не победившим в нем задатки возвращаются в течение трех рабочих дней со дня подписания протокола о результатах аукциона. </w:t>
      </w:r>
    </w:p>
    <w:p w14:paraId="209BBAFF" w14:textId="77777777" w:rsidR="009A6EA3" w:rsidRPr="009A3E3E" w:rsidRDefault="00847CF3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засчитывается в счет арендной платы. </w:t>
      </w:r>
    </w:p>
    <w:p w14:paraId="684A0382" w14:textId="330A0B3D" w:rsidR="00F0483F" w:rsidRPr="009A3E3E" w:rsidRDefault="00847CF3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E3E">
        <w:rPr>
          <w:rFonts w:ascii="Times New Roman" w:hAnsi="Times New Roman" w:cs="Times New Roman"/>
          <w:sz w:val="24"/>
          <w:szCs w:val="24"/>
        </w:rPr>
        <w:t>Задаток, внесенный победителем, либо лицом</w:t>
      </w:r>
      <w:r w:rsidR="00925A5A" w:rsidRPr="009A3E3E">
        <w:rPr>
          <w:rFonts w:ascii="Times New Roman" w:hAnsi="Times New Roman" w:cs="Times New Roman"/>
          <w:sz w:val="24"/>
          <w:szCs w:val="24"/>
        </w:rPr>
        <w:t>,</w:t>
      </w:r>
      <w:r w:rsidRPr="009A3E3E">
        <w:rPr>
          <w:rFonts w:ascii="Times New Roman" w:hAnsi="Times New Roman" w:cs="Times New Roman"/>
          <w:sz w:val="24"/>
          <w:szCs w:val="24"/>
        </w:rPr>
        <w:t xml:space="preserve"> единственно подавшим заявку на участие в аукционе, или лицом</w:t>
      </w:r>
      <w:r w:rsidR="00925A5A" w:rsidRPr="009A3E3E">
        <w:rPr>
          <w:rFonts w:ascii="Times New Roman" w:hAnsi="Times New Roman" w:cs="Times New Roman"/>
          <w:sz w:val="24"/>
          <w:szCs w:val="24"/>
        </w:rPr>
        <w:t>,</w:t>
      </w:r>
      <w:r w:rsidRPr="009A3E3E">
        <w:rPr>
          <w:rFonts w:ascii="Times New Roman" w:hAnsi="Times New Roman" w:cs="Times New Roman"/>
          <w:sz w:val="24"/>
          <w:szCs w:val="24"/>
        </w:rPr>
        <w:t xml:space="preserve"> единственно признанным участником аукциона, и не заключившим в установленном порядке договор аренды земельного участка, вследствие уклонения от заключения договора, не возвращается.</w:t>
      </w:r>
    </w:p>
    <w:p w14:paraId="235DFC41" w14:textId="77777777" w:rsidR="00D23737" w:rsidRPr="009A3E3E" w:rsidRDefault="00D23737" w:rsidP="00341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758DC8" w14:textId="06DD05D7" w:rsidR="00847CF3" w:rsidRPr="009A3E3E" w:rsidRDefault="00847CF3" w:rsidP="0034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E3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A3E3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2419D" w:rsidRPr="009A3E3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14:paraId="0ACD1FA8" w14:textId="737050B1" w:rsidR="002923BC" w:rsidRPr="009A3E3E" w:rsidRDefault="00D2419D" w:rsidP="003418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E3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25A5A" w:rsidRPr="009A3E3E">
        <w:rPr>
          <w:rFonts w:ascii="Times New Roman" w:eastAsia="Calibri" w:hAnsi="Times New Roman" w:cs="Times New Roman"/>
          <w:b/>
          <w:sz w:val="24"/>
          <w:szCs w:val="24"/>
        </w:rPr>
        <w:t>. Порядок проведения аукциона</w:t>
      </w:r>
    </w:p>
    <w:p w14:paraId="7A441604" w14:textId="7828873B" w:rsidR="002923BC" w:rsidRPr="009A3E3E" w:rsidRDefault="00D2419D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3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.1. Регистрация участников аукциона</w:t>
      </w:r>
      <w:r w:rsidR="009862A4" w:rsidRPr="009A3E3E">
        <w:rPr>
          <w:rFonts w:ascii="Times New Roman" w:eastAsia="Calibri" w:hAnsi="Times New Roman" w:cs="Times New Roman"/>
          <w:sz w:val="24"/>
          <w:szCs w:val="24"/>
        </w:rPr>
        <w:t xml:space="preserve"> по Лотам №№ 1</w:t>
      </w:r>
      <w:r w:rsidR="0028314E" w:rsidRPr="009A3E3E">
        <w:rPr>
          <w:rFonts w:ascii="Times New Roman" w:eastAsia="Calibri" w:hAnsi="Times New Roman" w:cs="Times New Roman"/>
          <w:sz w:val="24"/>
          <w:szCs w:val="24"/>
        </w:rPr>
        <w:t>–</w:t>
      </w:r>
      <w:r w:rsidR="003059F9" w:rsidRPr="009A3E3E">
        <w:rPr>
          <w:rFonts w:ascii="Times New Roman" w:eastAsia="Calibri" w:hAnsi="Times New Roman" w:cs="Times New Roman"/>
          <w:sz w:val="24"/>
          <w:szCs w:val="24"/>
        </w:rPr>
        <w:t>3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 xml:space="preserve"> проводится в день проведения аукциона в течение 15 минут до начала проведения процедуры аукциона</w:t>
      </w:r>
      <w:r w:rsidR="00B20B84" w:rsidRPr="009A3E3E">
        <w:rPr>
          <w:rFonts w:ascii="Times New Roman" w:eastAsia="Calibri" w:hAnsi="Times New Roman" w:cs="Times New Roman"/>
          <w:sz w:val="24"/>
          <w:szCs w:val="24"/>
        </w:rPr>
        <w:t xml:space="preserve"> по каждому его Лоту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06F3C7" w14:textId="05033F78" w:rsidR="002923BC" w:rsidRPr="009A3E3E" w:rsidRDefault="00D2419D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3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 xml:space="preserve">.2. Аукцион начинается с оглашения наименования предмета аукциона, основных характеристик Участка и начальной цены на право заключения договора аренды, «шага аукциона» и порядка проведения аукциона. Участникам аукциона выдаются пронумерованные карточки, которые они поднимают после оглашения начальной цены предмета аукциона (цены лота) и каждой очередной цены в случае, если они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</w:t>
      </w:r>
      <w:r w:rsidR="00587FAA" w:rsidRPr="009A3E3E">
        <w:rPr>
          <w:rFonts w:ascii="Times New Roman" w:eastAsia="Calibri" w:hAnsi="Times New Roman" w:cs="Times New Roman"/>
          <w:sz w:val="24"/>
          <w:szCs w:val="24"/>
        </w:rPr>
        <w:t xml:space="preserve">Если имеются иные участники аукциона, согласные приобрести предмет аукциона по оглашенной цене аукциона (лота), </w:t>
      </w:r>
      <w:r w:rsidRPr="009A3E3E">
        <w:rPr>
          <w:rFonts w:ascii="Times New Roman" w:eastAsia="Calibri" w:hAnsi="Times New Roman" w:cs="Times New Roman"/>
          <w:sz w:val="24"/>
          <w:szCs w:val="24"/>
        </w:rPr>
        <w:t xml:space="preserve">то </w:t>
      </w:r>
      <w:r w:rsidR="00587FAA" w:rsidRPr="009A3E3E">
        <w:rPr>
          <w:rFonts w:ascii="Times New Roman" w:eastAsia="Calibri" w:hAnsi="Times New Roman" w:cs="Times New Roman"/>
          <w:sz w:val="24"/>
          <w:szCs w:val="24"/>
        </w:rPr>
        <w:t xml:space="preserve">аукционист объявляет следующую цену права на заключение договора аренды в соответствии с «шагом аукциона». В ходе проведения аукциона участниками может быть предложено повышение цены на неопределенное количество шагов вперед, кратно «шагу аукциона». 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карточку, аукцион завершается.</w:t>
      </w:r>
      <w:r w:rsidR="00587FAA" w:rsidRPr="009A3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П</w:t>
      </w:r>
      <w:r w:rsidR="00925A5A" w:rsidRPr="009A3E3E">
        <w:rPr>
          <w:rFonts w:ascii="Times New Roman" w:eastAsia="Calibri" w:hAnsi="Times New Roman" w:cs="Times New Roman"/>
          <w:sz w:val="24"/>
          <w:szCs w:val="24"/>
        </w:rPr>
        <w:t xml:space="preserve">обедителем аукциона признается 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участник аукциона, предложивший наибольший размер ежегодной арендной платы за земельный участок</w:t>
      </w:r>
      <w:r w:rsidRPr="009A3E3E">
        <w:rPr>
          <w:rFonts w:ascii="Times New Roman" w:eastAsia="Calibri" w:hAnsi="Times New Roman" w:cs="Times New Roman"/>
          <w:sz w:val="24"/>
          <w:szCs w:val="24"/>
        </w:rPr>
        <w:t>,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 xml:space="preserve"> номер карточки которого был назван аукционистом последним.</w:t>
      </w:r>
    </w:p>
    <w:p w14:paraId="7FC2D861" w14:textId="39586450" w:rsidR="002923BC" w:rsidRPr="009A3E3E" w:rsidRDefault="00D2419D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3</w:t>
      </w:r>
      <w:r w:rsidR="00CD717D" w:rsidRPr="009A3E3E">
        <w:rPr>
          <w:rFonts w:ascii="Times New Roman" w:eastAsia="Calibri" w:hAnsi="Times New Roman" w:cs="Times New Roman"/>
          <w:sz w:val="24"/>
          <w:szCs w:val="24"/>
        </w:rPr>
        <w:t>.</w:t>
      </w:r>
      <w:r w:rsidR="00587FAA" w:rsidRPr="009A3E3E">
        <w:rPr>
          <w:rFonts w:ascii="Times New Roman" w:eastAsia="Calibri" w:hAnsi="Times New Roman" w:cs="Times New Roman"/>
          <w:sz w:val="24"/>
          <w:szCs w:val="24"/>
        </w:rPr>
        <w:t>3</w:t>
      </w:r>
      <w:r w:rsidR="00CD717D" w:rsidRPr="009A3E3E">
        <w:rPr>
          <w:rFonts w:ascii="Times New Roman" w:eastAsia="Calibri" w:hAnsi="Times New Roman" w:cs="Times New Roman"/>
          <w:sz w:val="24"/>
          <w:szCs w:val="24"/>
        </w:rPr>
        <w:t>.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 xml:space="preserve"> По завершению аукциона аукционист объявляет об окончании а</w:t>
      </w:r>
      <w:r w:rsidR="00925A5A" w:rsidRPr="009A3E3E">
        <w:rPr>
          <w:rFonts w:ascii="Times New Roman" w:eastAsia="Calibri" w:hAnsi="Times New Roman" w:cs="Times New Roman"/>
          <w:sz w:val="24"/>
          <w:szCs w:val="24"/>
        </w:rPr>
        <w:t>укциона, называет цену на право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 xml:space="preserve"> заключения договора аренды и номер карточки победителя аукциона.</w:t>
      </w:r>
    </w:p>
    <w:p w14:paraId="70F3FF31" w14:textId="121AB6E1" w:rsidR="003A62B4" w:rsidRPr="009A3E3E" w:rsidRDefault="00D2419D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3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.</w:t>
      </w:r>
      <w:r w:rsidR="00587FAA" w:rsidRPr="009A3E3E">
        <w:rPr>
          <w:rFonts w:ascii="Times New Roman" w:eastAsia="Calibri" w:hAnsi="Times New Roman" w:cs="Times New Roman"/>
          <w:sz w:val="24"/>
          <w:szCs w:val="24"/>
        </w:rPr>
        <w:t>4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. Протокол о результатах аукциона является документом, удостоверяющим право поб</w:t>
      </w:r>
      <w:r w:rsidR="00925A5A" w:rsidRPr="009A3E3E">
        <w:rPr>
          <w:rFonts w:ascii="Times New Roman" w:eastAsia="Calibri" w:hAnsi="Times New Roman" w:cs="Times New Roman"/>
          <w:sz w:val="24"/>
          <w:szCs w:val="24"/>
        </w:rPr>
        <w:t xml:space="preserve">едителя на заключение договора </w:t>
      </w:r>
      <w:r w:rsidR="00847CF3" w:rsidRPr="009A3E3E">
        <w:rPr>
          <w:rFonts w:ascii="Times New Roman" w:eastAsia="Calibri" w:hAnsi="Times New Roman" w:cs="Times New Roman"/>
          <w:sz w:val="24"/>
          <w:szCs w:val="24"/>
        </w:rPr>
        <w:t>аренды Участка</w:t>
      </w:r>
      <w:r w:rsidR="00031CA9" w:rsidRPr="009A3E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E69D39" w14:textId="77777777" w:rsidR="00D2419D" w:rsidRPr="009A3E3E" w:rsidRDefault="00D2419D" w:rsidP="0034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8B92D3" w14:textId="3D982D9D" w:rsidR="00847CF3" w:rsidRPr="009A3E3E" w:rsidRDefault="00847CF3" w:rsidP="00341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E12494" w:rsidRPr="009A3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аздел</w:t>
      </w:r>
      <w:r w:rsidRPr="009A3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2419D" w:rsidRPr="009A3E3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3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</w:t>
      </w:r>
    </w:p>
    <w:p w14:paraId="338C6E7D" w14:textId="419D54DD" w:rsidR="00847CF3" w:rsidRPr="009A3E3E" w:rsidRDefault="00D2419D" w:rsidP="00341825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47CF3" w:rsidRPr="009A3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Заключительные положения</w:t>
      </w:r>
    </w:p>
    <w:p w14:paraId="2D776FFA" w14:textId="77777777" w:rsidR="002923BC" w:rsidRPr="009A3E3E" w:rsidRDefault="00847CF3" w:rsidP="0034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извещении о проведении аукциона, регулируются законодательством Российской Федерации.</w:t>
      </w:r>
    </w:p>
    <w:p w14:paraId="5A0F96FF" w14:textId="632A82B6" w:rsidR="002923BC" w:rsidRPr="009A3E3E" w:rsidRDefault="00A81D88" w:rsidP="0034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извещение опубликовано в официальном печатном издании газеты «</w:t>
      </w:r>
      <w:r w:rsidR="00B20B84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Липецкая газета</w:t>
      </w: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«Официальный отдел».</w:t>
      </w:r>
    </w:p>
    <w:p w14:paraId="232091ED" w14:textId="2C617A34" w:rsidR="002923BC" w:rsidRPr="009A3E3E" w:rsidRDefault="00A81D88" w:rsidP="0034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аукциона и проекты договоров аренды земельных участков </w:t>
      </w:r>
      <w:r w:rsidR="00CD717D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Лотам №№ 1</w:t>
      </w:r>
      <w:r w:rsidR="00DF09ED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059F9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054BE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размещены по следующим адресам в сети Интернет: </w:t>
      </w:r>
    </w:p>
    <w:p w14:paraId="338AEA0B" w14:textId="1C46724C" w:rsidR="002923BC" w:rsidRPr="009A3E3E" w:rsidRDefault="001E6DB1" w:rsidP="0034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-</w:t>
      </w:r>
      <w:r w:rsidR="001717F0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www.torgi.gov.ru </w:t>
      </w:r>
      <w:r w:rsidRPr="009A3E3E">
        <w:rPr>
          <w:rFonts w:ascii="Times New Roman" w:eastAsia="Calibri" w:hAnsi="Times New Roman" w:cs="Times New Roman"/>
          <w:sz w:val="24"/>
          <w:szCs w:val="24"/>
        </w:rPr>
        <w:t>-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официальный сайт РФ для размещения информации</w:t>
      </w:r>
      <w:r w:rsidR="007936DC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23BC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торгов;</w:t>
      </w:r>
    </w:p>
    <w:p w14:paraId="3363BD50" w14:textId="444BBCC0" w:rsidR="002923BC" w:rsidRPr="009A3E3E" w:rsidRDefault="001E6DB1" w:rsidP="0034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-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липецкаяобласть.рф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E3E">
        <w:rPr>
          <w:rFonts w:ascii="Times New Roman" w:eastAsia="Calibri" w:hAnsi="Times New Roman" w:cs="Times New Roman"/>
          <w:sz w:val="24"/>
          <w:szCs w:val="24"/>
        </w:rPr>
        <w:t>-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</w:t>
      </w: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Липецкой области;</w:t>
      </w:r>
    </w:p>
    <w:p w14:paraId="74A5EB72" w14:textId="1351D145" w:rsidR="001E6DB1" w:rsidRPr="009A3E3E" w:rsidRDefault="001E6DB1" w:rsidP="0034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-</w:t>
      </w:r>
      <w:r w:rsidR="008436FB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www.uizo.ru </w:t>
      </w:r>
      <w:r w:rsidRPr="009A3E3E">
        <w:rPr>
          <w:rFonts w:ascii="Times New Roman" w:eastAsia="Calibri" w:hAnsi="Times New Roman" w:cs="Times New Roman"/>
          <w:sz w:val="24"/>
          <w:szCs w:val="24"/>
        </w:rPr>
        <w:t>-</w:t>
      </w: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официальный сайт управления имущественных и земельных отношений Липецкой области;</w:t>
      </w:r>
    </w:p>
    <w:p w14:paraId="1E733964" w14:textId="559B8714" w:rsidR="00EB7EF6" w:rsidRPr="009A3E3E" w:rsidRDefault="001E6DB1" w:rsidP="0034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3E">
        <w:rPr>
          <w:rFonts w:ascii="Times New Roman" w:eastAsia="Calibri" w:hAnsi="Times New Roman" w:cs="Times New Roman"/>
          <w:sz w:val="24"/>
          <w:szCs w:val="24"/>
        </w:rPr>
        <w:t>-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www.filo.ru </w:t>
      </w:r>
      <w:r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О</w:t>
      </w:r>
      <w:r w:rsidR="00A86FD1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47CF3" w:rsidRPr="009A3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«Областной фонд имущества».</w:t>
      </w:r>
    </w:p>
    <w:p w14:paraId="0D268317" w14:textId="77777777" w:rsidR="000D7FE6" w:rsidRPr="009A3E3E" w:rsidRDefault="000D7FE6" w:rsidP="00341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7FE6" w:rsidRPr="009A3E3E" w:rsidSect="009179E0">
      <w:headerReference w:type="default" r:id="rId11"/>
      <w:pgSz w:w="11906" w:h="16838"/>
      <w:pgMar w:top="1440" w:right="1080" w:bottom="1440" w:left="1080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25375" w14:textId="77777777" w:rsidR="005B2189" w:rsidRDefault="005B2189">
      <w:pPr>
        <w:spacing w:after="0" w:line="240" w:lineRule="auto"/>
      </w:pPr>
      <w:r>
        <w:separator/>
      </w:r>
    </w:p>
  </w:endnote>
  <w:endnote w:type="continuationSeparator" w:id="0">
    <w:p w14:paraId="3E48F965" w14:textId="77777777" w:rsidR="005B2189" w:rsidRDefault="005B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E4BB5" w14:textId="77777777" w:rsidR="005B2189" w:rsidRDefault="005B2189">
      <w:pPr>
        <w:spacing w:after="0" w:line="240" w:lineRule="auto"/>
      </w:pPr>
      <w:r>
        <w:separator/>
      </w:r>
    </w:p>
  </w:footnote>
  <w:footnote w:type="continuationSeparator" w:id="0">
    <w:p w14:paraId="7685DD2C" w14:textId="77777777" w:rsidR="005B2189" w:rsidRDefault="005B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142422"/>
      <w:docPartObj>
        <w:docPartGallery w:val="Page Numbers (Top of Page)"/>
        <w:docPartUnique/>
      </w:docPartObj>
    </w:sdtPr>
    <w:sdtEndPr/>
    <w:sdtContent>
      <w:p w14:paraId="27533CEB" w14:textId="36C6F0CA" w:rsidR="005B2189" w:rsidRDefault="005B218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7C3">
          <w:rPr>
            <w:noProof/>
          </w:rPr>
          <w:t>11</w:t>
        </w:r>
        <w:r>
          <w:fldChar w:fldCharType="end"/>
        </w:r>
      </w:p>
    </w:sdtContent>
  </w:sdt>
  <w:p w14:paraId="3F54DB0A" w14:textId="77777777" w:rsidR="005B2189" w:rsidRDefault="005B218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95" w:hanging="855"/>
      </w:pPr>
    </w:lvl>
  </w:abstractNum>
  <w:abstractNum w:abstractNumId="1" w15:restartNumberingAfterBreak="0">
    <w:nsid w:val="04526738"/>
    <w:multiLevelType w:val="hybridMultilevel"/>
    <w:tmpl w:val="BA54B900"/>
    <w:lvl w:ilvl="0" w:tplc="D01C6C6A">
      <w:start w:val="1"/>
      <w:numFmt w:val="decimal"/>
      <w:lvlText w:val="%1."/>
      <w:lvlJc w:val="left"/>
      <w:pPr>
        <w:ind w:left="10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D3611A"/>
    <w:multiLevelType w:val="hybridMultilevel"/>
    <w:tmpl w:val="E724D210"/>
    <w:lvl w:ilvl="0" w:tplc="F200B3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53E2149"/>
    <w:multiLevelType w:val="multilevel"/>
    <w:tmpl w:val="5AF606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" w15:restartNumberingAfterBreak="0">
    <w:nsid w:val="20F9262E"/>
    <w:multiLevelType w:val="hybridMultilevel"/>
    <w:tmpl w:val="F7BC6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BB7B18"/>
    <w:multiLevelType w:val="multilevel"/>
    <w:tmpl w:val="3ACC1B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1C02D7"/>
    <w:multiLevelType w:val="multilevel"/>
    <w:tmpl w:val="51547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FF5D10"/>
    <w:multiLevelType w:val="hybridMultilevel"/>
    <w:tmpl w:val="5E2E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158E6"/>
    <w:multiLevelType w:val="multilevel"/>
    <w:tmpl w:val="913657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4632D18"/>
    <w:multiLevelType w:val="singleLevel"/>
    <w:tmpl w:val="522014B2"/>
    <w:lvl w:ilvl="0">
      <w:start w:val="5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hint="default"/>
      </w:rPr>
    </w:lvl>
  </w:abstractNum>
  <w:abstractNum w:abstractNumId="10" w15:restartNumberingAfterBreak="0">
    <w:nsid w:val="598C06D2"/>
    <w:multiLevelType w:val="hybridMultilevel"/>
    <w:tmpl w:val="FD76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5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A0"/>
    <w:rsid w:val="00001535"/>
    <w:rsid w:val="00001840"/>
    <w:rsid w:val="00001C21"/>
    <w:rsid w:val="00001F62"/>
    <w:rsid w:val="00002876"/>
    <w:rsid w:val="000028B3"/>
    <w:rsid w:val="00002DFB"/>
    <w:rsid w:val="00002FA3"/>
    <w:rsid w:val="00003D04"/>
    <w:rsid w:val="00004784"/>
    <w:rsid w:val="000048D3"/>
    <w:rsid w:val="000055AD"/>
    <w:rsid w:val="00006922"/>
    <w:rsid w:val="00006959"/>
    <w:rsid w:val="000069AB"/>
    <w:rsid w:val="00007186"/>
    <w:rsid w:val="000079B7"/>
    <w:rsid w:val="00007BA8"/>
    <w:rsid w:val="000113A6"/>
    <w:rsid w:val="00011A65"/>
    <w:rsid w:val="000127EC"/>
    <w:rsid w:val="00012E88"/>
    <w:rsid w:val="00012EF4"/>
    <w:rsid w:val="00013585"/>
    <w:rsid w:val="00013C27"/>
    <w:rsid w:val="00015A18"/>
    <w:rsid w:val="00015F64"/>
    <w:rsid w:val="00016632"/>
    <w:rsid w:val="0001663B"/>
    <w:rsid w:val="00016808"/>
    <w:rsid w:val="00016E6D"/>
    <w:rsid w:val="00017152"/>
    <w:rsid w:val="000171A2"/>
    <w:rsid w:val="000178B2"/>
    <w:rsid w:val="00021441"/>
    <w:rsid w:val="00022F7E"/>
    <w:rsid w:val="00023325"/>
    <w:rsid w:val="00023ADC"/>
    <w:rsid w:val="0002490E"/>
    <w:rsid w:val="000261E5"/>
    <w:rsid w:val="0002786F"/>
    <w:rsid w:val="00027A43"/>
    <w:rsid w:val="0003121F"/>
    <w:rsid w:val="0003159B"/>
    <w:rsid w:val="00031CA9"/>
    <w:rsid w:val="000328E4"/>
    <w:rsid w:val="00032E24"/>
    <w:rsid w:val="00034276"/>
    <w:rsid w:val="00034393"/>
    <w:rsid w:val="00034A04"/>
    <w:rsid w:val="00035331"/>
    <w:rsid w:val="00037A5D"/>
    <w:rsid w:val="0004079D"/>
    <w:rsid w:val="000418E5"/>
    <w:rsid w:val="00042528"/>
    <w:rsid w:val="00042658"/>
    <w:rsid w:val="000433F1"/>
    <w:rsid w:val="00043EF0"/>
    <w:rsid w:val="00044114"/>
    <w:rsid w:val="0004486D"/>
    <w:rsid w:val="00047096"/>
    <w:rsid w:val="000473BC"/>
    <w:rsid w:val="000518B7"/>
    <w:rsid w:val="0005285F"/>
    <w:rsid w:val="00052E62"/>
    <w:rsid w:val="00052EF2"/>
    <w:rsid w:val="00053076"/>
    <w:rsid w:val="0005325A"/>
    <w:rsid w:val="00053401"/>
    <w:rsid w:val="000537F9"/>
    <w:rsid w:val="0005415D"/>
    <w:rsid w:val="00054B3B"/>
    <w:rsid w:val="00056240"/>
    <w:rsid w:val="00056AFB"/>
    <w:rsid w:val="00056D75"/>
    <w:rsid w:val="0005759D"/>
    <w:rsid w:val="00057B79"/>
    <w:rsid w:val="00057D37"/>
    <w:rsid w:val="0006026B"/>
    <w:rsid w:val="000606D9"/>
    <w:rsid w:val="0006080C"/>
    <w:rsid w:val="00060C7A"/>
    <w:rsid w:val="0006120A"/>
    <w:rsid w:val="00062131"/>
    <w:rsid w:val="000645DA"/>
    <w:rsid w:val="0006476F"/>
    <w:rsid w:val="00065659"/>
    <w:rsid w:val="00066078"/>
    <w:rsid w:val="00067564"/>
    <w:rsid w:val="00067CBE"/>
    <w:rsid w:val="000708EE"/>
    <w:rsid w:val="000708F1"/>
    <w:rsid w:val="0007123E"/>
    <w:rsid w:val="000735AE"/>
    <w:rsid w:val="00073A2B"/>
    <w:rsid w:val="00073DF6"/>
    <w:rsid w:val="000747E1"/>
    <w:rsid w:val="00074BF6"/>
    <w:rsid w:val="000777CC"/>
    <w:rsid w:val="0008038A"/>
    <w:rsid w:val="00080D19"/>
    <w:rsid w:val="00081612"/>
    <w:rsid w:val="00081F7A"/>
    <w:rsid w:val="000823FD"/>
    <w:rsid w:val="00083B5B"/>
    <w:rsid w:val="00083F45"/>
    <w:rsid w:val="00084A35"/>
    <w:rsid w:val="00085EC8"/>
    <w:rsid w:val="000860EF"/>
    <w:rsid w:val="00086253"/>
    <w:rsid w:val="00087909"/>
    <w:rsid w:val="00087C05"/>
    <w:rsid w:val="00087E63"/>
    <w:rsid w:val="000906D8"/>
    <w:rsid w:val="00090847"/>
    <w:rsid w:val="00090979"/>
    <w:rsid w:val="000915BC"/>
    <w:rsid w:val="00091C6B"/>
    <w:rsid w:val="00092265"/>
    <w:rsid w:val="00092E71"/>
    <w:rsid w:val="00093279"/>
    <w:rsid w:val="00094771"/>
    <w:rsid w:val="00094A1C"/>
    <w:rsid w:val="00094F3D"/>
    <w:rsid w:val="00095995"/>
    <w:rsid w:val="000A09D7"/>
    <w:rsid w:val="000A11B7"/>
    <w:rsid w:val="000A1E71"/>
    <w:rsid w:val="000A264E"/>
    <w:rsid w:val="000A29C8"/>
    <w:rsid w:val="000A3749"/>
    <w:rsid w:val="000A3B42"/>
    <w:rsid w:val="000A3BD6"/>
    <w:rsid w:val="000A3E3C"/>
    <w:rsid w:val="000A446D"/>
    <w:rsid w:val="000A4957"/>
    <w:rsid w:val="000A496C"/>
    <w:rsid w:val="000A4A57"/>
    <w:rsid w:val="000A6160"/>
    <w:rsid w:val="000A639B"/>
    <w:rsid w:val="000A653B"/>
    <w:rsid w:val="000A6AF2"/>
    <w:rsid w:val="000A6B78"/>
    <w:rsid w:val="000A78F2"/>
    <w:rsid w:val="000A7F89"/>
    <w:rsid w:val="000B171A"/>
    <w:rsid w:val="000B2AB8"/>
    <w:rsid w:val="000B35D3"/>
    <w:rsid w:val="000B3E8A"/>
    <w:rsid w:val="000B41F0"/>
    <w:rsid w:val="000B4449"/>
    <w:rsid w:val="000B48C9"/>
    <w:rsid w:val="000B4A04"/>
    <w:rsid w:val="000B61AC"/>
    <w:rsid w:val="000B62C9"/>
    <w:rsid w:val="000B640C"/>
    <w:rsid w:val="000C0C47"/>
    <w:rsid w:val="000C0DE1"/>
    <w:rsid w:val="000C1427"/>
    <w:rsid w:val="000C23DE"/>
    <w:rsid w:val="000C2F24"/>
    <w:rsid w:val="000C3827"/>
    <w:rsid w:val="000C3915"/>
    <w:rsid w:val="000C3C6C"/>
    <w:rsid w:val="000C5FBF"/>
    <w:rsid w:val="000C6205"/>
    <w:rsid w:val="000C6BF7"/>
    <w:rsid w:val="000D0043"/>
    <w:rsid w:val="000D01C0"/>
    <w:rsid w:val="000D1081"/>
    <w:rsid w:val="000D13BE"/>
    <w:rsid w:val="000D1FCF"/>
    <w:rsid w:val="000D3B2A"/>
    <w:rsid w:val="000D5374"/>
    <w:rsid w:val="000D5C5A"/>
    <w:rsid w:val="000D6FD3"/>
    <w:rsid w:val="000D7C50"/>
    <w:rsid w:val="000D7C67"/>
    <w:rsid w:val="000D7FE6"/>
    <w:rsid w:val="000E0277"/>
    <w:rsid w:val="000E0BA5"/>
    <w:rsid w:val="000E1C78"/>
    <w:rsid w:val="000E3138"/>
    <w:rsid w:val="000E43CF"/>
    <w:rsid w:val="000E4843"/>
    <w:rsid w:val="000E4D2D"/>
    <w:rsid w:val="000E5420"/>
    <w:rsid w:val="000E6006"/>
    <w:rsid w:val="000F05CF"/>
    <w:rsid w:val="000F072B"/>
    <w:rsid w:val="000F1EB3"/>
    <w:rsid w:val="000F26C3"/>
    <w:rsid w:val="000F2FA0"/>
    <w:rsid w:val="000F3A42"/>
    <w:rsid w:val="000F3E56"/>
    <w:rsid w:val="000F4E2C"/>
    <w:rsid w:val="000F4EC1"/>
    <w:rsid w:val="000F586F"/>
    <w:rsid w:val="000F5B6A"/>
    <w:rsid w:val="000F5DF1"/>
    <w:rsid w:val="000F6632"/>
    <w:rsid w:val="000F71D9"/>
    <w:rsid w:val="000F730A"/>
    <w:rsid w:val="000F783A"/>
    <w:rsid w:val="001002C2"/>
    <w:rsid w:val="0010095D"/>
    <w:rsid w:val="00100B02"/>
    <w:rsid w:val="00101322"/>
    <w:rsid w:val="00101548"/>
    <w:rsid w:val="00101BAC"/>
    <w:rsid w:val="00101CAB"/>
    <w:rsid w:val="00103AD7"/>
    <w:rsid w:val="00103C87"/>
    <w:rsid w:val="00103F18"/>
    <w:rsid w:val="00104514"/>
    <w:rsid w:val="0010460F"/>
    <w:rsid w:val="00104B3E"/>
    <w:rsid w:val="001074EC"/>
    <w:rsid w:val="0011057F"/>
    <w:rsid w:val="00110895"/>
    <w:rsid w:val="00110CAE"/>
    <w:rsid w:val="001116D1"/>
    <w:rsid w:val="00113253"/>
    <w:rsid w:val="001132A2"/>
    <w:rsid w:val="00113E54"/>
    <w:rsid w:val="00113E75"/>
    <w:rsid w:val="001168E0"/>
    <w:rsid w:val="00116A8F"/>
    <w:rsid w:val="00117020"/>
    <w:rsid w:val="0011709E"/>
    <w:rsid w:val="001206EB"/>
    <w:rsid w:val="00120D0A"/>
    <w:rsid w:val="00121CB2"/>
    <w:rsid w:val="00121E73"/>
    <w:rsid w:val="0012222A"/>
    <w:rsid w:val="001234D2"/>
    <w:rsid w:val="00124192"/>
    <w:rsid w:val="00124291"/>
    <w:rsid w:val="00124AF1"/>
    <w:rsid w:val="00127157"/>
    <w:rsid w:val="00127DB6"/>
    <w:rsid w:val="00130997"/>
    <w:rsid w:val="00131E7A"/>
    <w:rsid w:val="00132294"/>
    <w:rsid w:val="0013255B"/>
    <w:rsid w:val="00132673"/>
    <w:rsid w:val="00132DB0"/>
    <w:rsid w:val="00133A2F"/>
    <w:rsid w:val="00133C33"/>
    <w:rsid w:val="00133D10"/>
    <w:rsid w:val="00133D1A"/>
    <w:rsid w:val="001342BF"/>
    <w:rsid w:val="001357E9"/>
    <w:rsid w:val="001368F1"/>
    <w:rsid w:val="00136C5E"/>
    <w:rsid w:val="00136E3F"/>
    <w:rsid w:val="00137782"/>
    <w:rsid w:val="001408FB"/>
    <w:rsid w:val="001409B6"/>
    <w:rsid w:val="001409E3"/>
    <w:rsid w:val="00140A04"/>
    <w:rsid w:val="001414AF"/>
    <w:rsid w:val="00142893"/>
    <w:rsid w:val="00142ECB"/>
    <w:rsid w:val="001437E3"/>
    <w:rsid w:val="00143906"/>
    <w:rsid w:val="00144AF6"/>
    <w:rsid w:val="00144F0B"/>
    <w:rsid w:val="00146165"/>
    <w:rsid w:val="00146B27"/>
    <w:rsid w:val="00147817"/>
    <w:rsid w:val="00147914"/>
    <w:rsid w:val="001506C4"/>
    <w:rsid w:val="00150A69"/>
    <w:rsid w:val="00151C3F"/>
    <w:rsid w:val="0015217F"/>
    <w:rsid w:val="00152B78"/>
    <w:rsid w:val="00152FCA"/>
    <w:rsid w:val="00153149"/>
    <w:rsid w:val="00153D66"/>
    <w:rsid w:val="00154360"/>
    <w:rsid w:val="00155280"/>
    <w:rsid w:val="00155622"/>
    <w:rsid w:val="00155B08"/>
    <w:rsid w:val="00155D15"/>
    <w:rsid w:val="00156528"/>
    <w:rsid w:val="00157680"/>
    <w:rsid w:val="001576A5"/>
    <w:rsid w:val="00157D46"/>
    <w:rsid w:val="001618D4"/>
    <w:rsid w:val="00161E39"/>
    <w:rsid w:val="00162E6B"/>
    <w:rsid w:val="00164CA5"/>
    <w:rsid w:val="0016686B"/>
    <w:rsid w:val="00166F24"/>
    <w:rsid w:val="00167246"/>
    <w:rsid w:val="00167C84"/>
    <w:rsid w:val="00167F6E"/>
    <w:rsid w:val="0017155C"/>
    <w:rsid w:val="0017175C"/>
    <w:rsid w:val="001717F0"/>
    <w:rsid w:val="001720B0"/>
    <w:rsid w:val="001721E4"/>
    <w:rsid w:val="0017271E"/>
    <w:rsid w:val="001730F1"/>
    <w:rsid w:val="00173564"/>
    <w:rsid w:val="0017371B"/>
    <w:rsid w:val="00173CF1"/>
    <w:rsid w:val="00173DC2"/>
    <w:rsid w:val="00174959"/>
    <w:rsid w:val="00175AB8"/>
    <w:rsid w:val="001760E3"/>
    <w:rsid w:val="00176475"/>
    <w:rsid w:val="00176A28"/>
    <w:rsid w:val="00177A84"/>
    <w:rsid w:val="00177C8B"/>
    <w:rsid w:val="00180174"/>
    <w:rsid w:val="00180703"/>
    <w:rsid w:val="001810C8"/>
    <w:rsid w:val="0018131D"/>
    <w:rsid w:val="001818B8"/>
    <w:rsid w:val="00181B0F"/>
    <w:rsid w:val="00182F8B"/>
    <w:rsid w:val="001830CF"/>
    <w:rsid w:val="00183791"/>
    <w:rsid w:val="00183A1F"/>
    <w:rsid w:val="0018428B"/>
    <w:rsid w:val="00185454"/>
    <w:rsid w:val="00185593"/>
    <w:rsid w:val="00186264"/>
    <w:rsid w:val="001876F5"/>
    <w:rsid w:val="00190075"/>
    <w:rsid w:val="00191429"/>
    <w:rsid w:val="00192156"/>
    <w:rsid w:val="00194159"/>
    <w:rsid w:val="001950B1"/>
    <w:rsid w:val="00195236"/>
    <w:rsid w:val="001958A6"/>
    <w:rsid w:val="00196502"/>
    <w:rsid w:val="001979C0"/>
    <w:rsid w:val="001A0968"/>
    <w:rsid w:val="001A0CE6"/>
    <w:rsid w:val="001A12C4"/>
    <w:rsid w:val="001A1A60"/>
    <w:rsid w:val="001A3697"/>
    <w:rsid w:val="001A3E72"/>
    <w:rsid w:val="001A478D"/>
    <w:rsid w:val="001A5774"/>
    <w:rsid w:val="001A5E00"/>
    <w:rsid w:val="001A62EE"/>
    <w:rsid w:val="001A65CB"/>
    <w:rsid w:val="001A6B94"/>
    <w:rsid w:val="001A6D14"/>
    <w:rsid w:val="001A6D90"/>
    <w:rsid w:val="001A7263"/>
    <w:rsid w:val="001A75DB"/>
    <w:rsid w:val="001A7E88"/>
    <w:rsid w:val="001A7F7D"/>
    <w:rsid w:val="001B0728"/>
    <w:rsid w:val="001B2922"/>
    <w:rsid w:val="001B2EAE"/>
    <w:rsid w:val="001B3DCE"/>
    <w:rsid w:val="001B419E"/>
    <w:rsid w:val="001B5062"/>
    <w:rsid w:val="001B5460"/>
    <w:rsid w:val="001B6028"/>
    <w:rsid w:val="001B617E"/>
    <w:rsid w:val="001B6544"/>
    <w:rsid w:val="001B6C82"/>
    <w:rsid w:val="001B6D1F"/>
    <w:rsid w:val="001B7186"/>
    <w:rsid w:val="001B7259"/>
    <w:rsid w:val="001C0360"/>
    <w:rsid w:val="001C204D"/>
    <w:rsid w:val="001C23E4"/>
    <w:rsid w:val="001C306B"/>
    <w:rsid w:val="001C4668"/>
    <w:rsid w:val="001C6207"/>
    <w:rsid w:val="001C7F01"/>
    <w:rsid w:val="001D21DF"/>
    <w:rsid w:val="001D237A"/>
    <w:rsid w:val="001D2502"/>
    <w:rsid w:val="001D3078"/>
    <w:rsid w:val="001D3F72"/>
    <w:rsid w:val="001D4835"/>
    <w:rsid w:val="001D4E67"/>
    <w:rsid w:val="001D4EB2"/>
    <w:rsid w:val="001D587D"/>
    <w:rsid w:val="001D5E8E"/>
    <w:rsid w:val="001D69F2"/>
    <w:rsid w:val="001D7332"/>
    <w:rsid w:val="001D7798"/>
    <w:rsid w:val="001D7EF6"/>
    <w:rsid w:val="001E1521"/>
    <w:rsid w:val="001E2067"/>
    <w:rsid w:val="001E23E1"/>
    <w:rsid w:val="001E36AC"/>
    <w:rsid w:val="001E429F"/>
    <w:rsid w:val="001E4E51"/>
    <w:rsid w:val="001E610C"/>
    <w:rsid w:val="001E6DB1"/>
    <w:rsid w:val="001F0F46"/>
    <w:rsid w:val="001F1C47"/>
    <w:rsid w:val="001F2D01"/>
    <w:rsid w:val="001F3BE6"/>
    <w:rsid w:val="001F3F05"/>
    <w:rsid w:val="001F4A94"/>
    <w:rsid w:val="001F52F9"/>
    <w:rsid w:val="001F53D6"/>
    <w:rsid w:val="001F5842"/>
    <w:rsid w:val="001F5E09"/>
    <w:rsid w:val="001F6181"/>
    <w:rsid w:val="001F7A0F"/>
    <w:rsid w:val="001F7BD3"/>
    <w:rsid w:val="00200AA6"/>
    <w:rsid w:val="00200C4F"/>
    <w:rsid w:val="00201477"/>
    <w:rsid w:val="00201583"/>
    <w:rsid w:val="00202636"/>
    <w:rsid w:val="00202A4F"/>
    <w:rsid w:val="00203817"/>
    <w:rsid w:val="00203FE2"/>
    <w:rsid w:val="0020431C"/>
    <w:rsid w:val="002045D1"/>
    <w:rsid w:val="00204D66"/>
    <w:rsid w:val="002056C1"/>
    <w:rsid w:val="00206E22"/>
    <w:rsid w:val="00207D93"/>
    <w:rsid w:val="00210AF2"/>
    <w:rsid w:val="002113E3"/>
    <w:rsid w:val="00212323"/>
    <w:rsid w:val="00212639"/>
    <w:rsid w:val="00212A6C"/>
    <w:rsid w:val="00213502"/>
    <w:rsid w:val="00217B38"/>
    <w:rsid w:val="00220207"/>
    <w:rsid w:val="0022075F"/>
    <w:rsid w:val="00220F44"/>
    <w:rsid w:val="0022193C"/>
    <w:rsid w:val="00221F1E"/>
    <w:rsid w:val="00222845"/>
    <w:rsid w:val="0022294E"/>
    <w:rsid w:val="00222B49"/>
    <w:rsid w:val="0022381D"/>
    <w:rsid w:val="00223879"/>
    <w:rsid w:val="002251DC"/>
    <w:rsid w:val="0022582B"/>
    <w:rsid w:val="00225886"/>
    <w:rsid w:val="002258E1"/>
    <w:rsid w:val="00226229"/>
    <w:rsid w:val="0022755F"/>
    <w:rsid w:val="00230A45"/>
    <w:rsid w:val="0023160E"/>
    <w:rsid w:val="00232292"/>
    <w:rsid w:val="0023393B"/>
    <w:rsid w:val="00234907"/>
    <w:rsid w:val="00234AD5"/>
    <w:rsid w:val="00234BCD"/>
    <w:rsid w:val="00234F82"/>
    <w:rsid w:val="00235112"/>
    <w:rsid w:val="002351C9"/>
    <w:rsid w:val="00235521"/>
    <w:rsid w:val="00236D18"/>
    <w:rsid w:val="0024032D"/>
    <w:rsid w:val="002409AD"/>
    <w:rsid w:val="00240E37"/>
    <w:rsid w:val="0024206E"/>
    <w:rsid w:val="00242575"/>
    <w:rsid w:val="002427E4"/>
    <w:rsid w:val="00242A75"/>
    <w:rsid w:val="00243D4E"/>
    <w:rsid w:val="00243F78"/>
    <w:rsid w:val="00244623"/>
    <w:rsid w:val="00244872"/>
    <w:rsid w:val="00246412"/>
    <w:rsid w:val="00246968"/>
    <w:rsid w:val="002469CB"/>
    <w:rsid w:val="0024775C"/>
    <w:rsid w:val="00247E44"/>
    <w:rsid w:val="00247F73"/>
    <w:rsid w:val="00250394"/>
    <w:rsid w:val="002512D2"/>
    <w:rsid w:val="0025261E"/>
    <w:rsid w:val="00252C8A"/>
    <w:rsid w:val="00252F05"/>
    <w:rsid w:val="002536F7"/>
    <w:rsid w:val="00253F5F"/>
    <w:rsid w:val="00254D8E"/>
    <w:rsid w:val="00255168"/>
    <w:rsid w:val="00255169"/>
    <w:rsid w:val="002556D0"/>
    <w:rsid w:val="00255E6A"/>
    <w:rsid w:val="00256E2D"/>
    <w:rsid w:val="00257545"/>
    <w:rsid w:val="0025797D"/>
    <w:rsid w:val="0026030A"/>
    <w:rsid w:val="00260FE3"/>
    <w:rsid w:val="00262AB5"/>
    <w:rsid w:val="002635E1"/>
    <w:rsid w:val="002641DA"/>
    <w:rsid w:val="00264777"/>
    <w:rsid w:val="00264CA1"/>
    <w:rsid w:val="00265B2C"/>
    <w:rsid w:val="0026722B"/>
    <w:rsid w:val="002700F9"/>
    <w:rsid w:val="002704B3"/>
    <w:rsid w:val="00270923"/>
    <w:rsid w:val="002709E6"/>
    <w:rsid w:val="0027111C"/>
    <w:rsid w:val="002711B9"/>
    <w:rsid w:val="00271860"/>
    <w:rsid w:val="00271F9D"/>
    <w:rsid w:val="002727DD"/>
    <w:rsid w:val="002735AA"/>
    <w:rsid w:val="002735B1"/>
    <w:rsid w:val="002737FB"/>
    <w:rsid w:val="00273FC8"/>
    <w:rsid w:val="00274645"/>
    <w:rsid w:val="002747ED"/>
    <w:rsid w:val="002748DB"/>
    <w:rsid w:val="00274EF9"/>
    <w:rsid w:val="002759BD"/>
    <w:rsid w:val="00275BFB"/>
    <w:rsid w:val="00276B25"/>
    <w:rsid w:val="00276E1F"/>
    <w:rsid w:val="00277F76"/>
    <w:rsid w:val="0028314E"/>
    <w:rsid w:val="00284B83"/>
    <w:rsid w:val="00285785"/>
    <w:rsid w:val="0028606B"/>
    <w:rsid w:val="0028673D"/>
    <w:rsid w:val="00287FDE"/>
    <w:rsid w:val="002901E3"/>
    <w:rsid w:val="00290A79"/>
    <w:rsid w:val="0029128B"/>
    <w:rsid w:val="002913EE"/>
    <w:rsid w:val="002919A2"/>
    <w:rsid w:val="00292240"/>
    <w:rsid w:val="002923BC"/>
    <w:rsid w:val="00292E25"/>
    <w:rsid w:val="002944D8"/>
    <w:rsid w:val="00294E46"/>
    <w:rsid w:val="0029562B"/>
    <w:rsid w:val="0029582D"/>
    <w:rsid w:val="002960D3"/>
    <w:rsid w:val="00296A94"/>
    <w:rsid w:val="00296B20"/>
    <w:rsid w:val="00297168"/>
    <w:rsid w:val="002A02B9"/>
    <w:rsid w:val="002A0ACB"/>
    <w:rsid w:val="002A0BB1"/>
    <w:rsid w:val="002A0F5B"/>
    <w:rsid w:val="002A14E8"/>
    <w:rsid w:val="002A2E00"/>
    <w:rsid w:val="002A2E31"/>
    <w:rsid w:val="002A3D5D"/>
    <w:rsid w:val="002A43C0"/>
    <w:rsid w:val="002A4BED"/>
    <w:rsid w:val="002A584F"/>
    <w:rsid w:val="002A59E3"/>
    <w:rsid w:val="002A6BD7"/>
    <w:rsid w:val="002A7AC4"/>
    <w:rsid w:val="002A7E14"/>
    <w:rsid w:val="002B0933"/>
    <w:rsid w:val="002B142C"/>
    <w:rsid w:val="002B18AB"/>
    <w:rsid w:val="002B196B"/>
    <w:rsid w:val="002B1A52"/>
    <w:rsid w:val="002B1DCF"/>
    <w:rsid w:val="002B1FD8"/>
    <w:rsid w:val="002B2DB8"/>
    <w:rsid w:val="002B3506"/>
    <w:rsid w:val="002B3697"/>
    <w:rsid w:val="002B3C9F"/>
    <w:rsid w:val="002B43EF"/>
    <w:rsid w:val="002B5330"/>
    <w:rsid w:val="002B5BC6"/>
    <w:rsid w:val="002B6418"/>
    <w:rsid w:val="002B6424"/>
    <w:rsid w:val="002B6530"/>
    <w:rsid w:val="002B7964"/>
    <w:rsid w:val="002C178C"/>
    <w:rsid w:val="002C254B"/>
    <w:rsid w:val="002C30C3"/>
    <w:rsid w:val="002C35C3"/>
    <w:rsid w:val="002C3764"/>
    <w:rsid w:val="002C5BD0"/>
    <w:rsid w:val="002C75A7"/>
    <w:rsid w:val="002C7779"/>
    <w:rsid w:val="002D02B9"/>
    <w:rsid w:val="002D04A7"/>
    <w:rsid w:val="002D05CD"/>
    <w:rsid w:val="002D0C07"/>
    <w:rsid w:val="002D16DF"/>
    <w:rsid w:val="002D2155"/>
    <w:rsid w:val="002D2924"/>
    <w:rsid w:val="002D353C"/>
    <w:rsid w:val="002D3B8F"/>
    <w:rsid w:val="002D3BE6"/>
    <w:rsid w:val="002D45E9"/>
    <w:rsid w:val="002D4740"/>
    <w:rsid w:val="002D4AA0"/>
    <w:rsid w:val="002D4C5D"/>
    <w:rsid w:val="002D4CE0"/>
    <w:rsid w:val="002D5002"/>
    <w:rsid w:val="002D53E2"/>
    <w:rsid w:val="002D63D1"/>
    <w:rsid w:val="002D6641"/>
    <w:rsid w:val="002D6889"/>
    <w:rsid w:val="002D72F8"/>
    <w:rsid w:val="002D76B3"/>
    <w:rsid w:val="002D79FD"/>
    <w:rsid w:val="002E0452"/>
    <w:rsid w:val="002E1090"/>
    <w:rsid w:val="002E1CAE"/>
    <w:rsid w:val="002E2AF4"/>
    <w:rsid w:val="002E3B23"/>
    <w:rsid w:val="002E3F37"/>
    <w:rsid w:val="002E4083"/>
    <w:rsid w:val="002E5BDE"/>
    <w:rsid w:val="002E5D0F"/>
    <w:rsid w:val="002F12EC"/>
    <w:rsid w:val="002F1785"/>
    <w:rsid w:val="002F18AB"/>
    <w:rsid w:val="002F2615"/>
    <w:rsid w:val="002F2BDA"/>
    <w:rsid w:val="002F2E74"/>
    <w:rsid w:val="002F3AFA"/>
    <w:rsid w:val="002F5F3E"/>
    <w:rsid w:val="002F78FE"/>
    <w:rsid w:val="002F7F36"/>
    <w:rsid w:val="003001F6"/>
    <w:rsid w:val="00300375"/>
    <w:rsid w:val="00300D0F"/>
    <w:rsid w:val="003013AE"/>
    <w:rsid w:val="00301A53"/>
    <w:rsid w:val="00301C13"/>
    <w:rsid w:val="00301D76"/>
    <w:rsid w:val="00302E15"/>
    <w:rsid w:val="003048BA"/>
    <w:rsid w:val="003059F9"/>
    <w:rsid w:val="00307A52"/>
    <w:rsid w:val="00307FA2"/>
    <w:rsid w:val="00310AFA"/>
    <w:rsid w:val="0031134E"/>
    <w:rsid w:val="0031170E"/>
    <w:rsid w:val="00311D8A"/>
    <w:rsid w:val="00313AC8"/>
    <w:rsid w:val="00313C78"/>
    <w:rsid w:val="00313DD4"/>
    <w:rsid w:val="00313EBD"/>
    <w:rsid w:val="00313F9D"/>
    <w:rsid w:val="0031421A"/>
    <w:rsid w:val="003149C6"/>
    <w:rsid w:val="0031632A"/>
    <w:rsid w:val="003169F8"/>
    <w:rsid w:val="00317550"/>
    <w:rsid w:val="00317C5C"/>
    <w:rsid w:val="003204EB"/>
    <w:rsid w:val="0032105A"/>
    <w:rsid w:val="003210F2"/>
    <w:rsid w:val="003215C4"/>
    <w:rsid w:val="00321C41"/>
    <w:rsid w:val="00323FD7"/>
    <w:rsid w:val="003240D2"/>
    <w:rsid w:val="00324A7F"/>
    <w:rsid w:val="00325C82"/>
    <w:rsid w:val="00326E1C"/>
    <w:rsid w:val="00327F88"/>
    <w:rsid w:val="00330617"/>
    <w:rsid w:val="00330CD8"/>
    <w:rsid w:val="00331A27"/>
    <w:rsid w:val="00331AEC"/>
    <w:rsid w:val="0033258D"/>
    <w:rsid w:val="0033354A"/>
    <w:rsid w:val="0033379C"/>
    <w:rsid w:val="00333A49"/>
    <w:rsid w:val="0033424B"/>
    <w:rsid w:val="003347B2"/>
    <w:rsid w:val="003348CB"/>
    <w:rsid w:val="00334B59"/>
    <w:rsid w:val="00335CC6"/>
    <w:rsid w:val="003366DA"/>
    <w:rsid w:val="00340F29"/>
    <w:rsid w:val="00341825"/>
    <w:rsid w:val="00341D24"/>
    <w:rsid w:val="0034234F"/>
    <w:rsid w:val="00343049"/>
    <w:rsid w:val="00343068"/>
    <w:rsid w:val="003436FC"/>
    <w:rsid w:val="003437DE"/>
    <w:rsid w:val="00343D50"/>
    <w:rsid w:val="00345668"/>
    <w:rsid w:val="0034585C"/>
    <w:rsid w:val="00346792"/>
    <w:rsid w:val="003479F7"/>
    <w:rsid w:val="0035146A"/>
    <w:rsid w:val="003517A0"/>
    <w:rsid w:val="0035218C"/>
    <w:rsid w:val="003527BD"/>
    <w:rsid w:val="003528B6"/>
    <w:rsid w:val="00352E5E"/>
    <w:rsid w:val="003530F4"/>
    <w:rsid w:val="00353A18"/>
    <w:rsid w:val="00353B6C"/>
    <w:rsid w:val="003548AD"/>
    <w:rsid w:val="00354980"/>
    <w:rsid w:val="0035527E"/>
    <w:rsid w:val="003555DB"/>
    <w:rsid w:val="003566B8"/>
    <w:rsid w:val="003579EB"/>
    <w:rsid w:val="00361526"/>
    <w:rsid w:val="003615EF"/>
    <w:rsid w:val="003618E8"/>
    <w:rsid w:val="003629D6"/>
    <w:rsid w:val="00362EFD"/>
    <w:rsid w:val="00363488"/>
    <w:rsid w:val="00363642"/>
    <w:rsid w:val="00363BE5"/>
    <w:rsid w:val="00364C6B"/>
    <w:rsid w:val="003661A7"/>
    <w:rsid w:val="00370D40"/>
    <w:rsid w:val="00371687"/>
    <w:rsid w:val="00371760"/>
    <w:rsid w:val="00371828"/>
    <w:rsid w:val="00371EE8"/>
    <w:rsid w:val="003762B1"/>
    <w:rsid w:val="00377ABD"/>
    <w:rsid w:val="00381FA0"/>
    <w:rsid w:val="00381FB2"/>
    <w:rsid w:val="00381FC1"/>
    <w:rsid w:val="003828E2"/>
    <w:rsid w:val="00382CE6"/>
    <w:rsid w:val="00383981"/>
    <w:rsid w:val="003842F3"/>
    <w:rsid w:val="0038683E"/>
    <w:rsid w:val="00386B5D"/>
    <w:rsid w:val="00387280"/>
    <w:rsid w:val="00392816"/>
    <w:rsid w:val="00392DE5"/>
    <w:rsid w:val="0039386C"/>
    <w:rsid w:val="00393D47"/>
    <w:rsid w:val="00394A1C"/>
    <w:rsid w:val="00395313"/>
    <w:rsid w:val="003973FD"/>
    <w:rsid w:val="003A1365"/>
    <w:rsid w:val="003A2EA4"/>
    <w:rsid w:val="003A3815"/>
    <w:rsid w:val="003A398B"/>
    <w:rsid w:val="003A4670"/>
    <w:rsid w:val="003A46F7"/>
    <w:rsid w:val="003A5B57"/>
    <w:rsid w:val="003A62B4"/>
    <w:rsid w:val="003A62D9"/>
    <w:rsid w:val="003A6B84"/>
    <w:rsid w:val="003B0266"/>
    <w:rsid w:val="003B2035"/>
    <w:rsid w:val="003B28C9"/>
    <w:rsid w:val="003B2B71"/>
    <w:rsid w:val="003B3BEC"/>
    <w:rsid w:val="003B48BC"/>
    <w:rsid w:val="003B4F15"/>
    <w:rsid w:val="003B6499"/>
    <w:rsid w:val="003B65EC"/>
    <w:rsid w:val="003B6654"/>
    <w:rsid w:val="003C01F6"/>
    <w:rsid w:val="003C172E"/>
    <w:rsid w:val="003C201F"/>
    <w:rsid w:val="003C249B"/>
    <w:rsid w:val="003C2C97"/>
    <w:rsid w:val="003C35A6"/>
    <w:rsid w:val="003C3628"/>
    <w:rsid w:val="003C387E"/>
    <w:rsid w:val="003C44B6"/>
    <w:rsid w:val="003C52C0"/>
    <w:rsid w:val="003C6763"/>
    <w:rsid w:val="003C778E"/>
    <w:rsid w:val="003D0AC7"/>
    <w:rsid w:val="003D1AD2"/>
    <w:rsid w:val="003D2374"/>
    <w:rsid w:val="003D2A88"/>
    <w:rsid w:val="003D2C81"/>
    <w:rsid w:val="003D31A0"/>
    <w:rsid w:val="003D37C0"/>
    <w:rsid w:val="003D563A"/>
    <w:rsid w:val="003D634C"/>
    <w:rsid w:val="003D6AA0"/>
    <w:rsid w:val="003D6B9D"/>
    <w:rsid w:val="003D701B"/>
    <w:rsid w:val="003D71C9"/>
    <w:rsid w:val="003E04B8"/>
    <w:rsid w:val="003E0CE9"/>
    <w:rsid w:val="003E26EB"/>
    <w:rsid w:val="003E48D4"/>
    <w:rsid w:val="003E5881"/>
    <w:rsid w:val="003E5BEE"/>
    <w:rsid w:val="003E64CA"/>
    <w:rsid w:val="003F08A9"/>
    <w:rsid w:val="003F0D34"/>
    <w:rsid w:val="003F0DDD"/>
    <w:rsid w:val="003F10A0"/>
    <w:rsid w:val="003F1A46"/>
    <w:rsid w:val="003F2E82"/>
    <w:rsid w:val="003F3411"/>
    <w:rsid w:val="003F3B10"/>
    <w:rsid w:val="003F3CB9"/>
    <w:rsid w:val="003F3F6D"/>
    <w:rsid w:val="003F417B"/>
    <w:rsid w:val="003F44A2"/>
    <w:rsid w:val="003F4F0E"/>
    <w:rsid w:val="003F56C5"/>
    <w:rsid w:val="003F5916"/>
    <w:rsid w:val="003F6492"/>
    <w:rsid w:val="0040040F"/>
    <w:rsid w:val="0040247F"/>
    <w:rsid w:val="00402A46"/>
    <w:rsid w:val="00403889"/>
    <w:rsid w:val="00407200"/>
    <w:rsid w:val="00407CD7"/>
    <w:rsid w:val="00410795"/>
    <w:rsid w:val="00413704"/>
    <w:rsid w:val="00413FBF"/>
    <w:rsid w:val="00414180"/>
    <w:rsid w:val="004142CB"/>
    <w:rsid w:val="00415FEF"/>
    <w:rsid w:val="004164A8"/>
    <w:rsid w:val="00416A3D"/>
    <w:rsid w:val="00416D2A"/>
    <w:rsid w:val="0041780A"/>
    <w:rsid w:val="004202C2"/>
    <w:rsid w:val="00420A29"/>
    <w:rsid w:val="00420FA8"/>
    <w:rsid w:val="00421181"/>
    <w:rsid w:val="004213D6"/>
    <w:rsid w:val="004218BC"/>
    <w:rsid w:val="00421EBF"/>
    <w:rsid w:val="00422339"/>
    <w:rsid w:val="0042309B"/>
    <w:rsid w:val="00423733"/>
    <w:rsid w:val="004248B9"/>
    <w:rsid w:val="0042493B"/>
    <w:rsid w:val="00426241"/>
    <w:rsid w:val="004267D3"/>
    <w:rsid w:val="00426EAA"/>
    <w:rsid w:val="00427CA0"/>
    <w:rsid w:val="00427EBF"/>
    <w:rsid w:val="004302F1"/>
    <w:rsid w:val="00431144"/>
    <w:rsid w:val="00431350"/>
    <w:rsid w:val="00431A4D"/>
    <w:rsid w:val="00431A99"/>
    <w:rsid w:val="00432AEF"/>
    <w:rsid w:val="004333AC"/>
    <w:rsid w:val="00433C56"/>
    <w:rsid w:val="00434827"/>
    <w:rsid w:val="00434A04"/>
    <w:rsid w:val="00434CAB"/>
    <w:rsid w:val="004350B8"/>
    <w:rsid w:val="00436C50"/>
    <w:rsid w:val="00437FAC"/>
    <w:rsid w:val="00440246"/>
    <w:rsid w:val="00441426"/>
    <w:rsid w:val="00442697"/>
    <w:rsid w:val="00442F0D"/>
    <w:rsid w:val="0044311D"/>
    <w:rsid w:val="00443258"/>
    <w:rsid w:val="00443B54"/>
    <w:rsid w:val="004456A3"/>
    <w:rsid w:val="0044593E"/>
    <w:rsid w:val="00446266"/>
    <w:rsid w:val="00446E72"/>
    <w:rsid w:val="00447DCB"/>
    <w:rsid w:val="00447FEB"/>
    <w:rsid w:val="004510CA"/>
    <w:rsid w:val="004523CC"/>
    <w:rsid w:val="00454991"/>
    <w:rsid w:val="00454B22"/>
    <w:rsid w:val="00456E95"/>
    <w:rsid w:val="00456F48"/>
    <w:rsid w:val="00457083"/>
    <w:rsid w:val="00457AAC"/>
    <w:rsid w:val="004603CD"/>
    <w:rsid w:val="004617FE"/>
    <w:rsid w:val="0046235C"/>
    <w:rsid w:val="004631C8"/>
    <w:rsid w:val="004633DA"/>
    <w:rsid w:val="00464436"/>
    <w:rsid w:val="004657CB"/>
    <w:rsid w:val="004659BA"/>
    <w:rsid w:val="004679C1"/>
    <w:rsid w:val="00467A7C"/>
    <w:rsid w:val="00470FAD"/>
    <w:rsid w:val="0047191E"/>
    <w:rsid w:val="00471B21"/>
    <w:rsid w:val="00471F7D"/>
    <w:rsid w:val="004721F9"/>
    <w:rsid w:val="00472628"/>
    <w:rsid w:val="004734A7"/>
    <w:rsid w:val="004758C3"/>
    <w:rsid w:val="00477B06"/>
    <w:rsid w:val="00481F63"/>
    <w:rsid w:val="0048363D"/>
    <w:rsid w:val="00484B1E"/>
    <w:rsid w:val="00484C21"/>
    <w:rsid w:val="004851F1"/>
    <w:rsid w:val="00485BA9"/>
    <w:rsid w:val="00486680"/>
    <w:rsid w:val="00486A38"/>
    <w:rsid w:val="00486B0C"/>
    <w:rsid w:val="00487D78"/>
    <w:rsid w:val="00490568"/>
    <w:rsid w:val="00492184"/>
    <w:rsid w:val="00492328"/>
    <w:rsid w:val="0049271A"/>
    <w:rsid w:val="004943A0"/>
    <w:rsid w:val="004945F9"/>
    <w:rsid w:val="0049482E"/>
    <w:rsid w:val="00494E11"/>
    <w:rsid w:val="00496093"/>
    <w:rsid w:val="004964D5"/>
    <w:rsid w:val="00496660"/>
    <w:rsid w:val="00496DD7"/>
    <w:rsid w:val="004970AB"/>
    <w:rsid w:val="00497659"/>
    <w:rsid w:val="004976C3"/>
    <w:rsid w:val="004978A8"/>
    <w:rsid w:val="004979A6"/>
    <w:rsid w:val="004A0A4C"/>
    <w:rsid w:val="004A1C54"/>
    <w:rsid w:val="004A1D47"/>
    <w:rsid w:val="004A23B9"/>
    <w:rsid w:val="004A338C"/>
    <w:rsid w:val="004A47D9"/>
    <w:rsid w:val="004A483A"/>
    <w:rsid w:val="004A528E"/>
    <w:rsid w:val="004B0DA1"/>
    <w:rsid w:val="004B0E33"/>
    <w:rsid w:val="004B23C2"/>
    <w:rsid w:val="004B2989"/>
    <w:rsid w:val="004B2B13"/>
    <w:rsid w:val="004B39DA"/>
    <w:rsid w:val="004B41E2"/>
    <w:rsid w:val="004B4A3C"/>
    <w:rsid w:val="004B5995"/>
    <w:rsid w:val="004B5ABF"/>
    <w:rsid w:val="004B7205"/>
    <w:rsid w:val="004B7306"/>
    <w:rsid w:val="004C072F"/>
    <w:rsid w:val="004C09BE"/>
    <w:rsid w:val="004C17B6"/>
    <w:rsid w:val="004C274D"/>
    <w:rsid w:val="004C330C"/>
    <w:rsid w:val="004C3FA5"/>
    <w:rsid w:val="004C49A9"/>
    <w:rsid w:val="004C4B17"/>
    <w:rsid w:val="004C4D71"/>
    <w:rsid w:val="004C507A"/>
    <w:rsid w:val="004C56BB"/>
    <w:rsid w:val="004C5988"/>
    <w:rsid w:val="004C5B26"/>
    <w:rsid w:val="004C612F"/>
    <w:rsid w:val="004C7A78"/>
    <w:rsid w:val="004D0F21"/>
    <w:rsid w:val="004D14FC"/>
    <w:rsid w:val="004D178B"/>
    <w:rsid w:val="004D1A99"/>
    <w:rsid w:val="004D1C72"/>
    <w:rsid w:val="004D1C8D"/>
    <w:rsid w:val="004D3167"/>
    <w:rsid w:val="004D49D5"/>
    <w:rsid w:val="004D5028"/>
    <w:rsid w:val="004D5090"/>
    <w:rsid w:val="004D5D21"/>
    <w:rsid w:val="004D60D7"/>
    <w:rsid w:val="004D6665"/>
    <w:rsid w:val="004D6744"/>
    <w:rsid w:val="004D7555"/>
    <w:rsid w:val="004D773C"/>
    <w:rsid w:val="004E03FA"/>
    <w:rsid w:val="004E094A"/>
    <w:rsid w:val="004E0B1A"/>
    <w:rsid w:val="004E15F7"/>
    <w:rsid w:val="004E2333"/>
    <w:rsid w:val="004E2C4E"/>
    <w:rsid w:val="004E33E9"/>
    <w:rsid w:val="004E3FDF"/>
    <w:rsid w:val="004E4529"/>
    <w:rsid w:val="004E4E6F"/>
    <w:rsid w:val="004E5D86"/>
    <w:rsid w:val="004E610E"/>
    <w:rsid w:val="004E7FEA"/>
    <w:rsid w:val="004F153E"/>
    <w:rsid w:val="004F1644"/>
    <w:rsid w:val="004F1DD5"/>
    <w:rsid w:val="004F289C"/>
    <w:rsid w:val="004F29BC"/>
    <w:rsid w:val="004F3E89"/>
    <w:rsid w:val="004F4C03"/>
    <w:rsid w:val="004F5669"/>
    <w:rsid w:val="004F6DC1"/>
    <w:rsid w:val="004F7820"/>
    <w:rsid w:val="004F79BC"/>
    <w:rsid w:val="00502A4C"/>
    <w:rsid w:val="005030F1"/>
    <w:rsid w:val="00503264"/>
    <w:rsid w:val="005037E2"/>
    <w:rsid w:val="005038B2"/>
    <w:rsid w:val="005044FE"/>
    <w:rsid w:val="00505564"/>
    <w:rsid w:val="005059A8"/>
    <w:rsid w:val="00506F5E"/>
    <w:rsid w:val="0050734F"/>
    <w:rsid w:val="005100C3"/>
    <w:rsid w:val="005106A9"/>
    <w:rsid w:val="00511CE5"/>
    <w:rsid w:val="005128F9"/>
    <w:rsid w:val="00512D52"/>
    <w:rsid w:val="00514C1A"/>
    <w:rsid w:val="0051539E"/>
    <w:rsid w:val="00515AFB"/>
    <w:rsid w:val="00517D5B"/>
    <w:rsid w:val="00521524"/>
    <w:rsid w:val="005215AF"/>
    <w:rsid w:val="00522282"/>
    <w:rsid w:val="005237F8"/>
    <w:rsid w:val="00523954"/>
    <w:rsid w:val="00524421"/>
    <w:rsid w:val="00524B73"/>
    <w:rsid w:val="00525702"/>
    <w:rsid w:val="0052701B"/>
    <w:rsid w:val="005276D6"/>
    <w:rsid w:val="0052771F"/>
    <w:rsid w:val="00527ED7"/>
    <w:rsid w:val="005314E9"/>
    <w:rsid w:val="00533552"/>
    <w:rsid w:val="00534F42"/>
    <w:rsid w:val="005355DF"/>
    <w:rsid w:val="00537630"/>
    <w:rsid w:val="0053767A"/>
    <w:rsid w:val="005378AC"/>
    <w:rsid w:val="00537CA5"/>
    <w:rsid w:val="0054069A"/>
    <w:rsid w:val="00541087"/>
    <w:rsid w:val="00541502"/>
    <w:rsid w:val="00541AF9"/>
    <w:rsid w:val="00541C1B"/>
    <w:rsid w:val="0054311F"/>
    <w:rsid w:val="0054368F"/>
    <w:rsid w:val="005437EB"/>
    <w:rsid w:val="00543C8E"/>
    <w:rsid w:val="00544418"/>
    <w:rsid w:val="00544686"/>
    <w:rsid w:val="00545442"/>
    <w:rsid w:val="005459DB"/>
    <w:rsid w:val="005463CC"/>
    <w:rsid w:val="0054664C"/>
    <w:rsid w:val="00546FBA"/>
    <w:rsid w:val="00547183"/>
    <w:rsid w:val="00547474"/>
    <w:rsid w:val="005476AE"/>
    <w:rsid w:val="005501DE"/>
    <w:rsid w:val="00550262"/>
    <w:rsid w:val="00550748"/>
    <w:rsid w:val="00550BB9"/>
    <w:rsid w:val="00550E0A"/>
    <w:rsid w:val="00551064"/>
    <w:rsid w:val="00551272"/>
    <w:rsid w:val="005520D0"/>
    <w:rsid w:val="00552CE5"/>
    <w:rsid w:val="00553DB3"/>
    <w:rsid w:val="00553E91"/>
    <w:rsid w:val="0055456E"/>
    <w:rsid w:val="00555049"/>
    <w:rsid w:val="005562EF"/>
    <w:rsid w:val="005567D5"/>
    <w:rsid w:val="00556D4C"/>
    <w:rsid w:val="00557192"/>
    <w:rsid w:val="00557F1B"/>
    <w:rsid w:val="005604A1"/>
    <w:rsid w:val="00561C97"/>
    <w:rsid w:val="00562238"/>
    <w:rsid w:val="005622F1"/>
    <w:rsid w:val="00562896"/>
    <w:rsid w:val="0056432F"/>
    <w:rsid w:val="00564E87"/>
    <w:rsid w:val="0056524F"/>
    <w:rsid w:val="00565713"/>
    <w:rsid w:val="00565BBA"/>
    <w:rsid w:val="00570296"/>
    <w:rsid w:val="005709FD"/>
    <w:rsid w:val="00572EF8"/>
    <w:rsid w:val="00574671"/>
    <w:rsid w:val="0057498A"/>
    <w:rsid w:val="00574A0E"/>
    <w:rsid w:val="005807BD"/>
    <w:rsid w:val="00580D1F"/>
    <w:rsid w:val="005811C8"/>
    <w:rsid w:val="00581AE5"/>
    <w:rsid w:val="00583311"/>
    <w:rsid w:val="00583517"/>
    <w:rsid w:val="00583A07"/>
    <w:rsid w:val="00583BF7"/>
    <w:rsid w:val="005843C4"/>
    <w:rsid w:val="0058454B"/>
    <w:rsid w:val="00584C15"/>
    <w:rsid w:val="00585AA4"/>
    <w:rsid w:val="00585F32"/>
    <w:rsid w:val="00586118"/>
    <w:rsid w:val="0058646A"/>
    <w:rsid w:val="0058660B"/>
    <w:rsid w:val="00586F6B"/>
    <w:rsid w:val="00587388"/>
    <w:rsid w:val="00587B6D"/>
    <w:rsid w:val="00587FAA"/>
    <w:rsid w:val="0059008F"/>
    <w:rsid w:val="005900C8"/>
    <w:rsid w:val="00590484"/>
    <w:rsid w:val="005904A0"/>
    <w:rsid w:val="00590503"/>
    <w:rsid w:val="005908E1"/>
    <w:rsid w:val="00590CFD"/>
    <w:rsid w:val="005918DA"/>
    <w:rsid w:val="00591C0E"/>
    <w:rsid w:val="00592980"/>
    <w:rsid w:val="005935C9"/>
    <w:rsid w:val="00593FA7"/>
    <w:rsid w:val="0059444C"/>
    <w:rsid w:val="0059487E"/>
    <w:rsid w:val="00595192"/>
    <w:rsid w:val="00595F48"/>
    <w:rsid w:val="00595F5B"/>
    <w:rsid w:val="0059756E"/>
    <w:rsid w:val="005A0174"/>
    <w:rsid w:val="005A0530"/>
    <w:rsid w:val="005A081F"/>
    <w:rsid w:val="005A0CFD"/>
    <w:rsid w:val="005A0EBB"/>
    <w:rsid w:val="005A15AE"/>
    <w:rsid w:val="005A1B0E"/>
    <w:rsid w:val="005A29EA"/>
    <w:rsid w:val="005A2C18"/>
    <w:rsid w:val="005A47BC"/>
    <w:rsid w:val="005A7651"/>
    <w:rsid w:val="005B0DD8"/>
    <w:rsid w:val="005B120B"/>
    <w:rsid w:val="005B1329"/>
    <w:rsid w:val="005B20A2"/>
    <w:rsid w:val="005B2189"/>
    <w:rsid w:val="005B2204"/>
    <w:rsid w:val="005B22B1"/>
    <w:rsid w:val="005B246D"/>
    <w:rsid w:val="005B458F"/>
    <w:rsid w:val="005B4BE7"/>
    <w:rsid w:val="005B4ECB"/>
    <w:rsid w:val="005B5986"/>
    <w:rsid w:val="005B6B6A"/>
    <w:rsid w:val="005B7486"/>
    <w:rsid w:val="005B7580"/>
    <w:rsid w:val="005C2E08"/>
    <w:rsid w:val="005C2FE9"/>
    <w:rsid w:val="005C3207"/>
    <w:rsid w:val="005C3F6D"/>
    <w:rsid w:val="005C5613"/>
    <w:rsid w:val="005C6B47"/>
    <w:rsid w:val="005D041A"/>
    <w:rsid w:val="005D0F73"/>
    <w:rsid w:val="005D1D42"/>
    <w:rsid w:val="005D230F"/>
    <w:rsid w:val="005D2703"/>
    <w:rsid w:val="005D2E08"/>
    <w:rsid w:val="005D2F97"/>
    <w:rsid w:val="005D32F0"/>
    <w:rsid w:val="005D5145"/>
    <w:rsid w:val="005D5A94"/>
    <w:rsid w:val="005D79BF"/>
    <w:rsid w:val="005E0379"/>
    <w:rsid w:val="005E06A0"/>
    <w:rsid w:val="005E0B9F"/>
    <w:rsid w:val="005E1571"/>
    <w:rsid w:val="005E24A3"/>
    <w:rsid w:val="005E2763"/>
    <w:rsid w:val="005E2F33"/>
    <w:rsid w:val="005E48DE"/>
    <w:rsid w:val="005E5B47"/>
    <w:rsid w:val="005E7385"/>
    <w:rsid w:val="005F2F7B"/>
    <w:rsid w:val="005F3916"/>
    <w:rsid w:val="005F3B2D"/>
    <w:rsid w:val="005F436A"/>
    <w:rsid w:val="005F4EE1"/>
    <w:rsid w:val="005F55E0"/>
    <w:rsid w:val="005F729D"/>
    <w:rsid w:val="005F7DBE"/>
    <w:rsid w:val="005F7F57"/>
    <w:rsid w:val="00600645"/>
    <w:rsid w:val="00600F2D"/>
    <w:rsid w:val="00601FE9"/>
    <w:rsid w:val="00602FB2"/>
    <w:rsid w:val="00603D33"/>
    <w:rsid w:val="00604C3C"/>
    <w:rsid w:val="00604DD8"/>
    <w:rsid w:val="00605474"/>
    <w:rsid w:val="00606338"/>
    <w:rsid w:val="006070E5"/>
    <w:rsid w:val="00610518"/>
    <w:rsid w:val="00610550"/>
    <w:rsid w:val="0061083F"/>
    <w:rsid w:val="00611122"/>
    <w:rsid w:val="00611FC9"/>
    <w:rsid w:val="006127F1"/>
    <w:rsid w:val="00612C24"/>
    <w:rsid w:val="0061304D"/>
    <w:rsid w:val="00617172"/>
    <w:rsid w:val="00624619"/>
    <w:rsid w:val="00624C3A"/>
    <w:rsid w:val="00625BB6"/>
    <w:rsid w:val="00625F65"/>
    <w:rsid w:val="00626CBF"/>
    <w:rsid w:val="0062731A"/>
    <w:rsid w:val="0063083D"/>
    <w:rsid w:val="006310A2"/>
    <w:rsid w:val="00631466"/>
    <w:rsid w:val="006331F6"/>
    <w:rsid w:val="006367D8"/>
    <w:rsid w:val="006373F5"/>
    <w:rsid w:val="006374C1"/>
    <w:rsid w:val="00637794"/>
    <w:rsid w:val="006409C1"/>
    <w:rsid w:val="00641157"/>
    <w:rsid w:val="006416C1"/>
    <w:rsid w:val="006425B5"/>
    <w:rsid w:val="00642EEE"/>
    <w:rsid w:val="006431FA"/>
    <w:rsid w:val="00643311"/>
    <w:rsid w:val="0064509C"/>
    <w:rsid w:val="00645173"/>
    <w:rsid w:val="006467A3"/>
    <w:rsid w:val="00646B57"/>
    <w:rsid w:val="006476DE"/>
    <w:rsid w:val="00650C8A"/>
    <w:rsid w:val="0065168E"/>
    <w:rsid w:val="00652472"/>
    <w:rsid w:val="00652F13"/>
    <w:rsid w:val="0065384B"/>
    <w:rsid w:val="0065588D"/>
    <w:rsid w:val="00656351"/>
    <w:rsid w:val="00656937"/>
    <w:rsid w:val="00656FC8"/>
    <w:rsid w:val="0066071F"/>
    <w:rsid w:val="00660DD6"/>
    <w:rsid w:val="00660F6A"/>
    <w:rsid w:val="00660FF0"/>
    <w:rsid w:val="006628E2"/>
    <w:rsid w:val="00663246"/>
    <w:rsid w:val="006637AF"/>
    <w:rsid w:val="0066427D"/>
    <w:rsid w:val="00665AA7"/>
    <w:rsid w:val="00665E07"/>
    <w:rsid w:val="0066664D"/>
    <w:rsid w:val="00666C93"/>
    <w:rsid w:val="0066787B"/>
    <w:rsid w:val="006705AE"/>
    <w:rsid w:val="00670AF5"/>
    <w:rsid w:val="006714ED"/>
    <w:rsid w:val="0067266F"/>
    <w:rsid w:val="00673B54"/>
    <w:rsid w:val="00673D29"/>
    <w:rsid w:val="006744B4"/>
    <w:rsid w:val="006746F1"/>
    <w:rsid w:val="0067508E"/>
    <w:rsid w:val="0067716A"/>
    <w:rsid w:val="006776F7"/>
    <w:rsid w:val="00680F39"/>
    <w:rsid w:val="0068107A"/>
    <w:rsid w:val="00681963"/>
    <w:rsid w:val="00682CD1"/>
    <w:rsid w:val="00683602"/>
    <w:rsid w:val="00684A88"/>
    <w:rsid w:val="00684B60"/>
    <w:rsid w:val="006875E6"/>
    <w:rsid w:val="00691322"/>
    <w:rsid w:val="006913D0"/>
    <w:rsid w:val="00691636"/>
    <w:rsid w:val="00691E4E"/>
    <w:rsid w:val="006922F3"/>
    <w:rsid w:val="00692A5E"/>
    <w:rsid w:val="006937CF"/>
    <w:rsid w:val="00693995"/>
    <w:rsid w:val="00693CEC"/>
    <w:rsid w:val="0069444B"/>
    <w:rsid w:val="00695724"/>
    <w:rsid w:val="00695778"/>
    <w:rsid w:val="00696F49"/>
    <w:rsid w:val="006970D7"/>
    <w:rsid w:val="0069759E"/>
    <w:rsid w:val="00697891"/>
    <w:rsid w:val="006A1307"/>
    <w:rsid w:val="006A1355"/>
    <w:rsid w:val="006A1C81"/>
    <w:rsid w:val="006A1F77"/>
    <w:rsid w:val="006A23D0"/>
    <w:rsid w:val="006A2AC8"/>
    <w:rsid w:val="006A3669"/>
    <w:rsid w:val="006A4FC3"/>
    <w:rsid w:val="006A51E8"/>
    <w:rsid w:val="006A52A7"/>
    <w:rsid w:val="006A548D"/>
    <w:rsid w:val="006A5C48"/>
    <w:rsid w:val="006A5E6B"/>
    <w:rsid w:val="006A6816"/>
    <w:rsid w:val="006A6AC8"/>
    <w:rsid w:val="006A6FEB"/>
    <w:rsid w:val="006A72CC"/>
    <w:rsid w:val="006B0220"/>
    <w:rsid w:val="006B113A"/>
    <w:rsid w:val="006B1B88"/>
    <w:rsid w:val="006B1F3E"/>
    <w:rsid w:val="006B2AC0"/>
    <w:rsid w:val="006B2AF0"/>
    <w:rsid w:val="006B377E"/>
    <w:rsid w:val="006B40DF"/>
    <w:rsid w:val="006B524D"/>
    <w:rsid w:val="006B59AE"/>
    <w:rsid w:val="006B5B71"/>
    <w:rsid w:val="006B5BE9"/>
    <w:rsid w:val="006B5D8A"/>
    <w:rsid w:val="006B7613"/>
    <w:rsid w:val="006B78E4"/>
    <w:rsid w:val="006B7E02"/>
    <w:rsid w:val="006C0938"/>
    <w:rsid w:val="006C0C67"/>
    <w:rsid w:val="006C14E6"/>
    <w:rsid w:val="006C1710"/>
    <w:rsid w:val="006C1EBD"/>
    <w:rsid w:val="006C3438"/>
    <w:rsid w:val="006C3AFE"/>
    <w:rsid w:val="006C4C3B"/>
    <w:rsid w:val="006C5E1F"/>
    <w:rsid w:val="006D14D1"/>
    <w:rsid w:val="006D239F"/>
    <w:rsid w:val="006D36BB"/>
    <w:rsid w:val="006D5064"/>
    <w:rsid w:val="006D5363"/>
    <w:rsid w:val="006D5521"/>
    <w:rsid w:val="006D580B"/>
    <w:rsid w:val="006D6ABA"/>
    <w:rsid w:val="006D6E68"/>
    <w:rsid w:val="006D74FB"/>
    <w:rsid w:val="006D7D28"/>
    <w:rsid w:val="006D7ECD"/>
    <w:rsid w:val="006E0A73"/>
    <w:rsid w:val="006E19B4"/>
    <w:rsid w:val="006E1AD4"/>
    <w:rsid w:val="006E2A71"/>
    <w:rsid w:val="006E315F"/>
    <w:rsid w:val="006E32C0"/>
    <w:rsid w:val="006E349C"/>
    <w:rsid w:val="006E3982"/>
    <w:rsid w:val="006E4427"/>
    <w:rsid w:val="006E4786"/>
    <w:rsid w:val="006E4B08"/>
    <w:rsid w:val="006E4FEA"/>
    <w:rsid w:val="006E533E"/>
    <w:rsid w:val="006E5E03"/>
    <w:rsid w:val="006E6968"/>
    <w:rsid w:val="006E6D29"/>
    <w:rsid w:val="006E6ECC"/>
    <w:rsid w:val="006E789F"/>
    <w:rsid w:val="006F2BE7"/>
    <w:rsid w:val="006F30DE"/>
    <w:rsid w:val="006F36A8"/>
    <w:rsid w:val="006F3980"/>
    <w:rsid w:val="006F3CBB"/>
    <w:rsid w:val="006F3D26"/>
    <w:rsid w:val="006F6711"/>
    <w:rsid w:val="006F6D0B"/>
    <w:rsid w:val="006F7F21"/>
    <w:rsid w:val="007000FF"/>
    <w:rsid w:val="007009FB"/>
    <w:rsid w:val="00700ED2"/>
    <w:rsid w:val="007014A4"/>
    <w:rsid w:val="00701627"/>
    <w:rsid w:val="00701F7C"/>
    <w:rsid w:val="0070212D"/>
    <w:rsid w:val="007026FD"/>
    <w:rsid w:val="00702EDB"/>
    <w:rsid w:val="00702F1A"/>
    <w:rsid w:val="007040AA"/>
    <w:rsid w:val="00704F19"/>
    <w:rsid w:val="0070568B"/>
    <w:rsid w:val="00706BE1"/>
    <w:rsid w:val="00707084"/>
    <w:rsid w:val="00707E1A"/>
    <w:rsid w:val="007103AC"/>
    <w:rsid w:val="007112A1"/>
    <w:rsid w:val="00712242"/>
    <w:rsid w:val="00712F7B"/>
    <w:rsid w:val="007134BB"/>
    <w:rsid w:val="00713B93"/>
    <w:rsid w:val="007143A1"/>
    <w:rsid w:val="00714A43"/>
    <w:rsid w:val="00714BD7"/>
    <w:rsid w:val="00714F39"/>
    <w:rsid w:val="00715EA0"/>
    <w:rsid w:val="00715EBE"/>
    <w:rsid w:val="007161C6"/>
    <w:rsid w:val="0071631C"/>
    <w:rsid w:val="00717639"/>
    <w:rsid w:val="00717BAC"/>
    <w:rsid w:val="00721C51"/>
    <w:rsid w:val="00722184"/>
    <w:rsid w:val="0072286B"/>
    <w:rsid w:val="007235D6"/>
    <w:rsid w:val="007238B9"/>
    <w:rsid w:val="0072449B"/>
    <w:rsid w:val="00724FCB"/>
    <w:rsid w:val="007256B2"/>
    <w:rsid w:val="00727067"/>
    <w:rsid w:val="00727FA9"/>
    <w:rsid w:val="00731491"/>
    <w:rsid w:val="00731F02"/>
    <w:rsid w:val="007321ED"/>
    <w:rsid w:val="00732B92"/>
    <w:rsid w:val="00732C6F"/>
    <w:rsid w:val="00732E54"/>
    <w:rsid w:val="00733D65"/>
    <w:rsid w:val="0073473B"/>
    <w:rsid w:val="00734F74"/>
    <w:rsid w:val="007355F8"/>
    <w:rsid w:val="007357BB"/>
    <w:rsid w:val="00735BE6"/>
    <w:rsid w:val="00735CE7"/>
    <w:rsid w:val="00736E9F"/>
    <w:rsid w:val="00737BE2"/>
    <w:rsid w:val="00737D3A"/>
    <w:rsid w:val="00740902"/>
    <w:rsid w:val="0074103B"/>
    <w:rsid w:val="007413D7"/>
    <w:rsid w:val="007419EE"/>
    <w:rsid w:val="00741F71"/>
    <w:rsid w:val="0074268F"/>
    <w:rsid w:val="00742CF5"/>
    <w:rsid w:val="00743354"/>
    <w:rsid w:val="0074603D"/>
    <w:rsid w:val="007463E0"/>
    <w:rsid w:val="0074686E"/>
    <w:rsid w:val="00746F3C"/>
    <w:rsid w:val="00747503"/>
    <w:rsid w:val="00747F1B"/>
    <w:rsid w:val="00750AAC"/>
    <w:rsid w:val="00751E98"/>
    <w:rsid w:val="00752793"/>
    <w:rsid w:val="00752818"/>
    <w:rsid w:val="0075480D"/>
    <w:rsid w:val="00754BCC"/>
    <w:rsid w:val="00755148"/>
    <w:rsid w:val="0075604E"/>
    <w:rsid w:val="00756241"/>
    <w:rsid w:val="00760B0A"/>
    <w:rsid w:val="00761114"/>
    <w:rsid w:val="0076170D"/>
    <w:rsid w:val="007617E8"/>
    <w:rsid w:val="00761D84"/>
    <w:rsid w:val="00764C75"/>
    <w:rsid w:val="00764FCF"/>
    <w:rsid w:val="00766924"/>
    <w:rsid w:val="0076692A"/>
    <w:rsid w:val="00766F21"/>
    <w:rsid w:val="007678D6"/>
    <w:rsid w:val="00767B26"/>
    <w:rsid w:val="00767BEB"/>
    <w:rsid w:val="007701ED"/>
    <w:rsid w:val="00770226"/>
    <w:rsid w:val="00772094"/>
    <w:rsid w:val="007722E0"/>
    <w:rsid w:val="00773416"/>
    <w:rsid w:val="0077448B"/>
    <w:rsid w:val="007746DE"/>
    <w:rsid w:val="0077626B"/>
    <w:rsid w:val="007764C4"/>
    <w:rsid w:val="00776625"/>
    <w:rsid w:val="00776E2F"/>
    <w:rsid w:val="00777218"/>
    <w:rsid w:val="007805B9"/>
    <w:rsid w:val="0078147A"/>
    <w:rsid w:val="007816E5"/>
    <w:rsid w:val="007817FB"/>
    <w:rsid w:val="00781A05"/>
    <w:rsid w:val="00781BFF"/>
    <w:rsid w:val="00781EAA"/>
    <w:rsid w:val="00782240"/>
    <w:rsid w:val="0078291F"/>
    <w:rsid w:val="007835EB"/>
    <w:rsid w:val="00783BC5"/>
    <w:rsid w:val="00783DA0"/>
    <w:rsid w:val="00785291"/>
    <w:rsid w:val="00787441"/>
    <w:rsid w:val="00790470"/>
    <w:rsid w:val="00790F89"/>
    <w:rsid w:val="00791EF1"/>
    <w:rsid w:val="007929FC"/>
    <w:rsid w:val="0079311A"/>
    <w:rsid w:val="007936DC"/>
    <w:rsid w:val="00795228"/>
    <w:rsid w:val="0079547E"/>
    <w:rsid w:val="007961CF"/>
    <w:rsid w:val="0079788E"/>
    <w:rsid w:val="007A1384"/>
    <w:rsid w:val="007A1617"/>
    <w:rsid w:val="007A18B1"/>
    <w:rsid w:val="007A2B69"/>
    <w:rsid w:val="007A2E92"/>
    <w:rsid w:val="007A3064"/>
    <w:rsid w:val="007A4EBC"/>
    <w:rsid w:val="007A659E"/>
    <w:rsid w:val="007A69C3"/>
    <w:rsid w:val="007B0DCF"/>
    <w:rsid w:val="007B1CC5"/>
    <w:rsid w:val="007B24EF"/>
    <w:rsid w:val="007B2563"/>
    <w:rsid w:val="007B3C51"/>
    <w:rsid w:val="007B3D78"/>
    <w:rsid w:val="007B44FF"/>
    <w:rsid w:val="007B582D"/>
    <w:rsid w:val="007B656D"/>
    <w:rsid w:val="007B66A0"/>
    <w:rsid w:val="007C07AC"/>
    <w:rsid w:val="007C08D4"/>
    <w:rsid w:val="007C183B"/>
    <w:rsid w:val="007C1B25"/>
    <w:rsid w:val="007C1CA8"/>
    <w:rsid w:val="007C3952"/>
    <w:rsid w:val="007C3A4B"/>
    <w:rsid w:val="007C47DB"/>
    <w:rsid w:val="007C49D9"/>
    <w:rsid w:val="007C5527"/>
    <w:rsid w:val="007C5A8B"/>
    <w:rsid w:val="007C67FF"/>
    <w:rsid w:val="007C6BFB"/>
    <w:rsid w:val="007C6CE5"/>
    <w:rsid w:val="007C750D"/>
    <w:rsid w:val="007C76D7"/>
    <w:rsid w:val="007D151E"/>
    <w:rsid w:val="007D1585"/>
    <w:rsid w:val="007D15F4"/>
    <w:rsid w:val="007D1946"/>
    <w:rsid w:val="007D1FE6"/>
    <w:rsid w:val="007D314F"/>
    <w:rsid w:val="007D3A5F"/>
    <w:rsid w:val="007D3B7A"/>
    <w:rsid w:val="007D50F4"/>
    <w:rsid w:val="007D54A2"/>
    <w:rsid w:val="007D55C0"/>
    <w:rsid w:val="007D6600"/>
    <w:rsid w:val="007D67DB"/>
    <w:rsid w:val="007D6B42"/>
    <w:rsid w:val="007D6F9F"/>
    <w:rsid w:val="007D7053"/>
    <w:rsid w:val="007D79DC"/>
    <w:rsid w:val="007D7B48"/>
    <w:rsid w:val="007D7D11"/>
    <w:rsid w:val="007E1580"/>
    <w:rsid w:val="007E2560"/>
    <w:rsid w:val="007E3EED"/>
    <w:rsid w:val="007E40B1"/>
    <w:rsid w:val="007E520D"/>
    <w:rsid w:val="007E5257"/>
    <w:rsid w:val="007E55B7"/>
    <w:rsid w:val="007E59AF"/>
    <w:rsid w:val="007E5CD9"/>
    <w:rsid w:val="007E6571"/>
    <w:rsid w:val="007E6993"/>
    <w:rsid w:val="007F066C"/>
    <w:rsid w:val="007F0C86"/>
    <w:rsid w:val="007F2C2A"/>
    <w:rsid w:val="007F3155"/>
    <w:rsid w:val="007F376C"/>
    <w:rsid w:val="007F3E47"/>
    <w:rsid w:val="007F429C"/>
    <w:rsid w:val="007F5B89"/>
    <w:rsid w:val="007F6E70"/>
    <w:rsid w:val="007F71CE"/>
    <w:rsid w:val="007F77CC"/>
    <w:rsid w:val="007F7A68"/>
    <w:rsid w:val="0080008C"/>
    <w:rsid w:val="0080063C"/>
    <w:rsid w:val="00801D32"/>
    <w:rsid w:val="00802A44"/>
    <w:rsid w:val="00802D55"/>
    <w:rsid w:val="00802E24"/>
    <w:rsid w:val="0080470D"/>
    <w:rsid w:val="00804E32"/>
    <w:rsid w:val="00804F25"/>
    <w:rsid w:val="00806235"/>
    <w:rsid w:val="00806250"/>
    <w:rsid w:val="00806D3D"/>
    <w:rsid w:val="0080730B"/>
    <w:rsid w:val="0081239E"/>
    <w:rsid w:val="00813153"/>
    <w:rsid w:val="00814262"/>
    <w:rsid w:val="00814596"/>
    <w:rsid w:val="00814AD8"/>
    <w:rsid w:val="00815E86"/>
    <w:rsid w:val="008161C5"/>
    <w:rsid w:val="00816668"/>
    <w:rsid w:val="00817639"/>
    <w:rsid w:val="008178D1"/>
    <w:rsid w:val="00817DD0"/>
    <w:rsid w:val="008201AB"/>
    <w:rsid w:val="008211F7"/>
    <w:rsid w:val="00821214"/>
    <w:rsid w:val="008218D0"/>
    <w:rsid w:val="00821DDE"/>
    <w:rsid w:val="00821E5D"/>
    <w:rsid w:val="008222E7"/>
    <w:rsid w:val="0082249E"/>
    <w:rsid w:val="00823FEE"/>
    <w:rsid w:val="00824C8C"/>
    <w:rsid w:val="00826209"/>
    <w:rsid w:val="00826EDA"/>
    <w:rsid w:val="00830C47"/>
    <w:rsid w:val="00830D25"/>
    <w:rsid w:val="00830FA9"/>
    <w:rsid w:val="0083162B"/>
    <w:rsid w:val="00832A68"/>
    <w:rsid w:val="0083391E"/>
    <w:rsid w:val="00834441"/>
    <w:rsid w:val="00836048"/>
    <w:rsid w:val="0083786C"/>
    <w:rsid w:val="00837F6D"/>
    <w:rsid w:val="0084054C"/>
    <w:rsid w:val="0084105F"/>
    <w:rsid w:val="00842ADF"/>
    <w:rsid w:val="00842C5F"/>
    <w:rsid w:val="00842D07"/>
    <w:rsid w:val="00843333"/>
    <w:rsid w:val="008436FB"/>
    <w:rsid w:val="00843C94"/>
    <w:rsid w:val="00844968"/>
    <w:rsid w:val="00844E76"/>
    <w:rsid w:val="008474BA"/>
    <w:rsid w:val="00847CC6"/>
    <w:rsid w:val="00847CF3"/>
    <w:rsid w:val="008500F7"/>
    <w:rsid w:val="008502D8"/>
    <w:rsid w:val="00850C21"/>
    <w:rsid w:val="00853221"/>
    <w:rsid w:val="008532D1"/>
    <w:rsid w:val="008533C2"/>
    <w:rsid w:val="00853A93"/>
    <w:rsid w:val="00854090"/>
    <w:rsid w:val="0085459D"/>
    <w:rsid w:val="00855FFD"/>
    <w:rsid w:val="0085670A"/>
    <w:rsid w:val="008570E3"/>
    <w:rsid w:val="00857183"/>
    <w:rsid w:val="008572E7"/>
    <w:rsid w:val="00860906"/>
    <w:rsid w:val="00860BE0"/>
    <w:rsid w:val="00861768"/>
    <w:rsid w:val="008637A6"/>
    <w:rsid w:val="00864AB9"/>
    <w:rsid w:val="00866249"/>
    <w:rsid w:val="008668D5"/>
    <w:rsid w:val="00866DB6"/>
    <w:rsid w:val="0086719C"/>
    <w:rsid w:val="00867543"/>
    <w:rsid w:val="00867B65"/>
    <w:rsid w:val="008709CF"/>
    <w:rsid w:val="00870CFF"/>
    <w:rsid w:val="0087100F"/>
    <w:rsid w:val="008719C7"/>
    <w:rsid w:val="00871F7E"/>
    <w:rsid w:val="008725FC"/>
    <w:rsid w:val="00872A25"/>
    <w:rsid w:val="00872C4D"/>
    <w:rsid w:val="0087334F"/>
    <w:rsid w:val="00874235"/>
    <w:rsid w:val="00874E03"/>
    <w:rsid w:val="0087554A"/>
    <w:rsid w:val="008765B6"/>
    <w:rsid w:val="0087685E"/>
    <w:rsid w:val="00876C78"/>
    <w:rsid w:val="00876ED8"/>
    <w:rsid w:val="008801AB"/>
    <w:rsid w:val="008804E1"/>
    <w:rsid w:val="00880AD0"/>
    <w:rsid w:val="00880ED5"/>
    <w:rsid w:val="0088195B"/>
    <w:rsid w:val="00882792"/>
    <w:rsid w:val="00882ABF"/>
    <w:rsid w:val="0088375D"/>
    <w:rsid w:val="008840E9"/>
    <w:rsid w:val="00884F6D"/>
    <w:rsid w:val="00885B29"/>
    <w:rsid w:val="00886E10"/>
    <w:rsid w:val="00886EB5"/>
    <w:rsid w:val="00886F87"/>
    <w:rsid w:val="00887BCE"/>
    <w:rsid w:val="00890062"/>
    <w:rsid w:val="0089052E"/>
    <w:rsid w:val="00890CF5"/>
    <w:rsid w:val="00890D2B"/>
    <w:rsid w:val="00890F9D"/>
    <w:rsid w:val="00891802"/>
    <w:rsid w:val="00893583"/>
    <w:rsid w:val="00893586"/>
    <w:rsid w:val="00894723"/>
    <w:rsid w:val="008968FD"/>
    <w:rsid w:val="00897005"/>
    <w:rsid w:val="008A1C32"/>
    <w:rsid w:val="008A1D5F"/>
    <w:rsid w:val="008A26DC"/>
    <w:rsid w:val="008A336C"/>
    <w:rsid w:val="008A3380"/>
    <w:rsid w:val="008A55F2"/>
    <w:rsid w:val="008A62F8"/>
    <w:rsid w:val="008A6AAA"/>
    <w:rsid w:val="008A6F32"/>
    <w:rsid w:val="008A74C3"/>
    <w:rsid w:val="008A77C0"/>
    <w:rsid w:val="008B0A06"/>
    <w:rsid w:val="008B16EB"/>
    <w:rsid w:val="008B19B3"/>
    <w:rsid w:val="008B1BD4"/>
    <w:rsid w:val="008B2784"/>
    <w:rsid w:val="008B3C1C"/>
    <w:rsid w:val="008B4D6D"/>
    <w:rsid w:val="008B51D6"/>
    <w:rsid w:val="008B6F58"/>
    <w:rsid w:val="008B72B3"/>
    <w:rsid w:val="008B73B0"/>
    <w:rsid w:val="008C0F44"/>
    <w:rsid w:val="008C15BD"/>
    <w:rsid w:val="008C16A3"/>
    <w:rsid w:val="008C1CB0"/>
    <w:rsid w:val="008C25E5"/>
    <w:rsid w:val="008C3C94"/>
    <w:rsid w:val="008C4313"/>
    <w:rsid w:val="008C4D17"/>
    <w:rsid w:val="008C554B"/>
    <w:rsid w:val="008C5964"/>
    <w:rsid w:val="008C6C91"/>
    <w:rsid w:val="008C7303"/>
    <w:rsid w:val="008C760A"/>
    <w:rsid w:val="008C7A21"/>
    <w:rsid w:val="008C7BB8"/>
    <w:rsid w:val="008D08F3"/>
    <w:rsid w:val="008D0AB8"/>
    <w:rsid w:val="008D1714"/>
    <w:rsid w:val="008D28C1"/>
    <w:rsid w:val="008D2A28"/>
    <w:rsid w:val="008D2BEC"/>
    <w:rsid w:val="008D2C27"/>
    <w:rsid w:val="008D2F5F"/>
    <w:rsid w:val="008D3528"/>
    <w:rsid w:val="008D3B15"/>
    <w:rsid w:val="008D47FD"/>
    <w:rsid w:val="008D4CA8"/>
    <w:rsid w:val="008D4FC8"/>
    <w:rsid w:val="008D6375"/>
    <w:rsid w:val="008D6699"/>
    <w:rsid w:val="008D6D07"/>
    <w:rsid w:val="008D755C"/>
    <w:rsid w:val="008D76BF"/>
    <w:rsid w:val="008D7F43"/>
    <w:rsid w:val="008E1342"/>
    <w:rsid w:val="008E1742"/>
    <w:rsid w:val="008E175A"/>
    <w:rsid w:val="008E1962"/>
    <w:rsid w:val="008E21EF"/>
    <w:rsid w:val="008E3830"/>
    <w:rsid w:val="008E3C29"/>
    <w:rsid w:val="008E42C4"/>
    <w:rsid w:val="008E48BF"/>
    <w:rsid w:val="008E5A7E"/>
    <w:rsid w:val="008E5CE7"/>
    <w:rsid w:val="008E66CA"/>
    <w:rsid w:val="008E6872"/>
    <w:rsid w:val="008E688D"/>
    <w:rsid w:val="008F1067"/>
    <w:rsid w:val="008F1E87"/>
    <w:rsid w:val="008F1ECC"/>
    <w:rsid w:val="008F2B2A"/>
    <w:rsid w:val="008F2E8C"/>
    <w:rsid w:val="008F3630"/>
    <w:rsid w:val="008F4213"/>
    <w:rsid w:val="008F4ED0"/>
    <w:rsid w:val="008F543E"/>
    <w:rsid w:val="008F5A82"/>
    <w:rsid w:val="008F7CA7"/>
    <w:rsid w:val="00900067"/>
    <w:rsid w:val="009011D7"/>
    <w:rsid w:val="00902DDA"/>
    <w:rsid w:val="0090325F"/>
    <w:rsid w:val="00903F61"/>
    <w:rsid w:val="00903FD7"/>
    <w:rsid w:val="00904869"/>
    <w:rsid w:val="00904ADA"/>
    <w:rsid w:val="00904D0D"/>
    <w:rsid w:val="009050CD"/>
    <w:rsid w:val="009054BE"/>
    <w:rsid w:val="009058CF"/>
    <w:rsid w:val="009059A0"/>
    <w:rsid w:val="009062B8"/>
    <w:rsid w:val="00906C8B"/>
    <w:rsid w:val="009071CB"/>
    <w:rsid w:val="00910149"/>
    <w:rsid w:val="0091086A"/>
    <w:rsid w:val="00910910"/>
    <w:rsid w:val="009112E8"/>
    <w:rsid w:val="00912424"/>
    <w:rsid w:val="009124A9"/>
    <w:rsid w:val="00913BD6"/>
    <w:rsid w:val="00914C98"/>
    <w:rsid w:val="0091567D"/>
    <w:rsid w:val="0091574A"/>
    <w:rsid w:val="00915E33"/>
    <w:rsid w:val="00916155"/>
    <w:rsid w:val="009167FC"/>
    <w:rsid w:val="00916D9C"/>
    <w:rsid w:val="00917082"/>
    <w:rsid w:val="009179E0"/>
    <w:rsid w:val="00917AD2"/>
    <w:rsid w:val="00917F53"/>
    <w:rsid w:val="009206DA"/>
    <w:rsid w:val="009212B6"/>
    <w:rsid w:val="0092249E"/>
    <w:rsid w:val="00922507"/>
    <w:rsid w:val="00922959"/>
    <w:rsid w:val="00922D03"/>
    <w:rsid w:val="00922D1D"/>
    <w:rsid w:val="00922E4C"/>
    <w:rsid w:val="00923461"/>
    <w:rsid w:val="009237C0"/>
    <w:rsid w:val="009257DD"/>
    <w:rsid w:val="0092591B"/>
    <w:rsid w:val="00925A5A"/>
    <w:rsid w:val="00926104"/>
    <w:rsid w:val="00926DB4"/>
    <w:rsid w:val="00927369"/>
    <w:rsid w:val="00927B5A"/>
    <w:rsid w:val="0093056B"/>
    <w:rsid w:val="009307FC"/>
    <w:rsid w:val="0093232E"/>
    <w:rsid w:val="00933AE0"/>
    <w:rsid w:val="00934873"/>
    <w:rsid w:val="00934EAA"/>
    <w:rsid w:val="00935A2A"/>
    <w:rsid w:val="00936D0C"/>
    <w:rsid w:val="00937434"/>
    <w:rsid w:val="009405A0"/>
    <w:rsid w:val="00940674"/>
    <w:rsid w:val="009417B7"/>
    <w:rsid w:val="00941896"/>
    <w:rsid w:val="00941E11"/>
    <w:rsid w:val="009420D9"/>
    <w:rsid w:val="009422A6"/>
    <w:rsid w:val="009432A8"/>
    <w:rsid w:val="0094357D"/>
    <w:rsid w:val="0094486F"/>
    <w:rsid w:val="00944EA9"/>
    <w:rsid w:val="009458C9"/>
    <w:rsid w:val="00945B76"/>
    <w:rsid w:val="009466AF"/>
    <w:rsid w:val="00946DCE"/>
    <w:rsid w:val="00947F66"/>
    <w:rsid w:val="00950208"/>
    <w:rsid w:val="009509EA"/>
    <w:rsid w:val="00951155"/>
    <w:rsid w:val="0095221F"/>
    <w:rsid w:val="009527A0"/>
    <w:rsid w:val="00952F93"/>
    <w:rsid w:val="009538BE"/>
    <w:rsid w:val="00953FEE"/>
    <w:rsid w:val="00954A37"/>
    <w:rsid w:val="00954A94"/>
    <w:rsid w:val="009554F8"/>
    <w:rsid w:val="00955597"/>
    <w:rsid w:val="0095625A"/>
    <w:rsid w:val="009563E0"/>
    <w:rsid w:val="009564F2"/>
    <w:rsid w:val="00956CDF"/>
    <w:rsid w:val="00956D88"/>
    <w:rsid w:val="009574A1"/>
    <w:rsid w:val="00957865"/>
    <w:rsid w:val="009603EC"/>
    <w:rsid w:val="0096192F"/>
    <w:rsid w:val="00965F99"/>
    <w:rsid w:val="00967874"/>
    <w:rsid w:val="00967B0B"/>
    <w:rsid w:val="0097060A"/>
    <w:rsid w:val="009707DC"/>
    <w:rsid w:val="00970B1B"/>
    <w:rsid w:val="00971870"/>
    <w:rsid w:val="009722BB"/>
    <w:rsid w:val="00972643"/>
    <w:rsid w:val="00972CE6"/>
    <w:rsid w:val="00975267"/>
    <w:rsid w:val="00975A83"/>
    <w:rsid w:val="0097633C"/>
    <w:rsid w:val="009768A5"/>
    <w:rsid w:val="0097691D"/>
    <w:rsid w:val="00976D25"/>
    <w:rsid w:val="00981106"/>
    <w:rsid w:val="009812A3"/>
    <w:rsid w:val="0098239E"/>
    <w:rsid w:val="00983925"/>
    <w:rsid w:val="00983BAD"/>
    <w:rsid w:val="009846CF"/>
    <w:rsid w:val="00984718"/>
    <w:rsid w:val="00985126"/>
    <w:rsid w:val="0098538F"/>
    <w:rsid w:val="009854E8"/>
    <w:rsid w:val="0098596B"/>
    <w:rsid w:val="00985DFF"/>
    <w:rsid w:val="00985F5D"/>
    <w:rsid w:val="009862A4"/>
    <w:rsid w:val="009862B7"/>
    <w:rsid w:val="00986FC5"/>
    <w:rsid w:val="0098701A"/>
    <w:rsid w:val="00987654"/>
    <w:rsid w:val="00987D5A"/>
    <w:rsid w:val="009928D2"/>
    <w:rsid w:val="009929DF"/>
    <w:rsid w:val="00994D73"/>
    <w:rsid w:val="009957C3"/>
    <w:rsid w:val="00995880"/>
    <w:rsid w:val="00997C08"/>
    <w:rsid w:val="009A0757"/>
    <w:rsid w:val="009A1449"/>
    <w:rsid w:val="009A26B9"/>
    <w:rsid w:val="009A3E3E"/>
    <w:rsid w:val="009A4F37"/>
    <w:rsid w:val="009A60CA"/>
    <w:rsid w:val="009A6666"/>
    <w:rsid w:val="009A6DA0"/>
    <w:rsid w:val="009A6EA3"/>
    <w:rsid w:val="009A72DE"/>
    <w:rsid w:val="009B0A3A"/>
    <w:rsid w:val="009B1298"/>
    <w:rsid w:val="009B1521"/>
    <w:rsid w:val="009B2A6C"/>
    <w:rsid w:val="009B2BCE"/>
    <w:rsid w:val="009B2C4C"/>
    <w:rsid w:val="009B33D4"/>
    <w:rsid w:val="009B450E"/>
    <w:rsid w:val="009B4D26"/>
    <w:rsid w:val="009B5465"/>
    <w:rsid w:val="009B64EF"/>
    <w:rsid w:val="009C01EC"/>
    <w:rsid w:val="009C0386"/>
    <w:rsid w:val="009C0BFB"/>
    <w:rsid w:val="009C1544"/>
    <w:rsid w:val="009C18CE"/>
    <w:rsid w:val="009C2D86"/>
    <w:rsid w:val="009C33F5"/>
    <w:rsid w:val="009C588C"/>
    <w:rsid w:val="009C6D24"/>
    <w:rsid w:val="009C7545"/>
    <w:rsid w:val="009D0B0A"/>
    <w:rsid w:val="009D0B48"/>
    <w:rsid w:val="009D22AC"/>
    <w:rsid w:val="009D2525"/>
    <w:rsid w:val="009D2C13"/>
    <w:rsid w:val="009D3043"/>
    <w:rsid w:val="009D341A"/>
    <w:rsid w:val="009D57CF"/>
    <w:rsid w:val="009D71CB"/>
    <w:rsid w:val="009D7F7B"/>
    <w:rsid w:val="009E12C9"/>
    <w:rsid w:val="009E20D6"/>
    <w:rsid w:val="009E2414"/>
    <w:rsid w:val="009E333C"/>
    <w:rsid w:val="009E35BD"/>
    <w:rsid w:val="009E53EB"/>
    <w:rsid w:val="009E5C54"/>
    <w:rsid w:val="009E7855"/>
    <w:rsid w:val="009E7989"/>
    <w:rsid w:val="009F0841"/>
    <w:rsid w:val="009F0937"/>
    <w:rsid w:val="009F19F0"/>
    <w:rsid w:val="009F367F"/>
    <w:rsid w:val="009F4923"/>
    <w:rsid w:val="009F5169"/>
    <w:rsid w:val="009F5358"/>
    <w:rsid w:val="009F5875"/>
    <w:rsid w:val="009F592D"/>
    <w:rsid w:val="009F5974"/>
    <w:rsid w:val="009F64A1"/>
    <w:rsid w:val="009F6684"/>
    <w:rsid w:val="00A01584"/>
    <w:rsid w:val="00A019AF"/>
    <w:rsid w:val="00A01D95"/>
    <w:rsid w:val="00A02CB5"/>
    <w:rsid w:val="00A02EFE"/>
    <w:rsid w:val="00A03533"/>
    <w:rsid w:val="00A03EC7"/>
    <w:rsid w:val="00A0413B"/>
    <w:rsid w:val="00A042E6"/>
    <w:rsid w:val="00A04409"/>
    <w:rsid w:val="00A05438"/>
    <w:rsid w:val="00A06946"/>
    <w:rsid w:val="00A06D51"/>
    <w:rsid w:val="00A100F2"/>
    <w:rsid w:val="00A101EA"/>
    <w:rsid w:val="00A11714"/>
    <w:rsid w:val="00A11FB4"/>
    <w:rsid w:val="00A12D09"/>
    <w:rsid w:val="00A12EBE"/>
    <w:rsid w:val="00A13B43"/>
    <w:rsid w:val="00A14214"/>
    <w:rsid w:val="00A14B10"/>
    <w:rsid w:val="00A160C5"/>
    <w:rsid w:val="00A1614B"/>
    <w:rsid w:val="00A1667A"/>
    <w:rsid w:val="00A16A72"/>
    <w:rsid w:val="00A21E38"/>
    <w:rsid w:val="00A22634"/>
    <w:rsid w:val="00A238F4"/>
    <w:rsid w:val="00A248AC"/>
    <w:rsid w:val="00A24FD6"/>
    <w:rsid w:val="00A26AA7"/>
    <w:rsid w:val="00A26B03"/>
    <w:rsid w:val="00A274A3"/>
    <w:rsid w:val="00A27637"/>
    <w:rsid w:val="00A2768F"/>
    <w:rsid w:val="00A30575"/>
    <w:rsid w:val="00A30996"/>
    <w:rsid w:val="00A30BA0"/>
    <w:rsid w:val="00A3113C"/>
    <w:rsid w:val="00A311E3"/>
    <w:rsid w:val="00A33B69"/>
    <w:rsid w:val="00A33D03"/>
    <w:rsid w:val="00A341EB"/>
    <w:rsid w:val="00A34A07"/>
    <w:rsid w:val="00A35624"/>
    <w:rsid w:val="00A35689"/>
    <w:rsid w:val="00A36B27"/>
    <w:rsid w:val="00A378F2"/>
    <w:rsid w:val="00A379E1"/>
    <w:rsid w:val="00A41406"/>
    <w:rsid w:val="00A42E94"/>
    <w:rsid w:val="00A4509A"/>
    <w:rsid w:val="00A45DDA"/>
    <w:rsid w:val="00A45E82"/>
    <w:rsid w:val="00A500AD"/>
    <w:rsid w:val="00A506B4"/>
    <w:rsid w:val="00A5076B"/>
    <w:rsid w:val="00A509B5"/>
    <w:rsid w:val="00A51D98"/>
    <w:rsid w:val="00A52752"/>
    <w:rsid w:val="00A527F1"/>
    <w:rsid w:val="00A52CE8"/>
    <w:rsid w:val="00A53397"/>
    <w:rsid w:val="00A5341B"/>
    <w:rsid w:val="00A534A1"/>
    <w:rsid w:val="00A538BA"/>
    <w:rsid w:val="00A546EE"/>
    <w:rsid w:val="00A54FDE"/>
    <w:rsid w:val="00A552BB"/>
    <w:rsid w:val="00A556FF"/>
    <w:rsid w:val="00A563ED"/>
    <w:rsid w:val="00A56F3E"/>
    <w:rsid w:val="00A574D5"/>
    <w:rsid w:val="00A60741"/>
    <w:rsid w:val="00A61611"/>
    <w:rsid w:val="00A62071"/>
    <w:rsid w:val="00A628B4"/>
    <w:rsid w:val="00A631A0"/>
    <w:rsid w:val="00A63F5F"/>
    <w:rsid w:val="00A64A89"/>
    <w:rsid w:val="00A65B21"/>
    <w:rsid w:val="00A66A6F"/>
    <w:rsid w:val="00A671A4"/>
    <w:rsid w:val="00A67D44"/>
    <w:rsid w:val="00A70061"/>
    <w:rsid w:val="00A70B06"/>
    <w:rsid w:val="00A71525"/>
    <w:rsid w:val="00A71DAE"/>
    <w:rsid w:val="00A72B45"/>
    <w:rsid w:val="00A72C40"/>
    <w:rsid w:val="00A74A09"/>
    <w:rsid w:val="00A7518D"/>
    <w:rsid w:val="00A7550C"/>
    <w:rsid w:val="00A775BC"/>
    <w:rsid w:val="00A80046"/>
    <w:rsid w:val="00A80BB1"/>
    <w:rsid w:val="00A81D88"/>
    <w:rsid w:val="00A8203D"/>
    <w:rsid w:val="00A820B1"/>
    <w:rsid w:val="00A82614"/>
    <w:rsid w:val="00A82F7A"/>
    <w:rsid w:val="00A834C7"/>
    <w:rsid w:val="00A835EF"/>
    <w:rsid w:val="00A83C3F"/>
    <w:rsid w:val="00A84431"/>
    <w:rsid w:val="00A844A7"/>
    <w:rsid w:val="00A84D0D"/>
    <w:rsid w:val="00A86319"/>
    <w:rsid w:val="00A86338"/>
    <w:rsid w:val="00A86FD1"/>
    <w:rsid w:val="00A87655"/>
    <w:rsid w:val="00A87ADC"/>
    <w:rsid w:val="00A91611"/>
    <w:rsid w:val="00A91807"/>
    <w:rsid w:val="00A9208A"/>
    <w:rsid w:val="00A929DE"/>
    <w:rsid w:val="00A92CCF"/>
    <w:rsid w:val="00A93B6A"/>
    <w:rsid w:val="00A94994"/>
    <w:rsid w:val="00A96394"/>
    <w:rsid w:val="00A97B8F"/>
    <w:rsid w:val="00AA07E8"/>
    <w:rsid w:val="00AA0AE2"/>
    <w:rsid w:val="00AA0E03"/>
    <w:rsid w:val="00AA0E0D"/>
    <w:rsid w:val="00AA1106"/>
    <w:rsid w:val="00AA137C"/>
    <w:rsid w:val="00AA1A87"/>
    <w:rsid w:val="00AA1B1B"/>
    <w:rsid w:val="00AA2186"/>
    <w:rsid w:val="00AA219E"/>
    <w:rsid w:val="00AA3007"/>
    <w:rsid w:val="00AA367C"/>
    <w:rsid w:val="00AA39F3"/>
    <w:rsid w:val="00AA49DF"/>
    <w:rsid w:val="00AA4B37"/>
    <w:rsid w:val="00AA4E68"/>
    <w:rsid w:val="00AA5648"/>
    <w:rsid w:val="00AA5B33"/>
    <w:rsid w:val="00AA6EF1"/>
    <w:rsid w:val="00AB04C6"/>
    <w:rsid w:val="00AB10FC"/>
    <w:rsid w:val="00AB1866"/>
    <w:rsid w:val="00AB18C2"/>
    <w:rsid w:val="00AB2118"/>
    <w:rsid w:val="00AB21C0"/>
    <w:rsid w:val="00AB2A26"/>
    <w:rsid w:val="00AB48BE"/>
    <w:rsid w:val="00AB7017"/>
    <w:rsid w:val="00AB7CE2"/>
    <w:rsid w:val="00AC023D"/>
    <w:rsid w:val="00AC125D"/>
    <w:rsid w:val="00AC1408"/>
    <w:rsid w:val="00AC1570"/>
    <w:rsid w:val="00AC1C65"/>
    <w:rsid w:val="00AC1F02"/>
    <w:rsid w:val="00AC2674"/>
    <w:rsid w:val="00AC2FE2"/>
    <w:rsid w:val="00AC35C6"/>
    <w:rsid w:val="00AC4195"/>
    <w:rsid w:val="00AC4797"/>
    <w:rsid w:val="00AC797A"/>
    <w:rsid w:val="00AC7B7A"/>
    <w:rsid w:val="00AD001F"/>
    <w:rsid w:val="00AD0135"/>
    <w:rsid w:val="00AD0A8A"/>
    <w:rsid w:val="00AD0D8F"/>
    <w:rsid w:val="00AD2F7B"/>
    <w:rsid w:val="00AD3A6C"/>
    <w:rsid w:val="00AD3C73"/>
    <w:rsid w:val="00AD43A2"/>
    <w:rsid w:val="00AD5AD9"/>
    <w:rsid w:val="00AD5AED"/>
    <w:rsid w:val="00AD6D78"/>
    <w:rsid w:val="00AD7285"/>
    <w:rsid w:val="00AE04CA"/>
    <w:rsid w:val="00AE09F8"/>
    <w:rsid w:val="00AE0B01"/>
    <w:rsid w:val="00AE0D10"/>
    <w:rsid w:val="00AE0F3E"/>
    <w:rsid w:val="00AE29E9"/>
    <w:rsid w:val="00AE3E08"/>
    <w:rsid w:val="00AE3FA4"/>
    <w:rsid w:val="00AE580C"/>
    <w:rsid w:val="00AE6A94"/>
    <w:rsid w:val="00AE75D6"/>
    <w:rsid w:val="00AE77AD"/>
    <w:rsid w:val="00AE7972"/>
    <w:rsid w:val="00AE7F86"/>
    <w:rsid w:val="00AF1E2B"/>
    <w:rsid w:val="00AF1EB3"/>
    <w:rsid w:val="00AF2C5C"/>
    <w:rsid w:val="00AF2C78"/>
    <w:rsid w:val="00AF301B"/>
    <w:rsid w:val="00AF3514"/>
    <w:rsid w:val="00AF3606"/>
    <w:rsid w:val="00AF58BA"/>
    <w:rsid w:val="00AF6078"/>
    <w:rsid w:val="00AF6411"/>
    <w:rsid w:val="00AF7371"/>
    <w:rsid w:val="00B00848"/>
    <w:rsid w:val="00B00C2A"/>
    <w:rsid w:val="00B025EE"/>
    <w:rsid w:val="00B02620"/>
    <w:rsid w:val="00B03445"/>
    <w:rsid w:val="00B03488"/>
    <w:rsid w:val="00B0539B"/>
    <w:rsid w:val="00B05CD3"/>
    <w:rsid w:val="00B06A22"/>
    <w:rsid w:val="00B07C93"/>
    <w:rsid w:val="00B07FB5"/>
    <w:rsid w:val="00B101E3"/>
    <w:rsid w:val="00B10BB2"/>
    <w:rsid w:val="00B129B4"/>
    <w:rsid w:val="00B12B19"/>
    <w:rsid w:val="00B13C11"/>
    <w:rsid w:val="00B17FC5"/>
    <w:rsid w:val="00B20A19"/>
    <w:rsid w:val="00B20B84"/>
    <w:rsid w:val="00B20C7A"/>
    <w:rsid w:val="00B20CC2"/>
    <w:rsid w:val="00B2100F"/>
    <w:rsid w:val="00B21706"/>
    <w:rsid w:val="00B21ABB"/>
    <w:rsid w:val="00B21E19"/>
    <w:rsid w:val="00B221A0"/>
    <w:rsid w:val="00B2282B"/>
    <w:rsid w:val="00B22D92"/>
    <w:rsid w:val="00B23775"/>
    <w:rsid w:val="00B239B3"/>
    <w:rsid w:val="00B2552F"/>
    <w:rsid w:val="00B258D0"/>
    <w:rsid w:val="00B261CA"/>
    <w:rsid w:val="00B26754"/>
    <w:rsid w:val="00B27A56"/>
    <w:rsid w:val="00B27BEF"/>
    <w:rsid w:val="00B31F49"/>
    <w:rsid w:val="00B35243"/>
    <w:rsid w:val="00B35F18"/>
    <w:rsid w:val="00B37671"/>
    <w:rsid w:val="00B3767C"/>
    <w:rsid w:val="00B403E6"/>
    <w:rsid w:val="00B4043A"/>
    <w:rsid w:val="00B404F4"/>
    <w:rsid w:val="00B405A3"/>
    <w:rsid w:val="00B406B2"/>
    <w:rsid w:val="00B41558"/>
    <w:rsid w:val="00B4164A"/>
    <w:rsid w:val="00B41793"/>
    <w:rsid w:val="00B41B70"/>
    <w:rsid w:val="00B423D0"/>
    <w:rsid w:val="00B430D9"/>
    <w:rsid w:val="00B439EC"/>
    <w:rsid w:val="00B43D3F"/>
    <w:rsid w:val="00B448A5"/>
    <w:rsid w:val="00B45DBB"/>
    <w:rsid w:val="00B461EF"/>
    <w:rsid w:val="00B47582"/>
    <w:rsid w:val="00B503BC"/>
    <w:rsid w:val="00B5108B"/>
    <w:rsid w:val="00B5190D"/>
    <w:rsid w:val="00B51F01"/>
    <w:rsid w:val="00B52A27"/>
    <w:rsid w:val="00B52E38"/>
    <w:rsid w:val="00B538AA"/>
    <w:rsid w:val="00B543F4"/>
    <w:rsid w:val="00B54779"/>
    <w:rsid w:val="00B5582B"/>
    <w:rsid w:val="00B55A65"/>
    <w:rsid w:val="00B5639C"/>
    <w:rsid w:val="00B56453"/>
    <w:rsid w:val="00B56B47"/>
    <w:rsid w:val="00B56DD4"/>
    <w:rsid w:val="00B57301"/>
    <w:rsid w:val="00B606B6"/>
    <w:rsid w:val="00B61B4F"/>
    <w:rsid w:val="00B628AD"/>
    <w:rsid w:val="00B639A3"/>
    <w:rsid w:val="00B65B9C"/>
    <w:rsid w:val="00B65E7F"/>
    <w:rsid w:val="00B66DCE"/>
    <w:rsid w:val="00B67620"/>
    <w:rsid w:val="00B70034"/>
    <w:rsid w:val="00B70C54"/>
    <w:rsid w:val="00B7136C"/>
    <w:rsid w:val="00B714D4"/>
    <w:rsid w:val="00B71960"/>
    <w:rsid w:val="00B71FB7"/>
    <w:rsid w:val="00B7397D"/>
    <w:rsid w:val="00B74B7B"/>
    <w:rsid w:val="00B75544"/>
    <w:rsid w:val="00B80946"/>
    <w:rsid w:val="00B80956"/>
    <w:rsid w:val="00B80EF5"/>
    <w:rsid w:val="00B816F0"/>
    <w:rsid w:val="00B8332F"/>
    <w:rsid w:val="00B835A5"/>
    <w:rsid w:val="00B83B3A"/>
    <w:rsid w:val="00B84574"/>
    <w:rsid w:val="00B85580"/>
    <w:rsid w:val="00B85DFD"/>
    <w:rsid w:val="00B85F13"/>
    <w:rsid w:val="00B85F4C"/>
    <w:rsid w:val="00B86C0C"/>
    <w:rsid w:val="00B86DB4"/>
    <w:rsid w:val="00B874FD"/>
    <w:rsid w:val="00B91497"/>
    <w:rsid w:val="00B923F6"/>
    <w:rsid w:val="00B9334D"/>
    <w:rsid w:val="00B93EB4"/>
    <w:rsid w:val="00B94C7C"/>
    <w:rsid w:val="00B954A7"/>
    <w:rsid w:val="00B965BC"/>
    <w:rsid w:val="00B96723"/>
    <w:rsid w:val="00B971BF"/>
    <w:rsid w:val="00BA0AB3"/>
    <w:rsid w:val="00BA1231"/>
    <w:rsid w:val="00BA235D"/>
    <w:rsid w:val="00BA325A"/>
    <w:rsid w:val="00BA33A8"/>
    <w:rsid w:val="00BA3AA4"/>
    <w:rsid w:val="00BA4AA5"/>
    <w:rsid w:val="00BA4D6F"/>
    <w:rsid w:val="00BA4FCA"/>
    <w:rsid w:val="00BA567D"/>
    <w:rsid w:val="00BA579F"/>
    <w:rsid w:val="00BA63DD"/>
    <w:rsid w:val="00BA6556"/>
    <w:rsid w:val="00BA6AFD"/>
    <w:rsid w:val="00BA6BB1"/>
    <w:rsid w:val="00BA7488"/>
    <w:rsid w:val="00BA75BF"/>
    <w:rsid w:val="00BA790A"/>
    <w:rsid w:val="00BB0053"/>
    <w:rsid w:val="00BB0A0C"/>
    <w:rsid w:val="00BB0FEA"/>
    <w:rsid w:val="00BB11B2"/>
    <w:rsid w:val="00BB21F5"/>
    <w:rsid w:val="00BB235A"/>
    <w:rsid w:val="00BB248E"/>
    <w:rsid w:val="00BB279A"/>
    <w:rsid w:val="00BB27E5"/>
    <w:rsid w:val="00BB293E"/>
    <w:rsid w:val="00BB2DAA"/>
    <w:rsid w:val="00BB329D"/>
    <w:rsid w:val="00BB4CB6"/>
    <w:rsid w:val="00BB5DAA"/>
    <w:rsid w:val="00BB6BF2"/>
    <w:rsid w:val="00BB7024"/>
    <w:rsid w:val="00BB788A"/>
    <w:rsid w:val="00BC1BD4"/>
    <w:rsid w:val="00BC1F5E"/>
    <w:rsid w:val="00BC236E"/>
    <w:rsid w:val="00BC2469"/>
    <w:rsid w:val="00BC2685"/>
    <w:rsid w:val="00BC30BE"/>
    <w:rsid w:val="00BC3504"/>
    <w:rsid w:val="00BC6F79"/>
    <w:rsid w:val="00BC70C8"/>
    <w:rsid w:val="00BC724D"/>
    <w:rsid w:val="00BC7684"/>
    <w:rsid w:val="00BD057C"/>
    <w:rsid w:val="00BD2939"/>
    <w:rsid w:val="00BD2A3D"/>
    <w:rsid w:val="00BD2CC3"/>
    <w:rsid w:val="00BD4559"/>
    <w:rsid w:val="00BD46FC"/>
    <w:rsid w:val="00BD4A36"/>
    <w:rsid w:val="00BD518F"/>
    <w:rsid w:val="00BD5F9A"/>
    <w:rsid w:val="00BD67F0"/>
    <w:rsid w:val="00BD74FA"/>
    <w:rsid w:val="00BD77C8"/>
    <w:rsid w:val="00BE054A"/>
    <w:rsid w:val="00BE082C"/>
    <w:rsid w:val="00BE103C"/>
    <w:rsid w:val="00BE3243"/>
    <w:rsid w:val="00BE3AD8"/>
    <w:rsid w:val="00BE3DBB"/>
    <w:rsid w:val="00BE3F8C"/>
    <w:rsid w:val="00BE56BA"/>
    <w:rsid w:val="00BE59F2"/>
    <w:rsid w:val="00BE679F"/>
    <w:rsid w:val="00BE696B"/>
    <w:rsid w:val="00BE74FB"/>
    <w:rsid w:val="00BE7784"/>
    <w:rsid w:val="00BE7C92"/>
    <w:rsid w:val="00BF00A2"/>
    <w:rsid w:val="00BF179B"/>
    <w:rsid w:val="00BF27C1"/>
    <w:rsid w:val="00BF27ED"/>
    <w:rsid w:val="00BF3045"/>
    <w:rsid w:val="00BF3166"/>
    <w:rsid w:val="00BF3A09"/>
    <w:rsid w:val="00BF40DA"/>
    <w:rsid w:val="00BF4617"/>
    <w:rsid w:val="00C003AF"/>
    <w:rsid w:val="00C00920"/>
    <w:rsid w:val="00C01367"/>
    <w:rsid w:val="00C015EE"/>
    <w:rsid w:val="00C024B8"/>
    <w:rsid w:val="00C04105"/>
    <w:rsid w:val="00C0476E"/>
    <w:rsid w:val="00C04DDF"/>
    <w:rsid w:val="00C05408"/>
    <w:rsid w:val="00C05559"/>
    <w:rsid w:val="00C06539"/>
    <w:rsid w:val="00C0696C"/>
    <w:rsid w:val="00C07EAA"/>
    <w:rsid w:val="00C114A3"/>
    <w:rsid w:val="00C11559"/>
    <w:rsid w:val="00C11707"/>
    <w:rsid w:val="00C127F0"/>
    <w:rsid w:val="00C13A49"/>
    <w:rsid w:val="00C13CA5"/>
    <w:rsid w:val="00C14032"/>
    <w:rsid w:val="00C14100"/>
    <w:rsid w:val="00C14633"/>
    <w:rsid w:val="00C14847"/>
    <w:rsid w:val="00C15773"/>
    <w:rsid w:val="00C15AEF"/>
    <w:rsid w:val="00C16363"/>
    <w:rsid w:val="00C16A5D"/>
    <w:rsid w:val="00C16FD0"/>
    <w:rsid w:val="00C1748E"/>
    <w:rsid w:val="00C17575"/>
    <w:rsid w:val="00C200A8"/>
    <w:rsid w:val="00C237F0"/>
    <w:rsid w:val="00C245EB"/>
    <w:rsid w:val="00C27492"/>
    <w:rsid w:val="00C27A07"/>
    <w:rsid w:val="00C27A0A"/>
    <w:rsid w:val="00C27D00"/>
    <w:rsid w:val="00C27F1E"/>
    <w:rsid w:val="00C30C5F"/>
    <w:rsid w:val="00C3314F"/>
    <w:rsid w:val="00C33BB5"/>
    <w:rsid w:val="00C34439"/>
    <w:rsid w:val="00C356FF"/>
    <w:rsid w:val="00C366A1"/>
    <w:rsid w:val="00C40200"/>
    <w:rsid w:val="00C40B52"/>
    <w:rsid w:val="00C42197"/>
    <w:rsid w:val="00C428DE"/>
    <w:rsid w:val="00C43C09"/>
    <w:rsid w:val="00C44131"/>
    <w:rsid w:val="00C44D0A"/>
    <w:rsid w:val="00C4554A"/>
    <w:rsid w:val="00C456EC"/>
    <w:rsid w:val="00C464C0"/>
    <w:rsid w:val="00C46C1B"/>
    <w:rsid w:val="00C46C7D"/>
    <w:rsid w:val="00C475DE"/>
    <w:rsid w:val="00C50A56"/>
    <w:rsid w:val="00C50B6B"/>
    <w:rsid w:val="00C51908"/>
    <w:rsid w:val="00C5265A"/>
    <w:rsid w:val="00C52778"/>
    <w:rsid w:val="00C52E2B"/>
    <w:rsid w:val="00C5419C"/>
    <w:rsid w:val="00C55870"/>
    <w:rsid w:val="00C55F45"/>
    <w:rsid w:val="00C56356"/>
    <w:rsid w:val="00C56393"/>
    <w:rsid w:val="00C56A96"/>
    <w:rsid w:val="00C56B15"/>
    <w:rsid w:val="00C56EE1"/>
    <w:rsid w:val="00C57760"/>
    <w:rsid w:val="00C57C63"/>
    <w:rsid w:val="00C57EC9"/>
    <w:rsid w:val="00C608EB"/>
    <w:rsid w:val="00C60E54"/>
    <w:rsid w:val="00C61254"/>
    <w:rsid w:val="00C6334A"/>
    <w:rsid w:val="00C64374"/>
    <w:rsid w:val="00C643E9"/>
    <w:rsid w:val="00C64CB3"/>
    <w:rsid w:val="00C64DED"/>
    <w:rsid w:val="00C659F2"/>
    <w:rsid w:val="00C6602F"/>
    <w:rsid w:val="00C666D4"/>
    <w:rsid w:val="00C66948"/>
    <w:rsid w:val="00C66A08"/>
    <w:rsid w:val="00C674F5"/>
    <w:rsid w:val="00C6758D"/>
    <w:rsid w:val="00C67AF5"/>
    <w:rsid w:val="00C67EA2"/>
    <w:rsid w:val="00C702DB"/>
    <w:rsid w:val="00C70849"/>
    <w:rsid w:val="00C716A6"/>
    <w:rsid w:val="00C7239D"/>
    <w:rsid w:val="00C73279"/>
    <w:rsid w:val="00C7415D"/>
    <w:rsid w:val="00C74A1E"/>
    <w:rsid w:val="00C76BEE"/>
    <w:rsid w:val="00C77769"/>
    <w:rsid w:val="00C77E99"/>
    <w:rsid w:val="00C80B40"/>
    <w:rsid w:val="00C81882"/>
    <w:rsid w:val="00C82129"/>
    <w:rsid w:val="00C82523"/>
    <w:rsid w:val="00C82B9B"/>
    <w:rsid w:val="00C82C7E"/>
    <w:rsid w:val="00C831FA"/>
    <w:rsid w:val="00C834CF"/>
    <w:rsid w:val="00C8505E"/>
    <w:rsid w:val="00C85CC8"/>
    <w:rsid w:val="00C86ED0"/>
    <w:rsid w:val="00C871FC"/>
    <w:rsid w:val="00C876B4"/>
    <w:rsid w:val="00C87B38"/>
    <w:rsid w:val="00C901CF"/>
    <w:rsid w:val="00C925D0"/>
    <w:rsid w:val="00C928B2"/>
    <w:rsid w:val="00C92C5B"/>
    <w:rsid w:val="00C92F06"/>
    <w:rsid w:val="00C93AB6"/>
    <w:rsid w:val="00C954DE"/>
    <w:rsid w:val="00C9572B"/>
    <w:rsid w:val="00C95D43"/>
    <w:rsid w:val="00C96868"/>
    <w:rsid w:val="00C968A7"/>
    <w:rsid w:val="00C9773B"/>
    <w:rsid w:val="00C97A38"/>
    <w:rsid w:val="00CA06DC"/>
    <w:rsid w:val="00CA0C79"/>
    <w:rsid w:val="00CA1DCF"/>
    <w:rsid w:val="00CA3EB8"/>
    <w:rsid w:val="00CA6157"/>
    <w:rsid w:val="00CA7B0D"/>
    <w:rsid w:val="00CB049F"/>
    <w:rsid w:val="00CB0C62"/>
    <w:rsid w:val="00CB0EAD"/>
    <w:rsid w:val="00CB14ED"/>
    <w:rsid w:val="00CB289D"/>
    <w:rsid w:val="00CB3616"/>
    <w:rsid w:val="00CB3882"/>
    <w:rsid w:val="00CB44A7"/>
    <w:rsid w:val="00CB45E4"/>
    <w:rsid w:val="00CB5497"/>
    <w:rsid w:val="00CB5CC7"/>
    <w:rsid w:val="00CB5DB0"/>
    <w:rsid w:val="00CB622E"/>
    <w:rsid w:val="00CB74D6"/>
    <w:rsid w:val="00CC1DCE"/>
    <w:rsid w:val="00CC201C"/>
    <w:rsid w:val="00CC2798"/>
    <w:rsid w:val="00CC3216"/>
    <w:rsid w:val="00CC3ACD"/>
    <w:rsid w:val="00CC4B0B"/>
    <w:rsid w:val="00CC4FAD"/>
    <w:rsid w:val="00CC5420"/>
    <w:rsid w:val="00CC5A94"/>
    <w:rsid w:val="00CC7F89"/>
    <w:rsid w:val="00CD1B9E"/>
    <w:rsid w:val="00CD2743"/>
    <w:rsid w:val="00CD3270"/>
    <w:rsid w:val="00CD3403"/>
    <w:rsid w:val="00CD44EE"/>
    <w:rsid w:val="00CD4E6E"/>
    <w:rsid w:val="00CD717D"/>
    <w:rsid w:val="00CD75CC"/>
    <w:rsid w:val="00CE040C"/>
    <w:rsid w:val="00CE0B4E"/>
    <w:rsid w:val="00CE0C09"/>
    <w:rsid w:val="00CE1173"/>
    <w:rsid w:val="00CE3910"/>
    <w:rsid w:val="00CE4F92"/>
    <w:rsid w:val="00CE7924"/>
    <w:rsid w:val="00CF018D"/>
    <w:rsid w:val="00CF144E"/>
    <w:rsid w:val="00CF1BC0"/>
    <w:rsid w:val="00CF1D52"/>
    <w:rsid w:val="00CF259A"/>
    <w:rsid w:val="00CF2757"/>
    <w:rsid w:val="00CF2E7C"/>
    <w:rsid w:val="00CF2EFF"/>
    <w:rsid w:val="00CF34C6"/>
    <w:rsid w:val="00CF3838"/>
    <w:rsid w:val="00CF39B1"/>
    <w:rsid w:val="00CF3AD1"/>
    <w:rsid w:val="00CF63F0"/>
    <w:rsid w:val="00CF75DB"/>
    <w:rsid w:val="00CF7BB5"/>
    <w:rsid w:val="00D00763"/>
    <w:rsid w:val="00D00F6C"/>
    <w:rsid w:val="00D01139"/>
    <w:rsid w:val="00D02EFD"/>
    <w:rsid w:val="00D05AEA"/>
    <w:rsid w:val="00D05DB5"/>
    <w:rsid w:val="00D07003"/>
    <w:rsid w:val="00D073E8"/>
    <w:rsid w:val="00D11455"/>
    <w:rsid w:val="00D11A2B"/>
    <w:rsid w:val="00D11E1F"/>
    <w:rsid w:val="00D12170"/>
    <w:rsid w:val="00D12C91"/>
    <w:rsid w:val="00D1313A"/>
    <w:rsid w:val="00D13B87"/>
    <w:rsid w:val="00D14E80"/>
    <w:rsid w:val="00D156C5"/>
    <w:rsid w:val="00D15E53"/>
    <w:rsid w:val="00D16332"/>
    <w:rsid w:val="00D16959"/>
    <w:rsid w:val="00D171A5"/>
    <w:rsid w:val="00D1794A"/>
    <w:rsid w:val="00D17DFC"/>
    <w:rsid w:val="00D2090B"/>
    <w:rsid w:val="00D20E7F"/>
    <w:rsid w:val="00D20E82"/>
    <w:rsid w:val="00D21D79"/>
    <w:rsid w:val="00D220E6"/>
    <w:rsid w:val="00D2234A"/>
    <w:rsid w:val="00D2241E"/>
    <w:rsid w:val="00D22FB9"/>
    <w:rsid w:val="00D23737"/>
    <w:rsid w:val="00D2419D"/>
    <w:rsid w:val="00D2531F"/>
    <w:rsid w:val="00D25C17"/>
    <w:rsid w:val="00D25D55"/>
    <w:rsid w:val="00D2607C"/>
    <w:rsid w:val="00D26310"/>
    <w:rsid w:val="00D27A3F"/>
    <w:rsid w:val="00D305F8"/>
    <w:rsid w:val="00D32268"/>
    <w:rsid w:val="00D32AD0"/>
    <w:rsid w:val="00D32EDF"/>
    <w:rsid w:val="00D32EEE"/>
    <w:rsid w:val="00D33621"/>
    <w:rsid w:val="00D336D6"/>
    <w:rsid w:val="00D33761"/>
    <w:rsid w:val="00D33EBF"/>
    <w:rsid w:val="00D3492A"/>
    <w:rsid w:val="00D3505E"/>
    <w:rsid w:val="00D367F4"/>
    <w:rsid w:val="00D36960"/>
    <w:rsid w:val="00D369FF"/>
    <w:rsid w:val="00D36AD1"/>
    <w:rsid w:val="00D37495"/>
    <w:rsid w:val="00D406F3"/>
    <w:rsid w:val="00D407A4"/>
    <w:rsid w:val="00D407AC"/>
    <w:rsid w:val="00D41BA5"/>
    <w:rsid w:val="00D42D09"/>
    <w:rsid w:val="00D43A14"/>
    <w:rsid w:val="00D4520B"/>
    <w:rsid w:val="00D455BB"/>
    <w:rsid w:val="00D45D7B"/>
    <w:rsid w:val="00D464A0"/>
    <w:rsid w:val="00D46865"/>
    <w:rsid w:val="00D46B40"/>
    <w:rsid w:val="00D46D82"/>
    <w:rsid w:val="00D50014"/>
    <w:rsid w:val="00D5161A"/>
    <w:rsid w:val="00D5223C"/>
    <w:rsid w:val="00D523C4"/>
    <w:rsid w:val="00D532A6"/>
    <w:rsid w:val="00D53593"/>
    <w:rsid w:val="00D5364E"/>
    <w:rsid w:val="00D54536"/>
    <w:rsid w:val="00D545D4"/>
    <w:rsid w:val="00D54DDF"/>
    <w:rsid w:val="00D554D5"/>
    <w:rsid w:val="00D6096B"/>
    <w:rsid w:val="00D611AE"/>
    <w:rsid w:val="00D64D11"/>
    <w:rsid w:val="00D65A82"/>
    <w:rsid w:val="00D67129"/>
    <w:rsid w:val="00D67131"/>
    <w:rsid w:val="00D6731C"/>
    <w:rsid w:val="00D701CE"/>
    <w:rsid w:val="00D701FE"/>
    <w:rsid w:val="00D70378"/>
    <w:rsid w:val="00D707F3"/>
    <w:rsid w:val="00D71390"/>
    <w:rsid w:val="00D7276B"/>
    <w:rsid w:val="00D7297B"/>
    <w:rsid w:val="00D72BE8"/>
    <w:rsid w:val="00D740C3"/>
    <w:rsid w:val="00D7421C"/>
    <w:rsid w:val="00D74300"/>
    <w:rsid w:val="00D7507B"/>
    <w:rsid w:val="00D75118"/>
    <w:rsid w:val="00D75293"/>
    <w:rsid w:val="00D76C0D"/>
    <w:rsid w:val="00D77077"/>
    <w:rsid w:val="00D77BAB"/>
    <w:rsid w:val="00D8098D"/>
    <w:rsid w:val="00D80A20"/>
    <w:rsid w:val="00D80D7A"/>
    <w:rsid w:val="00D80ECD"/>
    <w:rsid w:val="00D824B1"/>
    <w:rsid w:val="00D832DC"/>
    <w:rsid w:val="00D84CA3"/>
    <w:rsid w:val="00D84E7E"/>
    <w:rsid w:val="00D860CD"/>
    <w:rsid w:val="00D860D4"/>
    <w:rsid w:val="00D8637D"/>
    <w:rsid w:val="00D9029B"/>
    <w:rsid w:val="00D90841"/>
    <w:rsid w:val="00D908A9"/>
    <w:rsid w:val="00D91A59"/>
    <w:rsid w:val="00D91CF4"/>
    <w:rsid w:val="00D91E83"/>
    <w:rsid w:val="00D9214A"/>
    <w:rsid w:val="00D92251"/>
    <w:rsid w:val="00D93160"/>
    <w:rsid w:val="00D9352F"/>
    <w:rsid w:val="00D93797"/>
    <w:rsid w:val="00D93AA7"/>
    <w:rsid w:val="00D94027"/>
    <w:rsid w:val="00D9445D"/>
    <w:rsid w:val="00D9488A"/>
    <w:rsid w:val="00D9640D"/>
    <w:rsid w:val="00D967BA"/>
    <w:rsid w:val="00D96B41"/>
    <w:rsid w:val="00D97778"/>
    <w:rsid w:val="00DA0878"/>
    <w:rsid w:val="00DA24AA"/>
    <w:rsid w:val="00DA631E"/>
    <w:rsid w:val="00DA6CB4"/>
    <w:rsid w:val="00DA6CFC"/>
    <w:rsid w:val="00DA7282"/>
    <w:rsid w:val="00DA768C"/>
    <w:rsid w:val="00DB0726"/>
    <w:rsid w:val="00DB1302"/>
    <w:rsid w:val="00DB1363"/>
    <w:rsid w:val="00DB28CC"/>
    <w:rsid w:val="00DB465F"/>
    <w:rsid w:val="00DB5E04"/>
    <w:rsid w:val="00DB5ECB"/>
    <w:rsid w:val="00DB65A7"/>
    <w:rsid w:val="00DB6D60"/>
    <w:rsid w:val="00DC01F4"/>
    <w:rsid w:val="00DC0844"/>
    <w:rsid w:val="00DC0928"/>
    <w:rsid w:val="00DC36F4"/>
    <w:rsid w:val="00DC3C5A"/>
    <w:rsid w:val="00DC6C2D"/>
    <w:rsid w:val="00DC7D96"/>
    <w:rsid w:val="00DD0196"/>
    <w:rsid w:val="00DD10AD"/>
    <w:rsid w:val="00DD1808"/>
    <w:rsid w:val="00DD20F1"/>
    <w:rsid w:val="00DD2610"/>
    <w:rsid w:val="00DD306D"/>
    <w:rsid w:val="00DD3198"/>
    <w:rsid w:val="00DD35C3"/>
    <w:rsid w:val="00DD39C8"/>
    <w:rsid w:val="00DD4C03"/>
    <w:rsid w:val="00DD670D"/>
    <w:rsid w:val="00DD744C"/>
    <w:rsid w:val="00DD7853"/>
    <w:rsid w:val="00DE160E"/>
    <w:rsid w:val="00DE182E"/>
    <w:rsid w:val="00DE35EE"/>
    <w:rsid w:val="00DE3656"/>
    <w:rsid w:val="00DE3855"/>
    <w:rsid w:val="00DE3A57"/>
    <w:rsid w:val="00DE4C61"/>
    <w:rsid w:val="00DE4F56"/>
    <w:rsid w:val="00DE62F6"/>
    <w:rsid w:val="00DE631D"/>
    <w:rsid w:val="00DE71FC"/>
    <w:rsid w:val="00DE72BB"/>
    <w:rsid w:val="00DE78E3"/>
    <w:rsid w:val="00DF001D"/>
    <w:rsid w:val="00DF032C"/>
    <w:rsid w:val="00DF09ED"/>
    <w:rsid w:val="00DF11B6"/>
    <w:rsid w:val="00DF5496"/>
    <w:rsid w:val="00DF5EA1"/>
    <w:rsid w:val="00DF6D45"/>
    <w:rsid w:val="00E0027D"/>
    <w:rsid w:val="00E00ABB"/>
    <w:rsid w:val="00E00DDC"/>
    <w:rsid w:val="00E00FAC"/>
    <w:rsid w:val="00E032C0"/>
    <w:rsid w:val="00E03613"/>
    <w:rsid w:val="00E03B77"/>
    <w:rsid w:val="00E04144"/>
    <w:rsid w:val="00E047F4"/>
    <w:rsid w:val="00E04DCD"/>
    <w:rsid w:val="00E05FE6"/>
    <w:rsid w:val="00E06051"/>
    <w:rsid w:val="00E07BC6"/>
    <w:rsid w:val="00E07F28"/>
    <w:rsid w:val="00E10489"/>
    <w:rsid w:val="00E10610"/>
    <w:rsid w:val="00E1130A"/>
    <w:rsid w:val="00E11798"/>
    <w:rsid w:val="00E118D5"/>
    <w:rsid w:val="00E12494"/>
    <w:rsid w:val="00E1298A"/>
    <w:rsid w:val="00E1376C"/>
    <w:rsid w:val="00E14582"/>
    <w:rsid w:val="00E14838"/>
    <w:rsid w:val="00E14C1D"/>
    <w:rsid w:val="00E14C41"/>
    <w:rsid w:val="00E14E12"/>
    <w:rsid w:val="00E15982"/>
    <w:rsid w:val="00E15CDE"/>
    <w:rsid w:val="00E1717A"/>
    <w:rsid w:val="00E2018F"/>
    <w:rsid w:val="00E20729"/>
    <w:rsid w:val="00E208E9"/>
    <w:rsid w:val="00E21D3A"/>
    <w:rsid w:val="00E22F93"/>
    <w:rsid w:val="00E23009"/>
    <w:rsid w:val="00E232E8"/>
    <w:rsid w:val="00E251D9"/>
    <w:rsid w:val="00E252B2"/>
    <w:rsid w:val="00E25395"/>
    <w:rsid w:val="00E256B6"/>
    <w:rsid w:val="00E26615"/>
    <w:rsid w:val="00E27625"/>
    <w:rsid w:val="00E2786E"/>
    <w:rsid w:val="00E30976"/>
    <w:rsid w:val="00E31800"/>
    <w:rsid w:val="00E33B3F"/>
    <w:rsid w:val="00E34083"/>
    <w:rsid w:val="00E344D0"/>
    <w:rsid w:val="00E352BA"/>
    <w:rsid w:val="00E3642D"/>
    <w:rsid w:val="00E3649F"/>
    <w:rsid w:val="00E36862"/>
    <w:rsid w:val="00E37064"/>
    <w:rsid w:val="00E41932"/>
    <w:rsid w:val="00E426FF"/>
    <w:rsid w:val="00E4289D"/>
    <w:rsid w:val="00E42AFA"/>
    <w:rsid w:val="00E43361"/>
    <w:rsid w:val="00E43A26"/>
    <w:rsid w:val="00E43BC8"/>
    <w:rsid w:val="00E4410B"/>
    <w:rsid w:val="00E451C9"/>
    <w:rsid w:val="00E4567A"/>
    <w:rsid w:val="00E4692B"/>
    <w:rsid w:val="00E503F1"/>
    <w:rsid w:val="00E504BA"/>
    <w:rsid w:val="00E52615"/>
    <w:rsid w:val="00E52FB3"/>
    <w:rsid w:val="00E543DF"/>
    <w:rsid w:val="00E55487"/>
    <w:rsid w:val="00E60109"/>
    <w:rsid w:val="00E606BB"/>
    <w:rsid w:val="00E60B27"/>
    <w:rsid w:val="00E60DE9"/>
    <w:rsid w:val="00E60F04"/>
    <w:rsid w:val="00E618ED"/>
    <w:rsid w:val="00E6265F"/>
    <w:rsid w:val="00E62D8E"/>
    <w:rsid w:val="00E641A0"/>
    <w:rsid w:val="00E649F6"/>
    <w:rsid w:val="00E64C54"/>
    <w:rsid w:val="00E658D7"/>
    <w:rsid w:val="00E662CC"/>
    <w:rsid w:val="00E66475"/>
    <w:rsid w:val="00E66DF2"/>
    <w:rsid w:val="00E67A24"/>
    <w:rsid w:val="00E72729"/>
    <w:rsid w:val="00E72AC8"/>
    <w:rsid w:val="00E73006"/>
    <w:rsid w:val="00E735C2"/>
    <w:rsid w:val="00E75622"/>
    <w:rsid w:val="00E76DEC"/>
    <w:rsid w:val="00E76FC3"/>
    <w:rsid w:val="00E8028A"/>
    <w:rsid w:val="00E81117"/>
    <w:rsid w:val="00E81CE6"/>
    <w:rsid w:val="00E81F60"/>
    <w:rsid w:val="00E8201D"/>
    <w:rsid w:val="00E82034"/>
    <w:rsid w:val="00E823EB"/>
    <w:rsid w:val="00E82E83"/>
    <w:rsid w:val="00E85D75"/>
    <w:rsid w:val="00E86CC7"/>
    <w:rsid w:val="00E86E4E"/>
    <w:rsid w:val="00E86F67"/>
    <w:rsid w:val="00E87058"/>
    <w:rsid w:val="00E87781"/>
    <w:rsid w:val="00E87BE2"/>
    <w:rsid w:val="00E902B4"/>
    <w:rsid w:val="00E903FA"/>
    <w:rsid w:val="00E90C42"/>
    <w:rsid w:val="00E91116"/>
    <w:rsid w:val="00E91678"/>
    <w:rsid w:val="00E931F4"/>
    <w:rsid w:val="00E9379E"/>
    <w:rsid w:val="00E9442D"/>
    <w:rsid w:val="00E95119"/>
    <w:rsid w:val="00E9687A"/>
    <w:rsid w:val="00E96A6A"/>
    <w:rsid w:val="00E9746D"/>
    <w:rsid w:val="00E9746F"/>
    <w:rsid w:val="00EA03B1"/>
    <w:rsid w:val="00EA096D"/>
    <w:rsid w:val="00EA1C7B"/>
    <w:rsid w:val="00EA1F7F"/>
    <w:rsid w:val="00EA1FAC"/>
    <w:rsid w:val="00EA2421"/>
    <w:rsid w:val="00EA2A6B"/>
    <w:rsid w:val="00EA2E77"/>
    <w:rsid w:val="00EA5013"/>
    <w:rsid w:val="00EA5255"/>
    <w:rsid w:val="00EA5DF8"/>
    <w:rsid w:val="00EA71DB"/>
    <w:rsid w:val="00EA759E"/>
    <w:rsid w:val="00EB0BEF"/>
    <w:rsid w:val="00EB124A"/>
    <w:rsid w:val="00EB13FD"/>
    <w:rsid w:val="00EB1910"/>
    <w:rsid w:val="00EB1917"/>
    <w:rsid w:val="00EB2234"/>
    <w:rsid w:val="00EB2A0F"/>
    <w:rsid w:val="00EB2CBF"/>
    <w:rsid w:val="00EB3159"/>
    <w:rsid w:val="00EB35FE"/>
    <w:rsid w:val="00EB5414"/>
    <w:rsid w:val="00EB603F"/>
    <w:rsid w:val="00EB679A"/>
    <w:rsid w:val="00EB779A"/>
    <w:rsid w:val="00EB7EF6"/>
    <w:rsid w:val="00EC0302"/>
    <w:rsid w:val="00EC0802"/>
    <w:rsid w:val="00EC0D43"/>
    <w:rsid w:val="00EC1197"/>
    <w:rsid w:val="00EC17D7"/>
    <w:rsid w:val="00EC1E08"/>
    <w:rsid w:val="00EC1FBC"/>
    <w:rsid w:val="00EC255C"/>
    <w:rsid w:val="00EC28B8"/>
    <w:rsid w:val="00EC28D1"/>
    <w:rsid w:val="00EC5B03"/>
    <w:rsid w:val="00EC5E35"/>
    <w:rsid w:val="00EC65E4"/>
    <w:rsid w:val="00EC6A3F"/>
    <w:rsid w:val="00ED0283"/>
    <w:rsid w:val="00ED0961"/>
    <w:rsid w:val="00ED0BD3"/>
    <w:rsid w:val="00ED2407"/>
    <w:rsid w:val="00ED2EF0"/>
    <w:rsid w:val="00ED31E5"/>
    <w:rsid w:val="00ED417A"/>
    <w:rsid w:val="00ED4AF4"/>
    <w:rsid w:val="00ED56B0"/>
    <w:rsid w:val="00ED6DFD"/>
    <w:rsid w:val="00ED6FE6"/>
    <w:rsid w:val="00ED708D"/>
    <w:rsid w:val="00ED7D10"/>
    <w:rsid w:val="00ED7D4A"/>
    <w:rsid w:val="00EE0AB6"/>
    <w:rsid w:val="00EE22F0"/>
    <w:rsid w:val="00EE2BB3"/>
    <w:rsid w:val="00EE3FCB"/>
    <w:rsid w:val="00EE4295"/>
    <w:rsid w:val="00EE45CA"/>
    <w:rsid w:val="00EE53E9"/>
    <w:rsid w:val="00EE56BA"/>
    <w:rsid w:val="00EE6FD9"/>
    <w:rsid w:val="00EF0C82"/>
    <w:rsid w:val="00EF1273"/>
    <w:rsid w:val="00EF29E8"/>
    <w:rsid w:val="00EF2CCE"/>
    <w:rsid w:val="00EF2DD4"/>
    <w:rsid w:val="00EF2EAB"/>
    <w:rsid w:val="00EF4574"/>
    <w:rsid w:val="00EF5B30"/>
    <w:rsid w:val="00EF5F27"/>
    <w:rsid w:val="00EF6339"/>
    <w:rsid w:val="00EF6B22"/>
    <w:rsid w:val="00F0099F"/>
    <w:rsid w:val="00F00DA9"/>
    <w:rsid w:val="00F013F0"/>
    <w:rsid w:val="00F015F0"/>
    <w:rsid w:val="00F01A79"/>
    <w:rsid w:val="00F01AB3"/>
    <w:rsid w:val="00F01F4B"/>
    <w:rsid w:val="00F02416"/>
    <w:rsid w:val="00F03FEE"/>
    <w:rsid w:val="00F042DC"/>
    <w:rsid w:val="00F0483F"/>
    <w:rsid w:val="00F05018"/>
    <w:rsid w:val="00F06205"/>
    <w:rsid w:val="00F06B65"/>
    <w:rsid w:val="00F1086F"/>
    <w:rsid w:val="00F10D1C"/>
    <w:rsid w:val="00F11A27"/>
    <w:rsid w:val="00F11B96"/>
    <w:rsid w:val="00F1389D"/>
    <w:rsid w:val="00F13B83"/>
    <w:rsid w:val="00F14288"/>
    <w:rsid w:val="00F14AC3"/>
    <w:rsid w:val="00F15173"/>
    <w:rsid w:val="00F15461"/>
    <w:rsid w:val="00F159F6"/>
    <w:rsid w:val="00F16285"/>
    <w:rsid w:val="00F16E9C"/>
    <w:rsid w:val="00F17FAD"/>
    <w:rsid w:val="00F20912"/>
    <w:rsid w:val="00F21D2F"/>
    <w:rsid w:val="00F21D56"/>
    <w:rsid w:val="00F23208"/>
    <w:rsid w:val="00F242E2"/>
    <w:rsid w:val="00F2451C"/>
    <w:rsid w:val="00F24EED"/>
    <w:rsid w:val="00F25217"/>
    <w:rsid w:val="00F2708A"/>
    <w:rsid w:val="00F3009D"/>
    <w:rsid w:val="00F30570"/>
    <w:rsid w:val="00F305CA"/>
    <w:rsid w:val="00F31351"/>
    <w:rsid w:val="00F31D92"/>
    <w:rsid w:val="00F32896"/>
    <w:rsid w:val="00F3515B"/>
    <w:rsid w:val="00F35525"/>
    <w:rsid w:val="00F35CB7"/>
    <w:rsid w:val="00F36545"/>
    <w:rsid w:val="00F373B0"/>
    <w:rsid w:val="00F373E3"/>
    <w:rsid w:val="00F376D7"/>
    <w:rsid w:val="00F407CA"/>
    <w:rsid w:val="00F40AA6"/>
    <w:rsid w:val="00F40C22"/>
    <w:rsid w:val="00F40F37"/>
    <w:rsid w:val="00F4191C"/>
    <w:rsid w:val="00F42079"/>
    <w:rsid w:val="00F428BA"/>
    <w:rsid w:val="00F42D3A"/>
    <w:rsid w:val="00F4361F"/>
    <w:rsid w:val="00F43B53"/>
    <w:rsid w:val="00F44561"/>
    <w:rsid w:val="00F446DD"/>
    <w:rsid w:val="00F44B43"/>
    <w:rsid w:val="00F45102"/>
    <w:rsid w:val="00F45CCF"/>
    <w:rsid w:val="00F46344"/>
    <w:rsid w:val="00F4712F"/>
    <w:rsid w:val="00F506D9"/>
    <w:rsid w:val="00F50E7C"/>
    <w:rsid w:val="00F5109A"/>
    <w:rsid w:val="00F53ECE"/>
    <w:rsid w:val="00F54D11"/>
    <w:rsid w:val="00F54F65"/>
    <w:rsid w:val="00F553CE"/>
    <w:rsid w:val="00F557F4"/>
    <w:rsid w:val="00F568D5"/>
    <w:rsid w:val="00F5698B"/>
    <w:rsid w:val="00F571F5"/>
    <w:rsid w:val="00F60021"/>
    <w:rsid w:val="00F6015B"/>
    <w:rsid w:val="00F60275"/>
    <w:rsid w:val="00F60620"/>
    <w:rsid w:val="00F607F8"/>
    <w:rsid w:val="00F615DD"/>
    <w:rsid w:val="00F620EF"/>
    <w:rsid w:val="00F62EB4"/>
    <w:rsid w:val="00F63EA8"/>
    <w:rsid w:val="00F653CE"/>
    <w:rsid w:val="00F659F7"/>
    <w:rsid w:val="00F65D4C"/>
    <w:rsid w:val="00F66733"/>
    <w:rsid w:val="00F66F8D"/>
    <w:rsid w:val="00F67D0F"/>
    <w:rsid w:val="00F7112C"/>
    <w:rsid w:val="00F729A7"/>
    <w:rsid w:val="00F73E41"/>
    <w:rsid w:val="00F76AE0"/>
    <w:rsid w:val="00F7789F"/>
    <w:rsid w:val="00F77F97"/>
    <w:rsid w:val="00F800A8"/>
    <w:rsid w:val="00F80132"/>
    <w:rsid w:val="00F80B65"/>
    <w:rsid w:val="00F82425"/>
    <w:rsid w:val="00F82C42"/>
    <w:rsid w:val="00F84B62"/>
    <w:rsid w:val="00F84DEC"/>
    <w:rsid w:val="00F852D6"/>
    <w:rsid w:val="00F85373"/>
    <w:rsid w:val="00F853C3"/>
    <w:rsid w:val="00F856C7"/>
    <w:rsid w:val="00F85A59"/>
    <w:rsid w:val="00F85E5E"/>
    <w:rsid w:val="00F85F02"/>
    <w:rsid w:val="00F865F5"/>
    <w:rsid w:val="00F86A0F"/>
    <w:rsid w:val="00F86AE7"/>
    <w:rsid w:val="00F87186"/>
    <w:rsid w:val="00F8723D"/>
    <w:rsid w:val="00F875C4"/>
    <w:rsid w:val="00F8772E"/>
    <w:rsid w:val="00F87E7D"/>
    <w:rsid w:val="00F90101"/>
    <w:rsid w:val="00F90CC0"/>
    <w:rsid w:val="00F90D75"/>
    <w:rsid w:val="00F91A21"/>
    <w:rsid w:val="00F92287"/>
    <w:rsid w:val="00F9328E"/>
    <w:rsid w:val="00F945FF"/>
    <w:rsid w:val="00F94832"/>
    <w:rsid w:val="00F94EDE"/>
    <w:rsid w:val="00F952F7"/>
    <w:rsid w:val="00F95ACD"/>
    <w:rsid w:val="00F95E20"/>
    <w:rsid w:val="00F962BB"/>
    <w:rsid w:val="00F9661E"/>
    <w:rsid w:val="00F967A4"/>
    <w:rsid w:val="00F97128"/>
    <w:rsid w:val="00F974DE"/>
    <w:rsid w:val="00F97678"/>
    <w:rsid w:val="00F97891"/>
    <w:rsid w:val="00FA003D"/>
    <w:rsid w:val="00FA0693"/>
    <w:rsid w:val="00FA0995"/>
    <w:rsid w:val="00FA187B"/>
    <w:rsid w:val="00FA20E2"/>
    <w:rsid w:val="00FA2262"/>
    <w:rsid w:val="00FA392F"/>
    <w:rsid w:val="00FA4B96"/>
    <w:rsid w:val="00FA5B0F"/>
    <w:rsid w:val="00FA68CA"/>
    <w:rsid w:val="00FA6A00"/>
    <w:rsid w:val="00FA77C4"/>
    <w:rsid w:val="00FA7E28"/>
    <w:rsid w:val="00FB02D2"/>
    <w:rsid w:val="00FB0F4A"/>
    <w:rsid w:val="00FB136D"/>
    <w:rsid w:val="00FB18CC"/>
    <w:rsid w:val="00FB3457"/>
    <w:rsid w:val="00FB3B13"/>
    <w:rsid w:val="00FB3D0E"/>
    <w:rsid w:val="00FB3F72"/>
    <w:rsid w:val="00FB4DC5"/>
    <w:rsid w:val="00FB681E"/>
    <w:rsid w:val="00FB77D1"/>
    <w:rsid w:val="00FB7B8A"/>
    <w:rsid w:val="00FC0071"/>
    <w:rsid w:val="00FC07CB"/>
    <w:rsid w:val="00FC0A16"/>
    <w:rsid w:val="00FC0A8A"/>
    <w:rsid w:val="00FC0F82"/>
    <w:rsid w:val="00FC1252"/>
    <w:rsid w:val="00FC1A39"/>
    <w:rsid w:val="00FC1AB5"/>
    <w:rsid w:val="00FC3D55"/>
    <w:rsid w:val="00FC42CE"/>
    <w:rsid w:val="00FC42E8"/>
    <w:rsid w:val="00FC44E8"/>
    <w:rsid w:val="00FC4BCE"/>
    <w:rsid w:val="00FC5743"/>
    <w:rsid w:val="00FC6A17"/>
    <w:rsid w:val="00FC7092"/>
    <w:rsid w:val="00FC734C"/>
    <w:rsid w:val="00FC79F8"/>
    <w:rsid w:val="00FC7B24"/>
    <w:rsid w:val="00FD085F"/>
    <w:rsid w:val="00FD19BE"/>
    <w:rsid w:val="00FD1A72"/>
    <w:rsid w:val="00FD1C02"/>
    <w:rsid w:val="00FD2A29"/>
    <w:rsid w:val="00FD2BBC"/>
    <w:rsid w:val="00FD2BE1"/>
    <w:rsid w:val="00FD3174"/>
    <w:rsid w:val="00FD3F2A"/>
    <w:rsid w:val="00FD69BF"/>
    <w:rsid w:val="00FD712D"/>
    <w:rsid w:val="00FD719B"/>
    <w:rsid w:val="00FD7228"/>
    <w:rsid w:val="00FD7C3F"/>
    <w:rsid w:val="00FE0795"/>
    <w:rsid w:val="00FE1089"/>
    <w:rsid w:val="00FE23EF"/>
    <w:rsid w:val="00FE2914"/>
    <w:rsid w:val="00FE4324"/>
    <w:rsid w:val="00FE5424"/>
    <w:rsid w:val="00FE61EA"/>
    <w:rsid w:val="00FE6947"/>
    <w:rsid w:val="00FE7337"/>
    <w:rsid w:val="00FE7A03"/>
    <w:rsid w:val="00FF066E"/>
    <w:rsid w:val="00FF1079"/>
    <w:rsid w:val="00FF1AF5"/>
    <w:rsid w:val="00FF2C1E"/>
    <w:rsid w:val="00FF2F44"/>
    <w:rsid w:val="00FF2F78"/>
    <w:rsid w:val="00FF4132"/>
    <w:rsid w:val="00FF4B3C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8785"/>
    <o:shapelayout v:ext="edit">
      <o:idmap v:ext="edit" data="1"/>
    </o:shapelayout>
  </w:shapeDefaults>
  <w:decimalSymbol w:val=","/>
  <w:listSeparator w:val=";"/>
  <w14:docId w14:val="0B253C16"/>
  <w15:docId w15:val="{176A0075-6BDB-454E-99A8-1F1C59A6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82"/>
  </w:style>
  <w:style w:type="paragraph" w:styleId="1">
    <w:name w:val="heading 1"/>
    <w:basedOn w:val="a"/>
    <w:next w:val="a"/>
    <w:link w:val="10"/>
    <w:qFormat/>
    <w:rsid w:val="007026FD"/>
    <w:pPr>
      <w:keepNext/>
      <w:tabs>
        <w:tab w:val="num" w:pos="927"/>
      </w:tabs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26FD"/>
    <w:pPr>
      <w:keepNext/>
      <w:spacing w:after="0" w:line="240" w:lineRule="auto"/>
      <w:ind w:left="763" w:hanging="763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8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8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6F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8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8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B025EE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B025EE"/>
    <w:rPr>
      <w:rFonts w:ascii="Calibri" w:eastAsia="Calibri" w:hAnsi="Calibri" w:cs="Times New Roman"/>
      <w:lang w:val="x-none"/>
    </w:rPr>
  </w:style>
  <w:style w:type="paragraph" w:styleId="a8">
    <w:name w:val="Plain Text"/>
    <w:basedOn w:val="a"/>
    <w:link w:val="a9"/>
    <w:uiPriority w:val="99"/>
    <w:unhideWhenUsed/>
    <w:rsid w:val="00B025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B025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C608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0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D407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407AC"/>
  </w:style>
  <w:style w:type="table" w:styleId="aa">
    <w:name w:val="Table Grid"/>
    <w:basedOn w:val="a1"/>
    <w:uiPriority w:val="59"/>
    <w:rsid w:val="004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7026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6FD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026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026FD"/>
  </w:style>
  <w:style w:type="character" w:customStyle="1" w:styleId="10">
    <w:name w:val="Заголовок 1 Знак"/>
    <w:basedOn w:val="a0"/>
    <w:link w:val="1"/>
    <w:rsid w:val="007026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26F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026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026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7026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8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23EB"/>
  </w:style>
  <w:style w:type="paragraph" w:styleId="af">
    <w:name w:val="footer"/>
    <w:basedOn w:val="a"/>
    <w:link w:val="af0"/>
    <w:uiPriority w:val="99"/>
    <w:unhideWhenUsed/>
    <w:rsid w:val="00E8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23EB"/>
  </w:style>
  <w:style w:type="character" w:styleId="af1">
    <w:name w:val="Placeholder Text"/>
    <w:basedOn w:val="a0"/>
    <w:uiPriority w:val="99"/>
    <w:semiHidden/>
    <w:rsid w:val="00E1298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A37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7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378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A37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A378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378F2"/>
  </w:style>
  <w:style w:type="paragraph" w:styleId="33">
    <w:name w:val="Body Text 3"/>
    <w:basedOn w:val="a"/>
    <w:link w:val="34"/>
    <w:uiPriority w:val="99"/>
    <w:semiHidden/>
    <w:unhideWhenUsed/>
    <w:rsid w:val="00A378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378F2"/>
    <w:rPr>
      <w:sz w:val="16"/>
      <w:szCs w:val="16"/>
    </w:rPr>
  </w:style>
  <w:style w:type="paragraph" w:styleId="af4">
    <w:name w:val="List Paragraph"/>
    <w:basedOn w:val="a"/>
    <w:uiPriority w:val="34"/>
    <w:qFormat/>
    <w:rsid w:val="00CD75CC"/>
    <w:pPr>
      <w:ind w:left="720"/>
      <w:contextualSpacing/>
    </w:pPr>
  </w:style>
  <w:style w:type="paragraph" w:styleId="af5">
    <w:name w:val="Revision"/>
    <w:hidden/>
    <w:uiPriority w:val="99"/>
    <w:semiHidden/>
    <w:rsid w:val="00110895"/>
    <w:pPr>
      <w:spacing w:after="0" w:line="240" w:lineRule="auto"/>
    </w:pPr>
  </w:style>
  <w:style w:type="character" w:styleId="af6">
    <w:name w:val="Strong"/>
    <w:basedOn w:val="a0"/>
    <w:uiPriority w:val="22"/>
    <w:qFormat/>
    <w:rsid w:val="00902DDA"/>
    <w:rPr>
      <w:b/>
      <w:bCs/>
    </w:rPr>
  </w:style>
  <w:style w:type="character" w:customStyle="1" w:styleId="25">
    <w:name w:val="Основной текст (2)_"/>
    <w:basedOn w:val="a0"/>
    <w:link w:val="26"/>
    <w:rsid w:val="00F159F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5"/>
    <w:rsid w:val="00F159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F159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ambria8pt0pt">
    <w:name w:val="Основной текст (2) + Cambria;8 pt;Курсив;Интервал 0 pt"/>
    <w:basedOn w:val="a0"/>
    <w:rsid w:val="001437E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F3630"/>
    <w:rPr>
      <w:color w:val="605E5C"/>
      <w:shd w:val="clear" w:color="auto" w:fill="E1DFDD"/>
    </w:rPr>
  </w:style>
  <w:style w:type="character" w:customStyle="1" w:styleId="af7">
    <w:name w:val="Другое_"/>
    <w:basedOn w:val="a0"/>
    <w:link w:val="af8"/>
    <w:rsid w:val="00A26AA7"/>
    <w:rPr>
      <w:rFonts w:ascii="Times New Roman" w:eastAsia="Times New Roman" w:hAnsi="Times New Roman" w:cs="Times New Roman"/>
      <w:sz w:val="19"/>
      <w:szCs w:val="19"/>
    </w:rPr>
  </w:style>
  <w:style w:type="paragraph" w:customStyle="1" w:styleId="af8">
    <w:name w:val="Другое"/>
    <w:basedOn w:val="a"/>
    <w:link w:val="af7"/>
    <w:rsid w:val="00A26A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f9">
    <w:name w:val="No Spacing"/>
    <w:uiPriority w:val="1"/>
    <w:qFormat/>
    <w:rsid w:val="00550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9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90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24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674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9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8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3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2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8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151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31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612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8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4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5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67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@fil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0015-C714-4008-AE92-2346FE49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14328</TotalTime>
  <Pages>14</Pages>
  <Words>6812</Words>
  <Characters>38834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Спивакова Людмила Александровна</cp:lastModifiedBy>
  <cp:revision>898</cp:revision>
  <cp:lastPrinted>2022-10-18T11:13:00Z</cp:lastPrinted>
  <dcterms:created xsi:type="dcterms:W3CDTF">2015-05-06T08:53:00Z</dcterms:created>
  <dcterms:modified xsi:type="dcterms:W3CDTF">2022-10-21T13:45:00Z</dcterms:modified>
</cp:coreProperties>
</file>