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179E0" w:rsidRPr="009A3E3E" w14:paraId="7EC7BFBE" w14:textId="77777777" w:rsidTr="009179E0">
        <w:tc>
          <w:tcPr>
            <w:tcW w:w="4981" w:type="dxa"/>
          </w:tcPr>
          <w:p w14:paraId="127E3F99" w14:textId="77777777" w:rsidR="009179E0" w:rsidRPr="009A3E3E" w:rsidRDefault="009179E0" w:rsidP="0034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1" w:type="dxa"/>
          </w:tcPr>
          <w:p w14:paraId="105A99B7" w14:textId="7D893F59" w:rsidR="009179E0" w:rsidRPr="009A3E3E" w:rsidRDefault="009179E0" w:rsidP="003418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DE0618" w14:textId="3EF182F1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1DE8" w14:textId="743D3C9F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B9CD1" w14:textId="2BCBDDE9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D0158" w14:textId="58F974AB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DACF1" w14:textId="42E09E2D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0EB4E" w14:textId="0FEFE9B4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5541E" w14:textId="55D8BF71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522E6" w14:textId="4C88C206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2C62" w14:textId="441B7B07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B83B2" w14:textId="050840CC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A92C6" w14:textId="32CD8667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9FA68" w14:textId="40F82B38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EC91B" w14:textId="6595C867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60F14" w14:textId="3AED4F2D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3542E" w14:textId="43C13297" w:rsidR="006E0A73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870" w14:textId="77777777" w:rsidR="006E0A73" w:rsidRPr="009A3E3E" w:rsidRDefault="006E0A7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06C49" w14:textId="77777777" w:rsidR="00226229" w:rsidRPr="009A3E3E" w:rsidRDefault="00226229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704F19" w:rsidRPr="009A3E3E">
        <w:rPr>
          <w:rFonts w:ascii="Times New Roman" w:hAnsi="Times New Roman" w:cs="Times New Roman"/>
          <w:b/>
          <w:sz w:val="24"/>
          <w:szCs w:val="24"/>
        </w:rPr>
        <w:t>НА ПРАВО</w:t>
      </w:r>
    </w:p>
    <w:p w14:paraId="76471198" w14:textId="42ECECDB" w:rsidR="00226229" w:rsidRPr="009A3E3E" w:rsidRDefault="00226229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704F19" w:rsidRPr="009A3E3E">
        <w:rPr>
          <w:rFonts w:ascii="Times New Roman" w:hAnsi="Times New Roman" w:cs="Times New Roman"/>
          <w:b/>
          <w:sz w:val="24"/>
          <w:szCs w:val="24"/>
        </w:rPr>
        <w:t>Я</w:t>
      </w:r>
      <w:r w:rsidR="00787441" w:rsidRPr="009A3E3E">
        <w:rPr>
          <w:rFonts w:ascii="Times New Roman" w:hAnsi="Times New Roman" w:cs="Times New Roman"/>
          <w:b/>
          <w:sz w:val="24"/>
          <w:szCs w:val="24"/>
        </w:rPr>
        <w:t xml:space="preserve"> ДОГОВОРОВ АРЕНДЫ ЗЕМЕЛЬНЫХ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87441" w:rsidRPr="009A3E3E">
        <w:rPr>
          <w:rFonts w:ascii="Times New Roman" w:hAnsi="Times New Roman" w:cs="Times New Roman"/>
          <w:b/>
          <w:sz w:val="24"/>
          <w:szCs w:val="24"/>
        </w:rPr>
        <w:t>ТКОВ</w:t>
      </w:r>
    </w:p>
    <w:p w14:paraId="1F7AF5B2" w14:textId="6E484FF7" w:rsidR="004248B9" w:rsidRPr="009A3E3E" w:rsidRDefault="004248B9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DFAD" w14:textId="13512627" w:rsidR="001D4E67" w:rsidRPr="009A3E3E" w:rsidRDefault="001D4E67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Областное казенное учреждение «Областной фонд имущества» объявляет о проведении аукциона на право заключения договоров аренды земельных участков (далее </w:t>
      </w:r>
      <w:r w:rsidR="00ED6DFD" w:rsidRPr="009A3E3E">
        <w:rPr>
          <w:rFonts w:ascii="Times New Roman" w:hAnsi="Times New Roman" w:cs="Times New Roman"/>
          <w:sz w:val="24"/>
          <w:szCs w:val="24"/>
        </w:rPr>
        <w:t>–</w:t>
      </w:r>
      <w:r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ED6DFD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Аукцион</w:t>
      </w:r>
      <w:r w:rsidR="00ED6DFD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63"/>
        <w:gridCol w:w="8699"/>
      </w:tblGrid>
      <w:tr w:rsidR="00B52A27" w:rsidRPr="009A3E3E" w14:paraId="3F9DB528" w14:textId="77777777" w:rsidTr="008F3630">
        <w:tc>
          <w:tcPr>
            <w:tcW w:w="634" w:type="pct"/>
          </w:tcPr>
          <w:p w14:paraId="4B3082B5" w14:textId="77777777" w:rsidR="00B52A27" w:rsidRPr="009A3E3E" w:rsidRDefault="00B52A27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957865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pct"/>
          </w:tcPr>
          <w:p w14:paraId="1F1339D0" w14:textId="688E1268" w:rsidR="00330617" w:rsidRPr="009A3E3E" w:rsidRDefault="00CF7BB5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021088"/>
            <w:bookmarkStart w:id="1" w:name="_Hlk116915645"/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аренды земельного участка площадью 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кв.м, с кадастровым номером 48:</w:t>
            </w:r>
            <w:r w:rsidR="00FD19BE" w:rsidRPr="009A3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0021003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земель</w:t>
            </w:r>
            <w:r w:rsidR="00ED6DFD" w:rsidRPr="009A3E3E">
              <w:rPr>
                <w:rFonts w:ascii="Times New Roman" w:hAnsi="Times New Roman" w:cs="Times New Roman"/>
                <w:sz w:val="24"/>
                <w:szCs w:val="24"/>
              </w:rPr>
              <w:t>: земли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Виды разрешенного использования: 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для строительства склада</w:t>
            </w:r>
            <w:r w:rsidR="00553E91" w:rsidRPr="009A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Местоположение: </w:t>
            </w:r>
            <w:r w:rsidR="009458C9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Липецкая область, </w:t>
            </w:r>
            <w:bookmarkEnd w:id="0"/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г. Липецк, проезд Промышленный, земельный участок 2 а.</w:t>
            </w:r>
            <w:bookmarkEnd w:id="1"/>
          </w:p>
        </w:tc>
      </w:tr>
      <w:tr w:rsidR="002B5BC6" w:rsidRPr="009A3E3E" w14:paraId="5DE9696B" w14:textId="77777777" w:rsidTr="008F3630">
        <w:tc>
          <w:tcPr>
            <w:tcW w:w="634" w:type="pct"/>
          </w:tcPr>
          <w:p w14:paraId="203B9C25" w14:textId="5941CC22" w:rsidR="002B5BC6" w:rsidRPr="009A3E3E" w:rsidRDefault="00553E91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366" w:type="pct"/>
          </w:tcPr>
          <w:p w14:paraId="29E1FE66" w14:textId="11B78BA9" w:rsidR="002B5BC6" w:rsidRPr="009A3E3E" w:rsidRDefault="00553E91" w:rsidP="0034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91067414"/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 земельного участка площадью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D6DFD" w:rsidRPr="009A3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ED6DFD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кв.м, с кадастровым номером </w:t>
            </w:r>
            <w:r w:rsidR="009179E0" w:rsidRPr="009A3E3E">
              <w:rPr>
                <w:rFonts w:ascii="Times New Roman" w:hAnsi="Times New Roman" w:cs="Times New Roman"/>
                <w:sz w:val="24"/>
                <w:szCs w:val="24"/>
              </w:rPr>
              <w:t>48:20: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0027501</w:t>
            </w:r>
            <w:r w:rsidR="009179E0" w:rsidRPr="009A3E3E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земель</w:t>
            </w:r>
            <w:r w:rsidR="00ED6DFD" w:rsidRPr="009A3E3E">
              <w:rPr>
                <w:rFonts w:ascii="Times New Roman" w:hAnsi="Times New Roman" w:cs="Times New Roman"/>
                <w:sz w:val="24"/>
                <w:szCs w:val="24"/>
              </w:rPr>
              <w:t>: земли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Виды разрешенного использования: 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для строительства универсальной базы материально-технического снабжения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. Местоположение: 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Липецкая обл., г. Липецк, в районе автодороги Орел-Тамбов и ул. Ковалева</w:t>
            </w:r>
            <w:bookmarkEnd w:id="2"/>
            <w:r w:rsidR="00275BFB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(на земельном участке расположен строительный мусор)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9E0" w:rsidRPr="009A3E3E" w14:paraId="77746798" w14:textId="77777777" w:rsidTr="008F3630">
        <w:tc>
          <w:tcPr>
            <w:tcW w:w="634" w:type="pct"/>
          </w:tcPr>
          <w:p w14:paraId="05091C73" w14:textId="0900CBEA" w:rsidR="009179E0" w:rsidRPr="009A3E3E" w:rsidRDefault="009179E0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4366" w:type="pct"/>
          </w:tcPr>
          <w:p w14:paraId="26A8A45F" w14:textId="77777777" w:rsidR="007E55B7" w:rsidRPr="009A3E3E" w:rsidRDefault="009179E0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 земельного участка площадью 1</w:t>
            </w:r>
            <w:r w:rsidR="00FE1089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кв.м, с кадастровым номером 48:20:</w:t>
            </w:r>
            <w:r w:rsidR="00FE1089" w:rsidRPr="009A3E3E">
              <w:rPr>
                <w:rFonts w:ascii="Times New Roman" w:hAnsi="Times New Roman" w:cs="Times New Roman"/>
                <w:sz w:val="24"/>
                <w:szCs w:val="24"/>
              </w:rPr>
              <w:t>0041801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FE1089" w:rsidRPr="009A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1, относящегося к категории земель</w:t>
            </w:r>
            <w:r w:rsidR="007E55B7" w:rsidRPr="009A3E3E">
              <w:rPr>
                <w:rFonts w:ascii="Times New Roman" w:hAnsi="Times New Roman" w:cs="Times New Roman"/>
                <w:sz w:val="24"/>
                <w:szCs w:val="24"/>
              </w:rPr>
              <w:t>: земли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Виды разрешенного использования: </w:t>
            </w:r>
            <w:r w:rsidR="00FE1089" w:rsidRPr="009A3E3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. Местоположение: </w:t>
            </w:r>
            <w:r w:rsidR="00FE1089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Липецкая обл., </w:t>
            </w:r>
          </w:p>
          <w:p w14:paraId="499515DC" w14:textId="2C99E310" w:rsidR="009179E0" w:rsidRPr="009A3E3E" w:rsidRDefault="00FE1089" w:rsidP="0034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г. Липецк, в районе улицы Никитин</w:t>
            </w:r>
            <w:r w:rsidR="00275BFB" w:rsidRPr="009A3E3E">
              <w:rPr>
                <w:rFonts w:ascii="Times New Roman" w:hAnsi="Times New Roman" w:cs="Times New Roman"/>
                <w:sz w:val="24"/>
                <w:szCs w:val="24"/>
              </w:rPr>
              <w:t>а (на земельном участке расположены временные постройки без признаков капитального строения – металлические строения, навесы)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3C281B" w14:textId="77777777" w:rsidR="001D4E67" w:rsidRPr="009A3E3E" w:rsidRDefault="001D4E67" w:rsidP="003418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AB110C" w14:textId="1BAD30F7" w:rsidR="009F5875" w:rsidRPr="009A3E3E" w:rsidRDefault="009F5875" w:rsidP="003418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Организатором аукциона выступает специализированная организация, действующая на основании договора с уполномоченным органом от 14.01.2022 №22.</w:t>
      </w:r>
    </w:p>
    <w:p w14:paraId="40D2A4A6" w14:textId="77777777" w:rsidR="00D2419D" w:rsidRPr="009A3E3E" w:rsidRDefault="00D2419D" w:rsidP="0034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28689" w14:textId="67E7C08C" w:rsidR="008F3630" w:rsidRPr="009A3E3E" w:rsidRDefault="008F3630" w:rsidP="0034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 (специализированная организация) -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областное казенное учреждение «Областной фонд имущества», расположенное по адресу: 398019, Россия, </w:t>
      </w:r>
      <w:r w:rsidRPr="009A3E3E">
        <w:rPr>
          <w:rFonts w:ascii="Times New Roman" w:hAnsi="Times New Roman" w:cs="Times New Roman"/>
          <w:sz w:val="24"/>
          <w:szCs w:val="24"/>
        </w:rPr>
        <w:lastRenderedPageBreak/>
        <w:t>Липецкая область, г. Липецк, ул. Валентина Скороходова, д. 2, 5 этаж, тел. (4742)25-09-10</w:t>
      </w:r>
      <w:r w:rsidRPr="009A3E3E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Pr="009A3E3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Pr="009A3E3E">
          <w:rPr>
            <w:rFonts w:ascii="Times New Roman" w:hAnsi="Times New Roman" w:cs="Times New Roman"/>
            <w:sz w:val="24"/>
            <w:szCs w:val="24"/>
          </w:rPr>
          <w:t>torg@filo.ru</w:t>
        </w:r>
      </w:hyperlink>
      <w:r w:rsidRPr="009A3E3E">
        <w:rPr>
          <w:rFonts w:ascii="Times New Roman" w:hAnsi="Times New Roman" w:cs="Times New Roman"/>
          <w:sz w:val="24"/>
          <w:szCs w:val="24"/>
        </w:rPr>
        <w:t xml:space="preserve">, электронный адрес сайта в сети «Интернет»: </w:t>
      </w:r>
      <w:hyperlink r:id="rId9" w:history="1">
        <w:r w:rsidRPr="009A3E3E">
          <w:rPr>
            <w:rFonts w:ascii="Times New Roman" w:hAnsi="Times New Roman" w:cs="Times New Roman"/>
            <w:sz w:val="24"/>
            <w:szCs w:val="24"/>
          </w:rPr>
          <w:t>www.filo.ru</w:t>
        </w:r>
      </w:hyperlink>
      <w:r w:rsidRPr="009A3E3E">
        <w:rPr>
          <w:rFonts w:ascii="Times New Roman" w:hAnsi="Times New Roman" w:cs="Times New Roman"/>
          <w:sz w:val="24"/>
          <w:szCs w:val="24"/>
        </w:rPr>
        <w:t>.</w:t>
      </w:r>
    </w:p>
    <w:p w14:paraId="2306C36E" w14:textId="2E1071ED" w:rsidR="001D4E67" w:rsidRPr="009A3E3E" w:rsidRDefault="009F5875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</w:t>
      </w:r>
      <w:r w:rsidRPr="009A3E3E">
        <w:rPr>
          <w:rFonts w:ascii="Times New Roman" w:hAnsi="Times New Roman" w:cs="Times New Roman"/>
          <w:sz w:val="24"/>
          <w:szCs w:val="24"/>
        </w:rPr>
        <w:t xml:space="preserve"> - управление имущественных и земельных отношений Липецкой области. Место нахождения: 398019, Россия, Липецкая область, г. Липецк, ул. Валентина Скороходова, д. 2. Почтовый адрес: 398019, Россия, Липецкая область,</w:t>
      </w:r>
      <w:r w:rsidR="001234D2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 xml:space="preserve">г. Липецк, ул. Валентина Скороходова, д. 2. Электронный адрес сайта в сети «Интернет»: </w:t>
      </w:r>
      <w:hyperlink r:id="rId10" w:history="1">
        <w:r w:rsidRPr="009A3E3E">
          <w:rPr>
            <w:rFonts w:ascii="Times New Roman" w:hAnsi="Times New Roman" w:cs="Times New Roman"/>
            <w:sz w:val="24"/>
            <w:szCs w:val="24"/>
          </w:rPr>
          <w:t>www.uizo.ru</w:t>
        </w:r>
      </w:hyperlink>
      <w:r w:rsidRPr="009A3E3E">
        <w:rPr>
          <w:rFonts w:ascii="Times New Roman" w:hAnsi="Times New Roman" w:cs="Times New Roman"/>
          <w:sz w:val="24"/>
          <w:szCs w:val="24"/>
        </w:rPr>
        <w:t xml:space="preserve">. </w:t>
      </w:r>
      <w:r w:rsidR="001D4E67" w:rsidRPr="009A3E3E">
        <w:rPr>
          <w:rFonts w:ascii="Times New Roman" w:hAnsi="Times New Roman" w:cs="Times New Roman"/>
          <w:sz w:val="24"/>
          <w:szCs w:val="24"/>
        </w:rPr>
        <w:t xml:space="preserve">Основание проведения аукциона - решения управления имущественных и земельных отношений Липецкой области от </w:t>
      </w:r>
      <w:r w:rsidR="00FE1089" w:rsidRPr="009A3E3E">
        <w:rPr>
          <w:rFonts w:ascii="Times New Roman" w:hAnsi="Times New Roman" w:cs="Times New Roman"/>
          <w:sz w:val="24"/>
          <w:szCs w:val="24"/>
        </w:rPr>
        <w:t>06.10.2022</w:t>
      </w:r>
      <w:r w:rsidR="001D4E67" w:rsidRPr="009A3E3E">
        <w:rPr>
          <w:rFonts w:ascii="Times New Roman" w:hAnsi="Times New Roman" w:cs="Times New Roman"/>
          <w:sz w:val="24"/>
          <w:szCs w:val="24"/>
        </w:rPr>
        <w:t xml:space="preserve"> №3</w:t>
      </w:r>
      <w:r w:rsidR="00FE1089" w:rsidRPr="009A3E3E">
        <w:rPr>
          <w:rFonts w:ascii="Times New Roman" w:hAnsi="Times New Roman" w:cs="Times New Roman"/>
          <w:sz w:val="24"/>
          <w:szCs w:val="24"/>
        </w:rPr>
        <w:t>328</w:t>
      </w:r>
      <w:r w:rsidR="001D4E67" w:rsidRPr="009A3E3E">
        <w:rPr>
          <w:rFonts w:ascii="Times New Roman" w:hAnsi="Times New Roman" w:cs="Times New Roman"/>
          <w:sz w:val="24"/>
          <w:szCs w:val="24"/>
        </w:rPr>
        <w:t>-з, 3</w:t>
      </w:r>
      <w:r w:rsidR="00FE1089" w:rsidRPr="009A3E3E">
        <w:rPr>
          <w:rFonts w:ascii="Times New Roman" w:hAnsi="Times New Roman" w:cs="Times New Roman"/>
          <w:sz w:val="24"/>
          <w:szCs w:val="24"/>
        </w:rPr>
        <w:t>326</w:t>
      </w:r>
      <w:r w:rsidR="001D4E67" w:rsidRPr="009A3E3E">
        <w:rPr>
          <w:rFonts w:ascii="Times New Roman" w:hAnsi="Times New Roman" w:cs="Times New Roman"/>
          <w:sz w:val="24"/>
          <w:szCs w:val="24"/>
        </w:rPr>
        <w:t>-з, 3</w:t>
      </w:r>
      <w:r w:rsidR="00FE1089" w:rsidRPr="009A3E3E">
        <w:rPr>
          <w:rFonts w:ascii="Times New Roman" w:hAnsi="Times New Roman" w:cs="Times New Roman"/>
          <w:sz w:val="24"/>
          <w:szCs w:val="24"/>
        </w:rPr>
        <w:t>332</w:t>
      </w:r>
      <w:r w:rsidR="001D4E67" w:rsidRPr="009A3E3E">
        <w:rPr>
          <w:rFonts w:ascii="Times New Roman" w:hAnsi="Times New Roman" w:cs="Times New Roman"/>
          <w:sz w:val="24"/>
          <w:szCs w:val="24"/>
        </w:rPr>
        <w:t>-з.</w:t>
      </w:r>
    </w:p>
    <w:p w14:paraId="0C647DEE" w14:textId="77777777" w:rsidR="00F06205" w:rsidRPr="009A3E3E" w:rsidRDefault="009458C9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п. 1 ст. 39.6, ст. 39.11, ст. 39.12 Земельного кодекса Российской Федерации, </w:t>
      </w:r>
      <w:r w:rsidR="00F06205" w:rsidRPr="009A3E3E">
        <w:rPr>
          <w:rFonts w:ascii="Times New Roman" w:hAnsi="Times New Roman" w:cs="Times New Roman"/>
          <w:sz w:val="24"/>
          <w:szCs w:val="24"/>
        </w:rPr>
        <w:t>Законом Липецкой области от 26 декабря 2014 года №357-ОЗ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приказа управления имущественных и земельных отношений Липецкой области от 21 декабря 2021 года № 159 «Об установлении порядка выбора начальной цены предмета аукциона по продаже земельного участка или аукциона на право заключения договора аренды земельного участка, находящегося в собственности Липецкой области, или земельного участка, государственная собственность на который не разграничена, расположенного на территории городского округа город Липецк и Липецкого муниципального района».</w:t>
      </w:r>
    </w:p>
    <w:p w14:paraId="247468C2" w14:textId="063FDB05" w:rsidR="009458C9" w:rsidRPr="009A3E3E" w:rsidRDefault="009458C9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14:paraId="75DEA779" w14:textId="0C2C5C5B" w:rsidR="00DB6D60" w:rsidRPr="009A3E3E" w:rsidRDefault="00DB6D60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</w:t>
      </w:r>
      <w:r w:rsidR="00B00C2A" w:rsidRPr="009A3E3E">
        <w:rPr>
          <w:rFonts w:ascii="Times New Roman" w:hAnsi="Times New Roman" w:cs="Times New Roman"/>
          <w:sz w:val="24"/>
          <w:szCs w:val="24"/>
        </w:rPr>
        <w:t>-</w:t>
      </w:r>
      <w:r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FE1089" w:rsidRPr="009A3E3E">
        <w:rPr>
          <w:rFonts w:ascii="Times New Roman" w:hAnsi="Times New Roman" w:cs="Times New Roman"/>
          <w:b/>
          <w:sz w:val="24"/>
          <w:szCs w:val="24"/>
        </w:rPr>
        <w:t>28</w:t>
      </w:r>
      <w:r w:rsidR="0003121F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75" w:rsidRPr="009A3E3E">
        <w:rPr>
          <w:rFonts w:ascii="Times New Roman" w:hAnsi="Times New Roman" w:cs="Times New Roman"/>
          <w:b/>
          <w:sz w:val="24"/>
          <w:szCs w:val="24"/>
        </w:rPr>
        <w:t>ноября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121F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06205" w:rsidRPr="009A3E3E">
        <w:rPr>
          <w:rFonts w:ascii="Times New Roman" w:hAnsi="Times New Roman" w:cs="Times New Roman"/>
          <w:b/>
          <w:sz w:val="24"/>
          <w:szCs w:val="24"/>
        </w:rPr>
        <w:t>,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начиная с 11 часов 00 минут</w:t>
      </w:r>
      <w:r w:rsidRPr="009A3E3E">
        <w:rPr>
          <w:rFonts w:ascii="Times New Roman" w:hAnsi="Times New Roman" w:cs="Times New Roman"/>
          <w:sz w:val="24"/>
          <w:szCs w:val="24"/>
        </w:rPr>
        <w:t xml:space="preserve"> по московскому времени. После указанного времени торги по Лотам №№ </w:t>
      </w:r>
      <w:r w:rsidR="00A86319" w:rsidRPr="009A3E3E">
        <w:rPr>
          <w:rFonts w:ascii="Times New Roman" w:hAnsi="Times New Roman" w:cs="Times New Roman"/>
          <w:sz w:val="24"/>
          <w:szCs w:val="24"/>
        </w:rPr>
        <w:t>1-3</w:t>
      </w:r>
      <w:r w:rsidRPr="009A3E3E">
        <w:rPr>
          <w:rFonts w:ascii="Times New Roman" w:hAnsi="Times New Roman" w:cs="Times New Roman"/>
          <w:sz w:val="24"/>
          <w:szCs w:val="24"/>
        </w:rPr>
        <w:t xml:space="preserve"> поочередно проводятся в соответствии с прописанным временем. Аукцион считается полностью завершенным с момента закрытия торгов по последнему его Лоту.</w:t>
      </w:r>
    </w:p>
    <w:p w14:paraId="3386911E" w14:textId="7FB7E37D" w:rsidR="003F10A0" w:rsidRPr="009A3E3E" w:rsidRDefault="00DB6D60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Место проведения аукциона по Лотам №№ </w:t>
      </w:r>
      <w:r w:rsidR="00A86319" w:rsidRPr="009A3E3E">
        <w:rPr>
          <w:rFonts w:ascii="Times New Roman" w:hAnsi="Times New Roman" w:cs="Times New Roman"/>
          <w:sz w:val="24"/>
          <w:szCs w:val="24"/>
        </w:rPr>
        <w:t>1-3</w:t>
      </w:r>
      <w:r w:rsidRPr="009A3E3E">
        <w:rPr>
          <w:rFonts w:ascii="Times New Roman" w:hAnsi="Times New Roman" w:cs="Times New Roman"/>
          <w:sz w:val="24"/>
          <w:szCs w:val="24"/>
        </w:rPr>
        <w:t xml:space="preserve"> – г. Липецк, ул. Валентина Скороходова, д. 2, О</w:t>
      </w:r>
      <w:r w:rsidR="00A86FD1" w:rsidRPr="009A3E3E">
        <w:rPr>
          <w:rFonts w:ascii="Times New Roman" w:hAnsi="Times New Roman" w:cs="Times New Roman"/>
          <w:sz w:val="24"/>
          <w:szCs w:val="24"/>
        </w:rPr>
        <w:t>К</w:t>
      </w:r>
      <w:r w:rsidRPr="009A3E3E">
        <w:rPr>
          <w:rFonts w:ascii="Times New Roman" w:hAnsi="Times New Roman" w:cs="Times New Roman"/>
          <w:sz w:val="24"/>
          <w:szCs w:val="24"/>
        </w:rPr>
        <w:t>У «Областной фонд имущества», отдел документального обеспечения земельно-имущественных отношений и проведения торгов, 5 этаж, тел.</w:t>
      </w:r>
      <w:r w:rsidR="00056D7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(4742) 25-09-10.</w:t>
      </w:r>
    </w:p>
    <w:p w14:paraId="3FCBDE94" w14:textId="77777777" w:rsidR="001D4E67" w:rsidRPr="009A3E3E" w:rsidRDefault="001D4E67" w:rsidP="003418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70E34" w14:textId="203E2A12" w:rsidR="001D4E67" w:rsidRPr="009A3E3E" w:rsidRDefault="001D4E67" w:rsidP="003418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Раздел I</w:t>
      </w:r>
    </w:p>
    <w:p w14:paraId="71F726FE" w14:textId="4134DAD5" w:rsidR="001D4E67" w:rsidRPr="009A3E3E" w:rsidRDefault="001D4E67" w:rsidP="00341825">
      <w:pPr>
        <w:pStyle w:val="af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Предмет аукциона</w:t>
      </w:r>
    </w:p>
    <w:p w14:paraId="1F0FEE47" w14:textId="77777777" w:rsidR="001D4E67" w:rsidRPr="009A3E3E" w:rsidRDefault="001D4E67" w:rsidP="00341825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FD4BC" w14:textId="7681C18C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9A3E3E">
        <w:rPr>
          <w:rFonts w:ascii="Times New Roman" w:hAnsi="Times New Roman" w:cs="Times New Roman"/>
          <w:b/>
          <w:sz w:val="24"/>
          <w:szCs w:val="24"/>
          <w:u w:val="single"/>
        </w:rPr>
        <w:t>Лот № 1: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89" w:rsidRPr="009A3E3E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15 000 кв.м, с кадастровым номером 48:20:0021003:461, относящегося к категории земель</w:t>
      </w:r>
      <w:r w:rsidR="00ED6DFD" w:rsidRPr="009A3E3E">
        <w:rPr>
          <w:rFonts w:ascii="Times New Roman" w:hAnsi="Times New Roman" w:cs="Times New Roman"/>
          <w:b/>
          <w:bCs/>
          <w:sz w:val="24"/>
          <w:szCs w:val="24"/>
        </w:rPr>
        <w:t>: земли</w:t>
      </w:r>
      <w:r w:rsidR="00FE1089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пунктов. Виды разрешенного использования: для строительства склада. Местоположение: Российская Федерация, Липецкая область, г. Липецк, проезд Промышленный, земельный участок 2 а</w:t>
      </w:r>
      <w:r w:rsidRPr="009A3E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110E1" w14:textId="5135754B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1.1.2. Срок договора аренды земельного участка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88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Восемьдесят восемь</w:t>
      </w:r>
      <w:r w:rsidRPr="009A3E3E">
        <w:rPr>
          <w:rFonts w:ascii="Times New Roman" w:hAnsi="Times New Roman" w:cs="Times New Roman"/>
          <w:b/>
          <w:sz w:val="24"/>
          <w:szCs w:val="24"/>
        </w:rPr>
        <w:t>) месяц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ев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E166C0" w14:textId="028D3396" w:rsidR="001D4E67" w:rsidRPr="009A3E3E" w:rsidRDefault="001D4E67" w:rsidP="003418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1.1.3. Начальная цена предмета аукциона на право заключения договора аренды земельного участка в размере ежегодной арендной платы – </w:t>
      </w:r>
      <w:r w:rsidR="00275BFB" w:rsidRPr="009A3E3E">
        <w:rPr>
          <w:rFonts w:ascii="Times New Roman" w:hAnsi="Times New Roman" w:cs="Times New Roman"/>
          <w:b/>
          <w:bCs/>
          <w:sz w:val="24"/>
          <w:szCs w:val="24"/>
        </w:rPr>
        <w:t>1 914 075</w:t>
      </w:r>
      <w:r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(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Один миллион девятьсот четырнадцать тысяч семьдесят пять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00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</w:p>
    <w:p w14:paraId="0C2F9384" w14:textId="354F2A18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1.1.4. Задаток для участия в аукционе на право заключения договора аренды земельного участка 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957 000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Девятьсот пятьдесят семь тысяч</w:t>
      </w:r>
      <w:r w:rsidRPr="009A3E3E">
        <w:rPr>
          <w:rFonts w:ascii="Times New Roman" w:hAnsi="Times New Roman" w:cs="Times New Roman"/>
          <w:b/>
          <w:sz w:val="24"/>
          <w:szCs w:val="24"/>
        </w:rPr>
        <w:t>) руб. 00 коп.</w:t>
      </w:r>
    </w:p>
    <w:p w14:paraId="183AF889" w14:textId="7C31834B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1.1.5. «Шаг аукциона»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57 422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4EA9">
        <w:rPr>
          <w:rFonts w:ascii="Times New Roman" w:hAnsi="Times New Roman" w:cs="Times New Roman"/>
          <w:b/>
          <w:sz w:val="24"/>
          <w:szCs w:val="24"/>
        </w:rPr>
        <w:t>П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ятьдесят семь тысяч четыреста двадцать два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25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65D40390" w14:textId="0D955035" w:rsidR="001D4E67" w:rsidRPr="009A3E3E" w:rsidRDefault="00583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1.1.6 </w:t>
      </w:r>
      <w:r w:rsidR="001D4E67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275BFB" w:rsidRPr="009A3E3E">
        <w:rPr>
          <w:rFonts w:ascii="Times New Roman" w:hAnsi="Times New Roman" w:cs="Times New Roman"/>
          <w:b/>
          <w:bCs/>
          <w:sz w:val="24"/>
          <w:szCs w:val="24"/>
        </w:rPr>
        <w:t>правах на земельный участок</w:t>
      </w:r>
      <w:r w:rsidR="00F962BB" w:rsidRPr="009A3E3E">
        <w:rPr>
          <w:rFonts w:ascii="Times New Roman" w:hAnsi="Times New Roman" w:cs="Times New Roman"/>
          <w:b/>
          <w:bCs/>
          <w:sz w:val="24"/>
          <w:szCs w:val="24"/>
        </w:rPr>
        <w:t>, об ограничении этих прав</w:t>
      </w:r>
      <w:r w:rsidR="001D4E67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23C667" w14:textId="2D2FCB3E" w:rsidR="00F962BB" w:rsidRPr="009A3E3E" w:rsidRDefault="00F962BB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правах на земельный участок: отсутствуют.</w:t>
      </w:r>
    </w:p>
    <w:p w14:paraId="1D94D414" w14:textId="10329882" w:rsidR="00F962BB" w:rsidRPr="009A3E3E" w:rsidRDefault="00F962BB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об ограничении прав:</w:t>
      </w:r>
    </w:p>
    <w:p w14:paraId="5FC1782A" w14:textId="0BEF390E" w:rsidR="00583A07" w:rsidRPr="009A3E3E" w:rsidRDefault="00583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Земельный участок полностью расположен в границах зоны с реестровым номером 48:20-6.493 от 24.06.2019, ограничение использования земельного участка в пределах зоны: </w:t>
      </w:r>
      <w:r w:rsidRPr="009A3E3E">
        <w:rPr>
          <w:rFonts w:ascii="Times New Roman" w:hAnsi="Times New Roman" w:cs="Times New Roman"/>
          <w:sz w:val="24"/>
          <w:szCs w:val="24"/>
        </w:rPr>
        <w:lastRenderedPageBreak/>
        <w:t>Постановление №10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назначения», вид/наименование: Границы зон санитарной охраны третьего пояса для водозаборов: №3, расположенного по адресу: г. Липецк, Лебедянское ш., владение 6; №5, расположенного по адресу: г. Липецк, ул. Катукова, влад.3; №7, расположенного по адресу: г. Липецк, ш. Чаплыгинское, влад.2, тип: Зона санитарной охраны источников водоснабжения и водопроводов питьевого назначения, номер: 1, дата решения: 26.02.2010, номер решения: 5/11, наименование ОГВ/ОМСУ: Начальник управления В.И. Чунихин.</w:t>
      </w:r>
    </w:p>
    <w:p w14:paraId="62837055" w14:textId="7F7DD638" w:rsidR="00583A07" w:rsidRPr="009A3E3E" w:rsidRDefault="00583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48:00-6.645 от 28.03.2022, ограничение использования земельного участка в пределах зоны: п.2 Правил выделения на приаэродромной территории подзон, утвержденных Постановлением Правительства Российской Федерации от 02.12.2017</w:t>
      </w:r>
      <w:r w:rsidR="000B4A04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№</w:t>
      </w:r>
      <w:r w:rsidR="000B4A04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1460, вид/наименование: Приаэродромная территория аэродрома «Липецк».</w:t>
      </w:r>
      <w:r w:rsidR="00C87B38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ПАТ, тип: Охранная зона транспорта, решения:</w:t>
      </w:r>
    </w:p>
    <w:p w14:paraId="22563121" w14:textId="3A48BE14" w:rsidR="000B4A04" w:rsidRPr="009A3E3E" w:rsidRDefault="00583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РФ, источник официального опубликования: </w:t>
      </w:r>
      <w:r w:rsidR="000B4A04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B4A04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 xml:space="preserve">, 24.03.1997,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3E3E">
        <w:rPr>
          <w:rFonts w:ascii="Times New Roman" w:hAnsi="Times New Roman" w:cs="Times New Roman"/>
          <w:sz w:val="24"/>
          <w:szCs w:val="24"/>
        </w:rPr>
        <w:t xml:space="preserve"> 12, ст. 1383</w:t>
      </w:r>
      <w:r w:rsidR="000B4A04" w:rsidRPr="009A3E3E">
        <w:rPr>
          <w:rFonts w:ascii="Times New Roman" w:hAnsi="Times New Roman" w:cs="Times New Roman"/>
          <w:sz w:val="24"/>
          <w:szCs w:val="24"/>
        </w:rPr>
        <w:t>;</w:t>
      </w:r>
    </w:p>
    <w:p w14:paraId="3477FD0C" w14:textId="3E33CAA3" w:rsidR="00583A07" w:rsidRPr="009A3E3E" w:rsidRDefault="00583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2. дата решения: 08.05.2020, номер решения: 461-П, наименование ОГВ/ОМСУ: Федеральное аген</w:t>
      </w:r>
      <w:r w:rsidR="00A556FF" w:rsidRPr="009A3E3E">
        <w:rPr>
          <w:rFonts w:ascii="Times New Roman" w:hAnsi="Times New Roman" w:cs="Times New Roman"/>
          <w:sz w:val="24"/>
          <w:szCs w:val="24"/>
        </w:rPr>
        <w:t>т</w:t>
      </w:r>
      <w:r w:rsidRPr="009A3E3E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B4A04" w:rsidRPr="009A3E3E">
        <w:rPr>
          <w:rFonts w:ascii="Times New Roman" w:hAnsi="Times New Roman" w:cs="Times New Roman"/>
          <w:sz w:val="24"/>
          <w:szCs w:val="24"/>
        </w:rPr>
        <w:t>;</w:t>
      </w:r>
    </w:p>
    <w:p w14:paraId="00117518" w14:textId="63F19D83" w:rsidR="00F962BB" w:rsidRPr="009A3E3E" w:rsidRDefault="00583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3. дата решения: 22.02.2022, номер решения: 111-П, наименование ОГВ/ОМСУ: Федеральное аген</w:t>
      </w:r>
      <w:r w:rsidR="00A556FF" w:rsidRPr="009A3E3E">
        <w:rPr>
          <w:rFonts w:ascii="Times New Roman" w:hAnsi="Times New Roman" w:cs="Times New Roman"/>
          <w:sz w:val="24"/>
          <w:szCs w:val="24"/>
        </w:rPr>
        <w:t>т</w:t>
      </w:r>
      <w:r w:rsidRPr="009A3E3E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B4A04" w:rsidRPr="009A3E3E">
        <w:rPr>
          <w:rFonts w:ascii="Times New Roman" w:hAnsi="Times New Roman" w:cs="Times New Roman"/>
          <w:sz w:val="24"/>
          <w:szCs w:val="24"/>
        </w:rPr>
        <w:t>.</w:t>
      </w:r>
    </w:p>
    <w:p w14:paraId="1B044E54" w14:textId="40DB5756" w:rsidR="00C87B38" w:rsidRPr="009A3E3E" w:rsidRDefault="00C87B3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3E3E">
        <w:rPr>
          <w:rFonts w:ascii="Times New Roman" w:hAnsi="Times New Roman" w:cs="Times New Roman"/>
          <w:sz w:val="24"/>
          <w:szCs w:val="24"/>
        </w:rPr>
        <w:t xml:space="preserve"> 31.10.2017; реквизиты документа-основания: постановление Управления энергетики, тарифов и жилищно-коммунального хозяйства Липецкой области от 26.02.2010 № 5/11 выдан: Начальник управления В.И. Чунихин</w:t>
      </w:r>
      <w:r w:rsidR="00A556FF" w:rsidRPr="009A3E3E">
        <w:rPr>
          <w:rFonts w:ascii="Times New Roman" w:hAnsi="Times New Roman" w:cs="Times New Roman"/>
          <w:sz w:val="24"/>
          <w:szCs w:val="24"/>
        </w:rPr>
        <w:t>;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3E3E">
        <w:rPr>
          <w:rFonts w:ascii="Times New Roman" w:hAnsi="Times New Roman" w:cs="Times New Roman"/>
          <w:sz w:val="24"/>
          <w:szCs w:val="24"/>
        </w:rPr>
        <w:t xml:space="preserve"> 31.12.2019; реквизиты документа-основания: постановление Управления энергетики, тарифов и жилищно-коммунального хозяйства Липецкой области от 26.02.2010 № 5/11 выдан: Начальник управления В.И. Чунихин</w:t>
      </w:r>
      <w:r w:rsidR="00A556FF" w:rsidRPr="009A3E3E">
        <w:rPr>
          <w:rFonts w:ascii="Times New Roman" w:hAnsi="Times New Roman" w:cs="Times New Roman"/>
          <w:sz w:val="24"/>
          <w:szCs w:val="24"/>
        </w:rPr>
        <w:t>;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3E3E">
        <w:rPr>
          <w:rFonts w:ascii="Times New Roman" w:hAnsi="Times New Roman" w:cs="Times New Roman"/>
          <w:sz w:val="24"/>
          <w:szCs w:val="24"/>
        </w:rPr>
        <w:t xml:space="preserve"> 29.08.2022; реквизиты документа-основания: «Воздушный кодекс Российской Федерации» от 19.03.1997 № 60-ФЗ выдан: Правительство РФ; приказ «Об установлении приаэродромной территории аэродрома Липецк» от 08.05.2020 № 461-П выдан: Федеральное агентство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 w:rsidR="00A556FF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 xml:space="preserve">г. № 461-П </w:t>
      </w:r>
      <w:r w:rsidR="00A556FF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Об установлении приаэродромной территории аэродрома Липецк</w:t>
      </w:r>
      <w:r w:rsidR="00A556FF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от 22.02.2022 №</w:t>
      </w:r>
      <w:r w:rsidRPr="009A3E3E">
        <w:rPr>
          <w:rFonts w:ascii="Times New Roman" w:eastAsia="Times New Roman" w:hAnsi="Times New Roman" w:cs="Times New Roman"/>
          <w:sz w:val="24"/>
          <w:szCs w:val="24"/>
        </w:rPr>
        <w:t xml:space="preserve">111-П </w:t>
      </w:r>
      <w:r w:rsidRPr="009A3E3E">
        <w:rPr>
          <w:rFonts w:ascii="Times New Roman" w:hAnsi="Times New Roman" w:cs="Times New Roman"/>
          <w:sz w:val="24"/>
          <w:szCs w:val="24"/>
        </w:rPr>
        <w:t>выдан: Федеральное агентство воздушного транспорта (Росавиация).</w:t>
      </w:r>
    </w:p>
    <w:p w14:paraId="02006E3A" w14:textId="77777777" w:rsidR="00C87B38" w:rsidRPr="009A3E3E" w:rsidRDefault="00C87B3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Сведения о частях земельного участка. </w:t>
      </w:r>
    </w:p>
    <w:p w14:paraId="60E57923" w14:textId="22D48E5D" w:rsidR="00C87B38" w:rsidRPr="009A3E3E" w:rsidRDefault="00C87B3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D4C5D" w:rsidRPr="009A3E3E">
        <w:rPr>
          <w:rFonts w:ascii="Times New Roman" w:hAnsi="Times New Roman" w:cs="Times New Roman"/>
          <w:sz w:val="24"/>
          <w:szCs w:val="24"/>
        </w:rPr>
        <w:t>-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весь.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2017-10-31; реквизиты документа-основания: постановление Управления энергетики, тарифов и жилищно-коммунального хозяйства Липецкой области от 26.02.2010 № 5/11 выдан: Начальник управления В.И. Чунихин; Содержание ограничения (обременения): Постановление №10 от 14.03.2002 САНПИН 2.1.4.111-02 «О введении в действие санитарных </w:t>
      </w:r>
      <w:r w:rsidRPr="009A3E3E">
        <w:rPr>
          <w:rFonts w:ascii="Times New Roman" w:hAnsi="Times New Roman" w:cs="Times New Roman"/>
          <w:sz w:val="24"/>
          <w:szCs w:val="24"/>
        </w:rPr>
        <w:lastRenderedPageBreak/>
        <w:t>правил и норм «Зоны санитарной охраны источников водоснабжения и водопроводов питьевого назначения»; Реестровый номер границы: 48:20-6.493; Вид объекта реестра границ: Зона с особыми условиями использования территории; Вид зоны по документу: Границы зон санитарной охраны третьего пояса для водозаборов: №3, расположенного по адресу: г. Липецк, Лебедянское ш., владение 6; №5, расположенного по адресу: г. Липецк, ул. Катукова, влад.</w:t>
      </w:r>
      <w:r w:rsidR="002D4C5D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3; №7, расположенного по адресу: г. Липецк, ш. Чаплыгинское, влад.</w:t>
      </w:r>
      <w:r w:rsidR="002D4C5D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 xml:space="preserve">2; Тип зоны: Зона санитарной охраны источников водоснабжения и водопроводов питьевого назначения;   Номер: 1. </w:t>
      </w:r>
    </w:p>
    <w:p w14:paraId="17738382" w14:textId="5ABD513C" w:rsidR="00C87B38" w:rsidRPr="009A3E3E" w:rsidRDefault="00C87B3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D4C5D" w:rsidRPr="009A3E3E">
        <w:rPr>
          <w:rFonts w:ascii="Times New Roman" w:hAnsi="Times New Roman" w:cs="Times New Roman"/>
          <w:sz w:val="24"/>
          <w:szCs w:val="24"/>
        </w:rPr>
        <w:t>-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весь.</w:t>
      </w:r>
      <w:r w:rsidR="001F52F9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2D4C5D" w:rsidRPr="009A3E3E">
        <w:rPr>
          <w:rFonts w:ascii="Times New Roman" w:hAnsi="Times New Roman" w:cs="Times New Roman"/>
          <w:sz w:val="24"/>
          <w:szCs w:val="24"/>
        </w:rPr>
        <w:t>В</w:t>
      </w:r>
      <w:r w:rsidR="001F52F9" w:rsidRPr="009A3E3E">
        <w:rPr>
          <w:rFonts w:ascii="Times New Roman" w:hAnsi="Times New Roman" w:cs="Times New Roman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2019-12-31; реквизиты документа-основания: постановление Управления энергетики, тарифов и жилищно-коммунального хозяйства Липецкой области от 26.02.2010 № 5/11 выдан: Начальник управления В.И. Чунихин; Содержание ограничения (обременения): Постановление №10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назначения»; Реестровый номер границы: 48:20-6.493; Вид объекта реестра границ: Зона с особыми условиями использования территории; Вид зоны по документу: Границы зон санитарной охраны третьего пояса для водозаборов: №3, расположенного по адресу: г. Липецк, Лебедянское ш., владение 6; №5, расположенного по адресу: г. Липецк, ул. Катукова, влад.</w:t>
      </w:r>
      <w:r w:rsidR="002D4C5D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1F52F9" w:rsidRPr="009A3E3E">
        <w:rPr>
          <w:rFonts w:ascii="Times New Roman" w:hAnsi="Times New Roman" w:cs="Times New Roman"/>
          <w:sz w:val="24"/>
          <w:szCs w:val="24"/>
        </w:rPr>
        <w:t>3; №7, расположенного по адресу: г. Липецк, ш. Чаплыгинское, влад.</w:t>
      </w:r>
      <w:r w:rsidR="002D4C5D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1F52F9" w:rsidRPr="009A3E3E">
        <w:rPr>
          <w:rFonts w:ascii="Times New Roman" w:hAnsi="Times New Roman" w:cs="Times New Roman"/>
          <w:sz w:val="24"/>
          <w:szCs w:val="24"/>
        </w:rPr>
        <w:t>2; Тип зоны: Зона санитарной охраны источников водоснабжения и водопроводов питьевого назначения;  Номер: 1</w:t>
      </w:r>
    </w:p>
    <w:p w14:paraId="7490782C" w14:textId="4F4CB5E1" w:rsidR="00C87B38" w:rsidRPr="009A3E3E" w:rsidRDefault="001F52F9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D4C5D" w:rsidRPr="009A3E3E">
        <w:rPr>
          <w:rFonts w:ascii="Times New Roman" w:hAnsi="Times New Roman" w:cs="Times New Roman"/>
          <w:sz w:val="24"/>
          <w:szCs w:val="24"/>
        </w:rPr>
        <w:t>-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весь. </w:t>
      </w:r>
      <w:r w:rsidR="002D4C5D" w:rsidRPr="009A3E3E">
        <w:rPr>
          <w:rFonts w:ascii="Times New Roman" w:hAnsi="Times New Roman" w:cs="Times New Roman"/>
          <w:sz w:val="24"/>
          <w:szCs w:val="24"/>
        </w:rPr>
        <w:t>В</w:t>
      </w:r>
      <w:r w:rsidR="00804E32" w:rsidRPr="009A3E3E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2022-08-29; реквизиты документа-основания: </w:t>
      </w:r>
      <w:r w:rsidR="00891802" w:rsidRPr="009A3E3E">
        <w:rPr>
          <w:rFonts w:ascii="Times New Roman" w:hAnsi="Times New Roman" w:cs="Times New Roman"/>
          <w:sz w:val="24"/>
          <w:szCs w:val="24"/>
        </w:rPr>
        <w:t>«</w:t>
      </w:r>
      <w:r w:rsidR="00804E32" w:rsidRPr="009A3E3E">
        <w:rPr>
          <w:rFonts w:ascii="Times New Roman" w:hAnsi="Times New Roman" w:cs="Times New Roman"/>
          <w:sz w:val="24"/>
          <w:szCs w:val="24"/>
        </w:rPr>
        <w:t>Воздушный кодекс Российской Федерации</w:t>
      </w:r>
      <w:r w:rsidR="00891802" w:rsidRPr="009A3E3E">
        <w:rPr>
          <w:rFonts w:ascii="Times New Roman" w:hAnsi="Times New Roman" w:cs="Times New Roman"/>
          <w:sz w:val="24"/>
          <w:szCs w:val="24"/>
        </w:rPr>
        <w:t>»</w:t>
      </w:r>
      <w:r w:rsidR="00804E32" w:rsidRPr="009A3E3E">
        <w:rPr>
          <w:rFonts w:ascii="Times New Roman" w:hAnsi="Times New Roman" w:cs="Times New Roman"/>
          <w:sz w:val="24"/>
          <w:szCs w:val="24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 w:rsidR="005059A8" w:rsidRPr="009A3E3E">
        <w:rPr>
          <w:rFonts w:ascii="Times New Roman" w:hAnsi="Times New Roman" w:cs="Times New Roman"/>
          <w:sz w:val="24"/>
          <w:szCs w:val="24"/>
        </w:rPr>
        <w:t>т</w:t>
      </w:r>
      <w:r w:rsidR="00804E32" w:rsidRPr="009A3E3E">
        <w:rPr>
          <w:rFonts w:ascii="Times New Roman" w:hAnsi="Times New Roman" w:cs="Times New Roman"/>
          <w:sz w:val="24"/>
          <w:szCs w:val="24"/>
        </w:rPr>
        <w:t>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 w:rsidR="00891802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804E32" w:rsidRPr="009A3E3E">
        <w:rPr>
          <w:rFonts w:ascii="Times New Roman" w:hAnsi="Times New Roman" w:cs="Times New Roman"/>
          <w:sz w:val="24"/>
          <w:szCs w:val="24"/>
        </w:rPr>
        <w:t xml:space="preserve">г. № 461-П </w:t>
      </w:r>
      <w:r w:rsidR="00891802" w:rsidRPr="009A3E3E">
        <w:rPr>
          <w:rFonts w:ascii="Times New Roman" w:hAnsi="Times New Roman" w:cs="Times New Roman"/>
          <w:sz w:val="24"/>
          <w:szCs w:val="24"/>
        </w:rPr>
        <w:t>«</w:t>
      </w:r>
      <w:r w:rsidR="00804E32" w:rsidRPr="009A3E3E">
        <w:rPr>
          <w:rFonts w:ascii="Times New Roman" w:hAnsi="Times New Roman" w:cs="Times New Roman"/>
          <w:sz w:val="24"/>
          <w:szCs w:val="24"/>
        </w:rPr>
        <w:t>Об установлении приаэродромной территории аэродрома Липецк</w:t>
      </w:r>
      <w:r w:rsidR="005059A8" w:rsidRPr="009A3E3E">
        <w:rPr>
          <w:rFonts w:ascii="Times New Roman" w:hAnsi="Times New Roman" w:cs="Times New Roman"/>
          <w:sz w:val="24"/>
          <w:szCs w:val="24"/>
        </w:rPr>
        <w:t>»</w:t>
      </w:r>
      <w:r w:rsidR="00804E32" w:rsidRPr="009A3E3E">
        <w:rPr>
          <w:rFonts w:ascii="Times New Roman" w:hAnsi="Times New Roman" w:cs="Times New Roman"/>
          <w:sz w:val="24"/>
          <w:szCs w:val="24"/>
        </w:rPr>
        <w:t xml:space="preserve"> от 22.02.2022 № 111-П выдан: Федеральное аген</w:t>
      </w:r>
      <w:r w:rsidR="00891802" w:rsidRPr="009A3E3E">
        <w:rPr>
          <w:rFonts w:ascii="Times New Roman" w:hAnsi="Times New Roman" w:cs="Times New Roman"/>
          <w:sz w:val="24"/>
          <w:szCs w:val="24"/>
        </w:rPr>
        <w:t>т</w:t>
      </w:r>
      <w:r w:rsidR="00804E32" w:rsidRPr="009A3E3E">
        <w:rPr>
          <w:rFonts w:ascii="Times New Roman" w:hAnsi="Times New Roman" w:cs="Times New Roman"/>
          <w:sz w:val="24"/>
          <w:szCs w:val="24"/>
        </w:rPr>
        <w:t>ство воздушного транспорта (Росавиация); Содержание ограничения (обременения): п.2 Правил выделения на приаэродромной территории подзон, утвержденных Постановлением Правительства Российской Федерации от 02.12.2017 №1460; Реестровый номер границы: 48:00-6.645; Вид объекта реестра границ: Зона с особыми условиями использования территории; Вид зоны по документу: Приаэродромная территория аэродрома «Липецк». ПАТ; Тип зоны: Охранная зона транспорта.</w:t>
      </w:r>
    </w:p>
    <w:p w14:paraId="66EA9E1E" w14:textId="77777777" w:rsidR="00C87B38" w:rsidRPr="009A3E3E" w:rsidRDefault="00C87B3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EF764AA" w14:textId="4977B659" w:rsidR="006A548D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1.1.</w:t>
      </w:r>
      <w:r w:rsidR="00583A07" w:rsidRPr="009A3E3E">
        <w:rPr>
          <w:rFonts w:ascii="Times New Roman" w:hAnsi="Times New Roman" w:cs="Times New Roman"/>
          <w:b/>
          <w:sz w:val="24"/>
          <w:szCs w:val="24"/>
        </w:rPr>
        <w:t>7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3E3E">
        <w:rPr>
          <w:rFonts w:ascii="Times New Roman" w:hAnsi="Times New Roman" w:cs="Times New Roman"/>
          <w:b/>
          <w:sz w:val="24"/>
          <w:szCs w:val="24"/>
          <w:u w:val="single"/>
        </w:rPr>
        <w:t>Лот № 2: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8D" w:rsidRPr="009A3E3E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9</w:t>
      </w:r>
      <w:r w:rsidR="00ED6DFD" w:rsidRPr="009A3E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A548D" w:rsidRPr="009A3E3E">
        <w:rPr>
          <w:rFonts w:ascii="Times New Roman" w:hAnsi="Times New Roman" w:cs="Times New Roman"/>
          <w:b/>
          <w:bCs/>
          <w:sz w:val="24"/>
          <w:szCs w:val="24"/>
        </w:rPr>
        <w:t>807</w:t>
      </w:r>
      <w:r w:rsidR="00ED6DFD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48D" w:rsidRPr="009A3E3E">
        <w:rPr>
          <w:rFonts w:ascii="Times New Roman" w:hAnsi="Times New Roman" w:cs="Times New Roman"/>
          <w:b/>
          <w:bCs/>
          <w:sz w:val="24"/>
          <w:szCs w:val="24"/>
        </w:rPr>
        <w:t>кв.м, с кадастровым номером 48:20:0027501:10, относящегося к категории земель</w:t>
      </w:r>
      <w:r w:rsidR="00ED6DFD" w:rsidRPr="009A3E3E">
        <w:rPr>
          <w:rFonts w:ascii="Times New Roman" w:hAnsi="Times New Roman" w:cs="Times New Roman"/>
          <w:b/>
          <w:bCs/>
          <w:sz w:val="24"/>
          <w:szCs w:val="24"/>
        </w:rPr>
        <w:t>: земли</w:t>
      </w:r>
      <w:r w:rsidR="006A548D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пунктов. Виды разрешенного использования: для строительства универсальной базы материально-технического снабжения. Местоположение: Местоположение установлено относительно ориентира, расположенного в границах участка. Почтовый адрес ориентира: Липецкая обл., г. Липецк, в районе автодороги Орел-Тамбов и ул. Ковалева (на земельном участке расположен строительный мусор).</w:t>
      </w:r>
    </w:p>
    <w:p w14:paraId="1F39178B" w14:textId="13869D05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</w:t>
      </w:r>
      <w:r w:rsidR="006A548D" w:rsidRPr="009A3E3E">
        <w:rPr>
          <w:rFonts w:ascii="Times New Roman" w:hAnsi="Times New Roman" w:cs="Times New Roman"/>
          <w:sz w:val="24"/>
          <w:szCs w:val="24"/>
        </w:rPr>
        <w:t>8</w:t>
      </w:r>
      <w:r w:rsidRPr="009A3E3E">
        <w:rPr>
          <w:rFonts w:ascii="Times New Roman" w:hAnsi="Times New Roman" w:cs="Times New Roman"/>
          <w:sz w:val="24"/>
          <w:szCs w:val="24"/>
        </w:rPr>
        <w:t>. Срок договора аренды земельного участка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66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Шестьдесят шесть</w:t>
      </w:r>
      <w:r w:rsidRPr="009A3E3E">
        <w:rPr>
          <w:rFonts w:ascii="Times New Roman" w:hAnsi="Times New Roman" w:cs="Times New Roman"/>
          <w:b/>
          <w:sz w:val="24"/>
          <w:szCs w:val="24"/>
        </w:rPr>
        <w:t>) месяц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ев</w:t>
      </w:r>
      <w:r w:rsidRPr="009A3E3E">
        <w:rPr>
          <w:rFonts w:ascii="Times New Roman" w:hAnsi="Times New Roman" w:cs="Times New Roman"/>
          <w:b/>
          <w:sz w:val="24"/>
          <w:szCs w:val="24"/>
        </w:rPr>
        <w:t>.</w:t>
      </w:r>
    </w:p>
    <w:p w14:paraId="6C48E511" w14:textId="66DD9DF1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</w:t>
      </w:r>
      <w:r w:rsidR="006A548D" w:rsidRPr="009A3E3E">
        <w:rPr>
          <w:rFonts w:ascii="Times New Roman" w:hAnsi="Times New Roman" w:cs="Times New Roman"/>
          <w:sz w:val="24"/>
          <w:szCs w:val="24"/>
        </w:rPr>
        <w:t>9</w:t>
      </w:r>
      <w:r w:rsidRPr="009A3E3E">
        <w:rPr>
          <w:rFonts w:ascii="Times New Roman" w:hAnsi="Times New Roman" w:cs="Times New Roman"/>
          <w:sz w:val="24"/>
          <w:szCs w:val="24"/>
        </w:rPr>
        <w:t>. Начальная цена предмета аукциона на право заключения договора аренды земельного участка в размере ежегодной арендной платы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1 251 422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 xml:space="preserve">Один миллион двести пятьдесят </w:t>
      </w:r>
      <w:r w:rsidR="005059A8" w:rsidRPr="009A3E3E">
        <w:rPr>
          <w:rFonts w:ascii="Times New Roman" w:hAnsi="Times New Roman" w:cs="Times New Roman"/>
          <w:b/>
          <w:sz w:val="24"/>
          <w:szCs w:val="24"/>
        </w:rPr>
        <w:t>одна тысяча четыреста двадцать два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24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388B882" w14:textId="1490A838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6A548D" w:rsidRPr="009A3E3E">
        <w:rPr>
          <w:rFonts w:ascii="Times New Roman" w:hAnsi="Times New Roman" w:cs="Times New Roman"/>
          <w:sz w:val="24"/>
          <w:szCs w:val="24"/>
        </w:rPr>
        <w:t>10</w:t>
      </w:r>
      <w:r w:rsidRPr="009A3E3E">
        <w:rPr>
          <w:rFonts w:ascii="Times New Roman" w:hAnsi="Times New Roman" w:cs="Times New Roman"/>
          <w:sz w:val="24"/>
          <w:szCs w:val="24"/>
        </w:rPr>
        <w:t xml:space="preserve">. Задаток для участия в аукционе на право заключения договора аренды земельного участка 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625 700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Шестьсот двадцать пять тысяч семьсот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00 коп. </w:t>
      </w:r>
    </w:p>
    <w:p w14:paraId="6F1B2C77" w14:textId="510DA2A1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1.1.1</w:t>
      </w:r>
      <w:r w:rsidR="006A548D" w:rsidRPr="009A3E3E">
        <w:rPr>
          <w:rFonts w:ascii="Times New Roman" w:hAnsi="Times New Roman" w:cs="Times New Roman"/>
          <w:sz w:val="24"/>
          <w:szCs w:val="24"/>
        </w:rPr>
        <w:t>1</w:t>
      </w:r>
      <w:r w:rsidRPr="009A3E3E">
        <w:rPr>
          <w:rFonts w:ascii="Times New Roman" w:hAnsi="Times New Roman" w:cs="Times New Roman"/>
          <w:sz w:val="24"/>
          <w:szCs w:val="24"/>
        </w:rPr>
        <w:t>. «Шаг аукциона»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 xml:space="preserve">37 542 </w:t>
      </w:r>
      <w:r w:rsidRPr="009A3E3E">
        <w:rPr>
          <w:rFonts w:ascii="Times New Roman" w:hAnsi="Times New Roman" w:cs="Times New Roman"/>
          <w:b/>
          <w:sz w:val="24"/>
          <w:szCs w:val="24"/>
        </w:rPr>
        <w:t>(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Тридцать семь тысяч пятьсот сорок два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1F6181" w:rsidRPr="009A3E3E">
        <w:rPr>
          <w:rFonts w:ascii="Times New Roman" w:hAnsi="Times New Roman" w:cs="Times New Roman"/>
          <w:b/>
          <w:sz w:val="24"/>
          <w:szCs w:val="24"/>
        </w:rPr>
        <w:t>6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7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2D9E5B3F" w14:textId="5A650E92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1.1.12 Сведения о правах на земельный участок, об ограничении этих прав: </w:t>
      </w:r>
    </w:p>
    <w:p w14:paraId="2F1F3A42" w14:textId="77777777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правах на земельный участок: отсутствуют.</w:t>
      </w:r>
    </w:p>
    <w:p w14:paraId="5C0ABC8F" w14:textId="77777777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об ограничении прав:</w:t>
      </w:r>
    </w:p>
    <w:p w14:paraId="6007C75E" w14:textId="3A5BDA05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Земельный участок полностью расположен в границах зоны с реестровым номером 48:20-6.493 от 24.06.2019, ограничение использования земельного участка в пределах зоны: Постановление №10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назначения», вид/наименование: Границы зон санитарной охраны третьего пояса для водозаборов: №3, расположенного по адресу: г. Липецк, Лебедянское ш., владение 6; №5, расположенного по адресу: г. Липецк, ул. Катукова, влад.3; №7, расположенного по адресу: </w:t>
      </w:r>
      <w:r w:rsidR="00FC0F82" w:rsidRPr="009A3E3E">
        <w:rPr>
          <w:rFonts w:ascii="Times New Roman" w:hAnsi="Times New Roman" w:cs="Times New Roman"/>
          <w:sz w:val="24"/>
          <w:szCs w:val="24"/>
        </w:rPr>
        <w:t xml:space="preserve">  </w:t>
      </w:r>
      <w:r w:rsidRPr="009A3E3E">
        <w:rPr>
          <w:rFonts w:ascii="Times New Roman" w:hAnsi="Times New Roman" w:cs="Times New Roman"/>
          <w:sz w:val="24"/>
          <w:szCs w:val="24"/>
        </w:rPr>
        <w:t>г. Липецк, ш. Чаплыгинское, влад.</w:t>
      </w:r>
      <w:r w:rsidR="00FC0F82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2, тип: Зона санитарной охраны источников водоснабжения и водопроводов питьевого назначения, номер: 1, дата решения: 26.02.2010, номер решения: 5/11, наименование ОГВ/ОМСУ: Начальник управления В.И. Чунихин.</w:t>
      </w:r>
    </w:p>
    <w:p w14:paraId="34554E6F" w14:textId="7DD3904F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48:00-6.645 от 28.03.2022, ограничение использования земельного участка в пределах зоны: п.2 Правил выделения на приаэродромной территории подзон, утвержденных Постановлением Правительства Российской Федерации от 02.12.2017 №1460, вид/наименование: Приаэродромная территория аэродрома «Липецк».</w:t>
      </w:r>
      <w:r w:rsidR="00FC0F82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ПАТ, тип: Охранная зона транспорта, решения:</w:t>
      </w:r>
    </w:p>
    <w:p w14:paraId="2EAB9D53" w14:textId="61E7D108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РФ, источник официального опубликования: «Собрание законодательства РФ», 24.03.1997,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3E3E">
        <w:rPr>
          <w:rFonts w:ascii="Times New Roman" w:hAnsi="Times New Roman" w:cs="Times New Roman"/>
          <w:sz w:val="24"/>
          <w:szCs w:val="24"/>
        </w:rPr>
        <w:t xml:space="preserve"> 12, ст. 1383;</w:t>
      </w:r>
    </w:p>
    <w:p w14:paraId="19232289" w14:textId="154B1B04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2. дата решения: 08.05.2020, номер решения: 461-П, наименование ОГВ/ОМСУ: Федеральное агентство воздушного транспорта (Росавиация), источник официального опубликования: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A3E3E">
        <w:rPr>
          <w:rFonts w:ascii="Times New Roman" w:hAnsi="Times New Roman" w:cs="Times New Roman"/>
          <w:sz w:val="24"/>
          <w:szCs w:val="24"/>
        </w:rPr>
        <w:t>;</w:t>
      </w:r>
    </w:p>
    <w:p w14:paraId="0E245465" w14:textId="7D582CA2" w:rsidR="001D4E67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3. дата решения: 22.02.2022, номер решения: 111-П, наименование ОГВ/ОМСУ: Федеральное агентство воздушного транспорта (Росавиация), источник официального опубликования: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</w:p>
    <w:p w14:paraId="7125D798" w14:textId="627FB57D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28.11.2016; реквизиты документа-основания: постановление Управления энергетики, тарифов и жилищно-коммунального хозяйства Липецкой области от 26.02.2010 </w:t>
      </w:r>
      <w:r w:rsidR="00A01D9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№ 5/11 выдан: Начальник управления В.И. Чунихин</w:t>
      </w:r>
      <w:r w:rsidR="00A01D95" w:rsidRPr="009A3E3E">
        <w:rPr>
          <w:rFonts w:ascii="Times New Roman" w:hAnsi="Times New Roman" w:cs="Times New Roman"/>
          <w:sz w:val="24"/>
          <w:szCs w:val="24"/>
        </w:rPr>
        <w:t>;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07.01.2020; реквизиты документа-основания: постановление Управления энергетики, тарифов и жилищно-коммунального хозяйства Липецкой области от 26.02.2010 № 5/11 выдан: Начальник управления В.И. Чунихин</w:t>
      </w:r>
      <w:r w:rsidR="00A01D95" w:rsidRPr="009A3E3E">
        <w:rPr>
          <w:rFonts w:ascii="Times New Roman" w:hAnsi="Times New Roman" w:cs="Times New Roman"/>
          <w:sz w:val="24"/>
          <w:szCs w:val="24"/>
        </w:rPr>
        <w:t>;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29.08.2022; реквизиты документа-основания: </w:t>
      </w:r>
      <w:r w:rsidR="00A01D95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Воздушный кодекс Российской Федерации</w:t>
      </w:r>
      <w:r w:rsidR="00A01D95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агентство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«Об установлении приаэродромной территории аэродрома Липецк» от 22.02.2022 №</w:t>
      </w:r>
      <w:r w:rsidRPr="009A3E3E">
        <w:rPr>
          <w:rFonts w:ascii="Times New Roman" w:eastAsia="Times New Roman" w:hAnsi="Times New Roman" w:cs="Times New Roman"/>
          <w:sz w:val="24"/>
          <w:szCs w:val="24"/>
        </w:rPr>
        <w:t xml:space="preserve">111-П </w:t>
      </w:r>
      <w:r w:rsidRPr="009A3E3E">
        <w:rPr>
          <w:rFonts w:ascii="Times New Roman" w:hAnsi="Times New Roman" w:cs="Times New Roman"/>
          <w:sz w:val="24"/>
          <w:szCs w:val="24"/>
        </w:rPr>
        <w:t>выдан: Федеральное агентство воздушного транспорта (Росавиация).</w:t>
      </w:r>
    </w:p>
    <w:p w14:paraId="58896E6F" w14:textId="32476FBE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частях земельного участка.</w:t>
      </w:r>
    </w:p>
    <w:p w14:paraId="3512C38B" w14:textId="0896014F" w:rsidR="009A0757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="009A0757" w:rsidRPr="009A3E3E">
        <w:rPr>
          <w:rFonts w:ascii="Times New Roman" w:hAnsi="Times New Roman" w:cs="Times New Roman"/>
          <w:sz w:val="24"/>
          <w:szCs w:val="24"/>
        </w:rPr>
        <w:t>В</w:t>
      </w:r>
      <w:r w:rsidRPr="009A3E3E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2016-11-28; реквизиты документа-основания: постановление Управления энергетики, тарифов и жилищно-коммунального хозяйства Липецкой области от 26.02.2010 </w:t>
      </w:r>
      <w:r w:rsidR="00CF018D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№ 5/11 выдан: Начальник управления В.И. Чунихин; Содержание ограничения (обременения): Постановление №</w:t>
      </w:r>
      <w:r w:rsidR="00CF018D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назначения»; Реестровый номер границы: 48:20-6.493; Вид объекта реестра границ: Зона с особыми условиями использования территории; Вид зоны по документу: Границы зон санитарной охраны третьего пояса для водозаборов: №3, расположенного по адресу:</w:t>
      </w:r>
      <w:r w:rsidR="001A0CE6" w:rsidRPr="009A3E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3E3E">
        <w:rPr>
          <w:rFonts w:ascii="Times New Roman" w:hAnsi="Times New Roman" w:cs="Times New Roman"/>
          <w:sz w:val="24"/>
          <w:szCs w:val="24"/>
        </w:rPr>
        <w:t xml:space="preserve"> г. Липецк, Лебедянское ш., владение 6; №5, расположенного по адресу: г. Липецк, </w:t>
      </w:r>
      <w:r w:rsidR="001A0CE6" w:rsidRPr="009A3E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3E3E">
        <w:rPr>
          <w:rFonts w:ascii="Times New Roman" w:hAnsi="Times New Roman" w:cs="Times New Roman"/>
          <w:sz w:val="24"/>
          <w:szCs w:val="24"/>
        </w:rPr>
        <w:t>ул. Катукова, влад.</w:t>
      </w:r>
      <w:r w:rsidR="001A0CE6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3; №7, расположенного по адресу: г. Липецк, ш. Чаплыгинское, влад.</w:t>
      </w:r>
      <w:r w:rsidR="001A0CE6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2; Тип зоны: Зона санитарной охраны источников водоснабжения и водопроводов питьевого назначения; Номер: 1</w:t>
      </w:r>
      <w:r w:rsidR="009A0757" w:rsidRPr="009A3E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88265" w14:textId="41CB5CA7" w:rsidR="009A0757" w:rsidRPr="009A3E3E" w:rsidRDefault="009A075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="00A01D95" w:rsidRPr="009A3E3E">
        <w:rPr>
          <w:rFonts w:ascii="Times New Roman" w:hAnsi="Times New Roman" w:cs="Times New Roman"/>
          <w:sz w:val="24"/>
          <w:szCs w:val="24"/>
        </w:rPr>
        <w:t>В</w:t>
      </w:r>
      <w:r w:rsidRPr="009A3E3E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2020-01-07; реквизиты документа-основания: постановление Управления энергетики, тарифов и жилищно-коммунального хозяйства Липецкой области от 26.02.2010 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№ 5/11 выдан: Начальник управления В.И.</w:t>
      </w:r>
      <w:r w:rsidR="00015A18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 xml:space="preserve">Чунихин; Содержание ограничения (обременения): Постановление №10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назначения»; Реестровый номер границы: 48:20-6.493; Вид объекта реестра границ: Зона с особыми условиями использования территории; Вид зоны по документу: Границы зон санитарной охраны третьего пояса для водозаборов: №3, расположенного по адресу: 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3E3E">
        <w:rPr>
          <w:rFonts w:ascii="Times New Roman" w:hAnsi="Times New Roman" w:cs="Times New Roman"/>
          <w:sz w:val="24"/>
          <w:szCs w:val="24"/>
        </w:rPr>
        <w:t>г.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Липецк, Лебедянское ш., владение 6; №5, расположенного по адресу: г.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Липецк, ул.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Катукова, влад.3; №7, расположенного по адресу: г.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Липецк, ш.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Чаплыгинское, влад.</w:t>
      </w:r>
      <w:r w:rsidR="00D156C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 xml:space="preserve">2; Тип зоны: Зона санитарной охраны источников водоснабжения и водопроводов питьевого назначения; Номер: 1. </w:t>
      </w:r>
    </w:p>
    <w:p w14:paraId="0E1485AC" w14:textId="5E50CBDE" w:rsidR="009A0757" w:rsidRDefault="009A075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="00A01D95" w:rsidRPr="009A3E3E">
        <w:rPr>
          <w:rFonts w:ascii="Times New Roman" w:hAnsi="Times New Roman" w:cs="Times New Roman"/>
          <w:sz w:val="24"/>
          <w:szCs w:val="24"/>
        </w:rPr>
        <w:t>В</w:t>
      </w:r>
      <w:r w:rsidRPr="009A3E3E">
        <w:rPr>
          <w:rFonts w:ascii="Times New Roman" w:hAnsi="Times New Roman" w:cs="Times New Roman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2022-08-29; реквизиты документа-основания: «Воздушный кодекс Российской Федерации» от 19.03.1997 № 60-ФЗ выдан: Правительство РФ; приказ «Об установлении приаэродромной территории аэродрома Липецк» от 08.05.2020 № 461-П выдан: Федеральное агентство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«Об установлении приаэродромной территории аэродрома Липецк» от 22.02.2022 № 111-П выдан: Федеральное агентство воздушного транспорта (Росавиация); Содержание ограничения (обременения): п.2 Правил выделения на приаэродромной территории подзон, утвержденных Постановлением Правительства Российской Федерации от 02.12.2017 №1460; Реестровый номер границы: 48:00-6.645; Вид объекта реестра границ: Зона с особыми условиями использования территории; Вид зоны по документу: Приаэродромная территория аэродрома «Липецк». ПАТ; Тип зоны: Охранная зона транспорта.</w:t>
      </w:r>
    </w:p>
    <w:p w14:paraId="0A014138" w14:textId="77777777" w:rsidR="009A3E3E" w:rsidRPr="009A3E3E" w:rsidRDefault="009A3E3E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2C6591F" w14:textId="32BED30B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1.1.1</w:t>
      </w:r>
      <w:r w:rsidR="00A93B6A" w:rsidRPr="009A3E3E">
        <w:rPr>
          <w:rFonts w:ascii="Times New Roman" w:hAnsi="Times New Roman" w:cs="Times New Roman"/>
          <w:b/>
          <w:sz w:val="24"/>
          <w:szCs w:val="24"/>
        </w:rPr>
        <w:t>3</w:t>
      </w:r>
      <w:r w:rsidRPr="009A3E3E">
        <w:rPr>
          <w:rFonts w:ascii="Times New Roman" w:hAnsi="Times New Roman" w:cs="Times New Roman"/>
          <w:bCs/>
          <w:sz w:val="24"/>
          <w:szCs w:val="24"/>
        </w:rPr>
        <w:t>.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  <w:u w:val="single"/>
        </w:rPr>
        <w:t>Лот № 3: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78" w:rsidRPr="009A3E3E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1 700 кв.м, с кадастровым номером 48:20:0041801:111, относящегося к категории земель</w:t>
      </w:r>
      <w:r w:rsidR="007E55B7" w:rsidRPr="009A3E3E">
        <w:rPr>
          <w:rFonts w:ascii="Times New Roman" w:hAnsi="Times New Roman" w:cs="Times New Roman"/>
          <w:b/>
          <w:bCs/>
          <w:sz w:val="24"/>
          <w:szCs w:val="24"/>
        </w:rPr>
        <w:t>: земли</w:t>
      </w:r>
      <w:r w:rsidR="001D3078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пунктов. Виды разрешенного использования: склад. Местоположение: Местоположение установлено относительно ориентира, расположенного в границах участка. Почтовый адрес ориентира: Липецкая обл., </w:t>
      </w:r>
      <w:r w:rsidR="00C96868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D3078" w:rsidRPr="009A3E3E">
        <w:rPr>
          <w:rFonts w:ascii="Times New Roman" w:hAnsi="Times New Roman" w:cs="Times New Roman"/>
          <w:b/>
          <w:bCs/>
          <w:sz w:val="24"/>
          <w:szCs w:val="24"/>
        </w:rPr>
        <w:t>г. Липецк, в районе улицы Никитина (на земельном участке расположены временные постройки без признаков капитального строения – металлические строения, навесы).</w:t>
      </w:r>
    </w:p>
    <w:p w14:paraId="2E55B71B" w14:textId="78E5A969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1.1.1</w:t>
      </w:r>
      <w:r w:rsidR="001D3078" w:rsidRPr="009A3E3E">
        <w:rPr>
          <w:rFonts w:ascii="Times New Roman" w:hAnsi="Times New Roman" w:cs="Times New Roman"/>
          <w:sz w:val="24"/>
          <w:szCs w:val="24"/>
        </w:rPr>
        <w:t>3</w:t>
      </w:r>
      <w:r w:rsidRPr="009A3E3E">
        <w:rPr>
          <w:rFonts w:ascii="Times New Roman" w:hAnsi="Times New Roman" w:cs="Times New Roman"/>
          <w:sz w:val="24"/>
          <w:szCs w:val="24"/>
        </w:rPr>
        <w:t>. Срок договора аренды земельного участка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58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Пятьдесят восемь</w:t>
      </w:r>
      <w:r w:rsidRPr="009A3E3E">
        <w:rPr>
          <w:rFonts w:ascii="Times New Roman" w:hAnsi="Times New Roman" w:cs="Times New Roman"/>
          <w:b/>
          <w:sz w:val="24"/>
          <w:szCs w:val="24"/>
        </w:rPr>
        <w:t>) месяц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ев</w:t>
      </w:r>
      <w:r w:rsidRPr="009A3E3E">
        <w:rPr>
          <w:rFonts w:ascii="Times New Roman" w:hAnsi="Times New Roman" w:cs="Times New Roman"/>
          <w:b/>
          <w:sz w:val="24"/>
          <w:szCs w:val="24"/>
        </w:rPr>
        <w:t>.</w:t>
      </w:r>
    </w:p>
    <w:p w14:paraId="295E4D2B" w14:textId="53B06076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1.1.1</w:t>
      </w:r>
      <w:r w:rsidR="001D3078" w:rsidRPr="009A3E3E">
        <w:rPr>
          <w:rFonts w:ascii="Times New Roman" w:hAnsi="Times New Roman" w:cs="Times New Roman"/>
          <w:sz w:val="24"/>
          <w:szCs w:val="24"/>
        </w:rPr>
        <w:t>4</w:t>
      </w:r>
      <w:r w:rsidRPr="009A3E3E">
        <w:rPr>
          <w:rFonts w:ascii="Times New Roman" w:hAnsi="Times New Roman" w:cs="Times New Roman"/>
          <w:sz w:val="24"/>
          <w:szCs w:val="24"/>
        </w:rPr>
        <w:t>. Начальная цена предмета аукциона на право заключения договора аренды земельного участка в размере ежегодной арендной платы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188 727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Сто восемьдесят восемь тысяч семьсот двадцать семь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20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21C3339A" w14:textId="4D4E72E0" w:rsidR="001D4E67" w:rsidRPr="009A3E3E" w:rsidRDefault="001F6181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.1</w:t>
      </w:r>
      <w:r w:rsidR="001D3078" w:rsidRPr="009A3E3E">
        <w:rPr>
          <w:rFonts w:ascii="Times New Roman" w:hAnsi="Times New Roman" w:cs="Times New Roman"/>
          <w:sz w:val="24"/>
          <w:szCs w:val="24"/>
        </w:rPr>
        <w:t>5</w:t>
      </w:r>
      <w:r w:rsidR="001D4E67" w:rsidRPr="009A3E3E">
        <w:rPr>
          <w:rFonts w:ascii="Times New Roman" w:hAnsi="Times New Roman" w:cs="Times New Roman"/>
          <w:sz w:val="24"/>
          <w:szCs w:val="24"/>
        </w:rPr>
        <w:t xml:space="preserve">. Задаток для участия в аукционе на право заключения договора аренды земельного участка 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94 100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Девяносто четыре тысячи сто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) руб. 00 коп. </w:t>
      </w:r>
    </w:p>
    <w:p w14:paraId="589F71A3" w14:textId="52A9C62E" w:rsidR="001D4E67" w:rsidRPr="009A3E3E" w:rsidRDefault="001F6181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.1</w:t>
      </w:r>
      <w:r w:rsidR="001D3078" w:rsidRPr="009A3E3E">
        <w:rPr>
          <w:rFonts w:ascii="Times New Roman" w:hAnsi="Times New Roman" w:cs="Times New Roman"/>
          <w:sz w:val="24"/>
          <w:szCs w:val="24"/>
        </w:rPr>
        <w:t>6</w:t>
      </w:r>
      <w:r w:rsidR="001D4E67" w:rsidRPr="009A3E3E">
        <w:rPr>
          <w:rFonts w:ascii="Times New Roman" w:hAnsi="Times New Roman" w:cs="Times New Roman"/>
          <w:sz w:val="24"/>
          <w:szCs w:val="24"/>
        </w:rPr>
        <w:t>. «Шаг аукциона»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5 661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Пять тысяч шестьсот шестьдесят один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82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9E8E86" w14:textId="77777777" w:rsidR="001D3078" w:rsidRPr="009A3E3E" w:rsidRDefault="001D307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1.1.17. Сведения о правах на земельный участок, об ограничении этих прав: </w:t>
      </w:r>
    </w:p>
    <w:p w14:paraId="33CE8F29" w14:textId="77777777" w:rsidR="001D3078" w:rsidRPr="009A3E3E" w:rsidRDefault="001D307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правах на земельный участок: отсутствуют.</w:t>
      </w:r>
    </w:p>
    <w:p w14:paraId="1656E1A0" w14:textId="77777777" w:rsidR="001D3078" w:rsidRPr="009A3E3E" w:rsidRDefault="001D307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об ограничении прав:</w:t>
      </w:r>
    </w:p>
    <w:p w14:paraId="1DE3A886" w14:textId="70182622" w:rsidR="00AA49DF" w:rsidRPr="009A3E3E" w:rsidRDefault="001D3078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48:20-6.2018 от 20.02.2020, ограничение использования земельного участка в пределах зоны: В соответствии с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</w:t>
      </w:r>
      <w:r w:rsidR="00341825" w:rsidRPr="009A3E3E">
        <w:rPr>
          <w:rFonts w:ascii="Times New Roman" w:hAnsi="Times New Roman" w:cs="Times New Roman"/>
          <w:sz w:val="24"/>
          <w:szCs w:val="24"/>
        </w:rPr>
        <w:t>-</w:t>
      </w:r>
      <w:r w:rsidRPr="009A3E3E">
        <w:rPr>
          <w:rFonts w:ascii="Times New Roman" w:hAnsi="Times New Roman" w:cs="Times New Roman"/>
          <w:sz w:val="24"/>
          <w:szCs w:val="24"/>
        </w:rPr>
        <w:t xml:space="preserve">защитных зон»: в границах санитарно-защитной зоны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требованиями., вид/наименование: Санитарно-защитная зона для промплощадки №1 действующего предприятия ПАО </w:t>
      </w:r>
      <w:r w:rsidR="001206EB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НЛМК</w:t>
      </w:r>
      <w:r w:rsidR="001206EB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Липецкая область, г. Липецк, пл. Металлургов, 2 (кадастровые номера земельных участков: 48:20:0035001:5972, 48:20:0035001:5973, 48:20:0035001:5976, 48:20:0035001:32842,48:20:0035001:32843,48:20:0035001:32844), тип: Санитарно-защитная зона предприятий, сооружений и иных объектов, решения: </w:t>
      </w:r>
    </w:p>
    <w:p w14:paraId="3B466898" w14:textId="7CEC1805" w:rsidR="00AA49DF" w:rsidRPr="009A3E3E" w:rsidRDefault="001D3078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1. дата решения: 03.03.2018, номер решения: 222, наименование ОГВ/ОМСУ: Правительство РФ, источник официального опубликования: </w:t>
      </w:r>
      <w:r w:rsidR="001168E0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1168E0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 xml:space="preserve">, 12.03.2018,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3E3E">
        <w:rPr>
          <w:rFonts w:ascii="Times New Roman" w:hAnsi="Times New Roman" w:cs="Times New Roman"/>
          <w:sz w:val="24"/>
          <w:szCs w:val="24"/>
        </w:rPr>
        <w:t xml:space="preserve"> 11, ст. 1636</w:t>
      </w:r>
      <w:r w:rsidR="00AA49DF" w:rsidRPr="009A3E3E">
        <w:rPr>
          <w:rFonts w:ascii="Times New Roman" w:hAnsi="Times New Roman" w:cs="Times New Roman"/>
          <w:sz w:val="24"/>
          <w:szCs w:val="24"/>
        </w:rPr>
        <w:t>;</w:t>
      </w:r>
    </w:p>
    <w:p w14:paraId="42CE9E92" w14:textId="37A21FCD" w:rsidR="00AA49DF" w:rsidRPr="009A3E3E" w:rsidRDefault="001D3078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2. дата решения: 11.12.2019, номер решения: 254-РСЗЗ, наименование ОГВ/ОМСУ: Федеральная служба по надзору в сфере защиты прав потребителей и благополучия человека, источник официального опубликования: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A49DF" w:rsidRPr="009A3E3E">
        <w:rPr>
          <w:rFonts w:ascii="Times New Roman" w:hAnsi="Times New Roman" w:cs="Times New Roman"/>
          <w:sz w:val="24"/>
          <w:szCs w:val="24"/>
        </w:rPr>
        <w:t>.</w:t>
      </w:r>
    </w:p>
    <w:p w14:paraId="7C656AA5" w14:textId="0903C138" w:rsidR="00AA49DF" w:rsidRPr="009A3E3E" w:rsidRDefault="001D3078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Земельный участок полностью расположен в границах зоны с реестровым номером 48:00-6.645 от 28.03.2022, ограничение использования земельного участка в пределах зоны: п.2 Правил выделения на приаэродромной территории подзон, утвержденных Постановлением Правительства Российской Федерации от 02.12.2017г. №1460, вид/наименование: Приаэродромная территория аэродрома «Липецк». ПАТ, тип: Охранная зона транспорта, решения: </w:t>
      </w:r>
    </w:p>
    <w:p w14:paraId="1AD3269A" w14:textId="77777777" w:rsidR="00AA49DF" w:rsidRPr="009A3E3E" w:rsidRDefault="001D3078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 дата решения: 19.03.1997, номер решения: 60-ФЗ, наименование ОГВ/ОМСУ: Правительство РФ , источник</w:t>
      </w:r>
      <w:r w:rsidRPr="009A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официального опубликования: «Собрание законодательства РФ», 24.03.1997, N 12, ст. 1383</w:t>
      </w:r>
      <w:r w:rsidR="00AA49DF" w:rsidRPr="009A3E3E">
        <w:rPr>
          <w:rFonts w:ascii="Times New Roman" w:hAnsi="Times New Roman" w:cs="Times New Roman"/>
          <w:sz w:val="24"/>
          <w:szCs w:val="24"/>
        </w:rPr>
        <w:t>;</w:t>
      </w:r>
    </w:p>
    <w:p w14:paraId="60F5271D" w14:textId="77777777" w:rsidR="00AA49DF" w:rsidRPr="009A3E3E" w:rsidRDefault="001D3078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2. дата решения: 08.05.2020, номер решения: 461-П, наименование ОГВ/ОМСУ: Федеральное агентство воздушного транспорта (Росавиация), источник официального опубликования: favt.gov.ru</w:t>
      </w:r>
      <w:r w:rsidR="00AA49DF" w:rsidRPr="009A3E3E">
        <w:rPr>
          <w:rFonts w:ascii="Times New Roman" w:hAnsi="Times New Roman" w:cs="Times New Roman"/>
          <w:sz w:val="24"/>
          <w:szCs w:val="24"/>
        </w:rPr>
        <w:t>;</w:t>
      </w:r>
    </w:p>
    <w:p w14:paraId="564CADF0" w14:textId="755F98CF" w:rsidR="00D2419D" w:rsidRPr="009A3E3E" w:rsidRDefault="001D3078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3. дата решения: 22.02.2022, номер решения: 111-П, наименование ОГВ/ОМСУ: Федеральное </w:t>
      </w:r>
      <w:r w:rsidR="008D3528" w:rsidRPr="009A3E3E">
        <w:rPr>
          <w:rFonts w:ascii="Times New Roman" w:hAnsi="Times New Roman" w:cs="Times New Roman"/>
          <w:sz w:val="24"/>
          <w:szCs w:val="24"/>
        </w:rPr>
        <w:t>агентство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воздушного транспорта (Росавиация), источник официального опубликования: favt.gov.ru</w:t>
      </w:r>
      <w:r w:rsidR="00416A3D" w:rsidRPr="009A3E3E">
        <w:rPr>
          <w:rFonts w:ascii="Times New Roman" w:hAnsi="Times New Roman" w:cs="Times New Roman"/>
          <w:sz w:val="24"/>
          <w:szCs w:val="24"/>
        </w:rPr>
        <w:t>.</w:t>
      </w:r>
    </w:p>
    <w:p w14:paraId="64E32535" w14:textId="61AAE01A" w:rsidR="00416A3D" w:rsidRPr="009A3E3E" w:rsidRDefault="001206EB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3E3E">
        <w:rPr>
          <w:rFonts w:ascii="Times New Roman" w:hAnsi="Times New Roman" w:cs="Times New Roman"/>
          <w:sz w:val="24"/>
          <w:szCs w:val="24"/>
        </w:rPr>
        <w:t xml:space="preserve"> 20.02.2020; реквизиты документа-основания: постановление «Об утверждении Правил установления санитарно-защитных зон и использования земельных участков, расположенных в границах санитарно-защитных зон» от 03.03.2018 № 222 выдан: Правительство РФ; решение об установлении санитарно-защитной зоны для промплощадки №1 действующего предприятия ПАО «НЛМК», расположенного по адресу: Липецкая область, г. Липецк, пл. Металлургов, 2 (кадастровые номера земельных участков: 48:20:0035001:5972, 48:20:0035001:59</w:t>
      </w:r>
      <w:r w:rsidR="00AA49DF" w:rsidRPr="009A3E3E">
        <w:rPr>
          <w:rFonts w:ascii="Times New Roman" w:hAnsi="Times New Roman" w:cs="Times New Roman"/>
          <w:sz w:val="24"/>
          <w:szCs w:val="24"/>
        </w:rPr>
        <w:t>)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от 11.12.2019 № 254-РСЗЗ выдан: Федеральная служба по надзору в сфере защиты прав потребителей и благополучия человека.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9A3E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3E3E">
        <w:rPr>
          <w:rFonts w:ascii="Times New Roman" w:hAnsi="Times New Roman" w:cs="Times New Roman"/>
          <w:sz w:val="24"/>
          <w:szCs w:val="24"/>
        </w:rPr>
        <w:t xml:space="preserve"> 24.08.2022; реквизиты документа-основания: «Воздушный кодекс Российской Федерации» от 19.03.1997 № 60-ФЗ выдан: Правительство РФ; приказ «Об установлении приаэродромной территории аэродрома Липецк» от 08.05.2020 № 461-П выдан: Федеральное агентство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«Об установлении приаэродромной территории аэродрома Липецк» от 22.02.2022 № 111-П выдан: Федеральное агентство воздушного транспорта (Росавиация).</w:t>
      </w:r>
    </w:p>
    <w:p w14:paraId="1932A9AF" w14:textId="1D51AB99" w:rsidR="001D3078" w:rsidRPr="009A3E3E" w:rsidRDefault="0080008C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частя земельного участка.</w:t>
      </w:r>
    </w:p>
    <w:p w14:paraId="6130DFE7" w14:textId="6D2FA7A1" w:rsidR="0080008C" w:rsidRPr="009A3E3E" w:rsidRDefault="0080008C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E59F2" w:rsidRPr="009A3E3E">
        <w:rPr>
          <w:rFonts w:ascii="Times New Roman" w:hAnsi="Times New Roman" w:cs="Times New Roman"/>
          <w:sz w:val="24"/>
          <w:szCs w:val="24"/>
        </w:rPr>
        <w:t>-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весь.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2020-02-20; реквизиты документа-основания: постановление «Об утверждении Правил установления санитарно-защитных зон и использования земельных участков, расположенных в границах санитарно-защитных зон» от 03.03.2018 № 222 выдан: Правительство РФ; решение об установлении санитарно-защитной зоны для промплощадки №1 действующего предприятия ПАО «НЛМК», расположенного по адресу: Липецкая область, г. Липецк, пл. Металлургов, 2 (кадастровые номера земельных участков: 48:20:0035001:5972, 48:20:0035001:59</w:t>
      </w:r>
      <w:r w:rsidR="00AA49DF" w:rsidRPr="009A3E3E">
        <w:rPr>
          <w:rFonts w:ascii="Times New Roman" w:hAnsi="Times New Roman" w:cs="Times New Roman"/>
          <w:sz w:val="24"/>
          <w:szCs w:val="24"/>
        </w:rPr>
        <w:t>)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от 11.12.2019 № 254-РСЗЗ выдан: Федеральная служба по надзору в сфере защиты прав потребителей и благополучия человека; Содержание ограничения (обременения): В соответствии с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зон»: в границах санитарно-защитной зоны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требованиями.; Реестровый номер границы: 48:20-6.2018; Вид объекта реестра границ: Зона с особыми условиями использования территории; Вид зоны по документу: Санитарно-защитная зона для промплощадки №1 действующего предприятия ПАО «НЛМК», расположенного по адресу: Липецкая область, г. Липецк, пл. Металлургов, 2 (кадастровые номера земельных участков: 48:20:0035001:5972, 48:20:0035001:5973, 48:20:0035001:5976, 48:20:0035001:32842,</w:t>
      </w:r>
      <w:r w:rsidR="009A3E3E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48:20:0035001:32843,</w:t>
      </w:r>
      <w:r w:rsidR="009A3E3E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48:20:0035001:32844); Тип зоны: Санитарно-защитная зона предприятий, сооружений и иных объектов.</w:t>
      </w:r>
    </w:p>
    <w:p w14:paraId="57DF8353" w14:textId="58818379" w:rsidR="0080008C" w:rsidRPr="009A3E3E" w:rsidRDefault="0080008C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E59F2" w:rsidRPr="009A3E3E">
        <w:rPr>
          <w:rFonts w:ascii="Times New Roman" w:hAnsi="Times New Roman" w:cs="Times New Roman"/>
          <w:sz w:val="24"/>
          <w:szCs w:val="24"/>
        </w:rPr>
        <w:t>-</w:t>
      </w:r>
      <w:r w:rsidRPr="009A3E3E">
        <w:rPr>
          <w:rFonts w:ascii="Times New Roman" w:hAnsi="Times New Roman" w:cs="Times New Roman"/>
          <w:sz w:val="24"/>
          <w:szCs w:val="24"/>
        </w:rPr>
        <w:t xml:space="preserve"> весь. </w:t>
      </w:r>
      <w:r w:rsidR="00AA49DF" w:rsidRPr="009A3E3E">
        <w:rPr>
          <w:rFonts w:ascii="Times New Roman" w:hAnsi="Times New Roman" w:cs="Times New Roman"/>
          <w:sz w:val="24"/>
          <w:szCs w:val="24"/>
        </w:rPr>
        <w:t>В</w:t>
      </w:r>
      <w:r w:rsidRPr="009A3E3E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2022-08-24; реквизиты документа-основания: </w:t>
      </w:r>
      <w:r w:rsidR="00AA49DF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Воздушный кодекс Российской Федерации</w:t>
      </w:r>
      <w:r w:rsidR="00AA49DF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агентство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 w:rsidR="00AA49DF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 xml:space="preserve">г. № 461-П </w:t>
      </w:r>
      <w:r w:rsidR="00AA49DF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Об установлении приаэродромной территории аэродрома Липецк</w:t>
      </w:r>
      <w:r w:rsidR="00AA49DF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от 22.02.2022 № 111-П выдан: Федеральное агентство воздушного транспорта (Росавиация); Содержание ограничения (обременения): п.2 Правил выделения на приаэродромной территории подзон, утвержденных Постановлением Правительства Российской Федерации от 02.12.2017 №1460; Реестровый номер границы: 48:00-6.645; Вид объекта реестра границ: Зона с особыми условиями использования территории; Вид зоны по документу: Приаэродромная территория аэродрома «Липецк». ПАТ; Тип зоны: Охранная зона транспорта.</w:t>
      </w:r>
    </w:p>
    <w:p w14:paraId="7183472B" w14:textId="77777777" w:rsidR="001D4E67" w:rsidRPr="009A3E3E" w:rsidRDefault="001D4E67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88E9BAD" w14:textId="0C660CCB" w:rsidR="001D4E67" w:rsidRPr="009A3E3E" w:rsidRDefault="0033424B" w:rsidP="00341825">
      <w:pPr>
        <w:pStyle w:val="af4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Предельно допустимые параметры строительства</w:t>
      </w:r>
    </w:p>
    <w:p w14:paraId="3499D3FB" w14:textId="77777777" w:rsidR="00EF6339" w:rsidRPr="009A3E3E" w:rsidRDefault="00EF6339" w:rsidP="00341825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E9D486" w14:textId="11D2912C" w:rsidR="005C6B47" w:rsidRPr="009A3E3E" w:rsidRDefault="0033424B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5251728"/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1.2.1. </w:t>
      </w:r>
      <w:r w:rsidR="00BE74FB" w:rsidRPr="009A3E3E">
        <w:rPr>
          <w:rFonts w:ascii="Times New Roman" w:hAnsi="Times New Roman" w:cs="Times New Roman"/>
          <w:b/>
          <w:bCs/>
          <w:sz w:val="24"/>
          <w:szCs w:val="24"/>
        </w:rPr>
        <w:t>Предельно допустимые параметры строительства по Лот</w:t>
      </w:r>
      <w:r w:rsidR="0080008C" w:rsidRPr="009A3E3E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BE74FB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140A04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0008C" w:rsidRPr="009A3E3E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="00BE74FB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80008C" w:rsidRPr="009A3E3E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5C6B47" w:rsidRPr="009A3E3E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</w:t>
      </w:r>
      <w:r w:rsidR="0083162B" w:rsidRPr="009A3E3E">
        <w:rPr>
          <w:rFonts w:ascii="Times New Roman" w:hAnsi="Times New Roman" w:cs="Times New Roman"/>
          <w:sz w:val="24"/>
          <w:szCs w:val="24"/>
        </w:rPr>
        <w:t xml:space="preserve"> городского округа город Липецк</w:t>
      </w:r>
      <w:r w:rsidR="00EF6339" w:rsidRPr="009A3E3E">
        <w:rPr>
          <w:rFonts w:ascii="Times New Roman" w:hAnsi="Times New Roman" w:cs="Times New Roman"/>
          <w:sz w:val="24"/>
          <w:szCs w:val="24"/>
        </w:rPr>
        <w:t>, утвержденными п</w:t>
      </w:r>
      <w:r w:rsidR="0083162B" w:rsidRPr="009A3E3E">
        <w:rPr>
          <w:rFonts w:ascii="Times New Roman" w:hAnsi="Times New Roman" w:cs="Times New Roman"/>
          <w:sz w:val="24"/>
          <w:szCs w:val="24"/>
        </w:rPr>
        <w:t>остановление</w:t>
      </w:r>
      <w:r w:rsidR="00EF6339" w:rsidRPr="009A3E3E">
        <w:rPr>
          <w:rFonts w:ascii="Times New Roman" w:hAnsi="Times New Roman" w:cs="Times New Roman"/>
          <w:sz w:val="24"/>
          <w:szCs w:val="24"/>
        </w:rPr>
        <w:t>м</w:t>
      </w:r>
      <w:r w:rsidR="0083162B" w:rsidRPr="009A3E3E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11.02.2021 №47 </w:t>
      </w:r>
      <w:r w:rsidR="005501DE" w:rsidRPr="009A3E3E">
        <w:rPr>
          <w:rFonts w:ascii="Times New Roman" w:hAnsi="Times New Roman" w:cs="Times New Roman"/>
          <w:sz w:val="24"/>
          <w:szCs w:val="24"/>
        </w:rPr>
        <w:t>(ред</w:t>
      </w:r>
      <w:r w:rsidR="00EF6339" w:rsidRPr="009A3E3E">
        <w:rPr>
          <w:rFonts w:ascii="Times New Roman" w:hAnsi="Times New Roman" w:cs="Times New Roman"/>
          <w:sz w:val="24"/>
          <w:szCs w:val="24"/>
        </w:rPr>
        <w:t>. от</w:t>
      </w:r>
      <w:r w:rsidR="005501DE" w:rsidRPr="009A3E3E">
        <w:rPr>
          <w:rFonts w:ascii="Times New Roman" w:hAnsi="Times New Roman" w:cs="Times New Roman"/>
          <w:sz w:val="24"/>
          <w:szCs w:val="24"/>
        </w:rPr>
        <w:t xml:space="preserve"> 17.08.2022</w:t>
      </w:r>
      <w:r w:rsidR="00EF6339" w:rsidRPr="009A3E3E">
        <w:rPr>
          <w:rFonts w:ascii="Times New Roman" w:hAnsi="Times New Roman" w:cs="Times New Roman"/>
          <w:sz w:val="24"/>
          <w:szCs w:val="24"/>
        </w:rPr>
        <w:t>)</w:t>
      </w:r>
      <w:r w:rsidR="00221F1E" w:rsidRPr="009A3E3E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городского округа город Липецк» (далее «Правила»)</w:t>
      </w:r>
      <w:r w:rsidR="005C6B47" w:rsidRPr="009A3E3E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043653E2" w14:textId="09A9ED49" w:rsidR="007F376C" w:rsidRPr="009A3E3E" w:rsidRDefault="007F376C" w:rsidP="0034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A3E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Зона, занятая промышленными объектами 4 и 5 класса вредности (СЗЗ 100 и 50 м) (П-3)</w:t>
      </w:r>
    </w:p>
    <w:p w14:paraId="1767BFDF" w14:textId="64F619D3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Виды разрешенного использования земельного участка: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склад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38981F" w14:textId="40F6B072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Виды разрешенного использования объектов капитального строительства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размещение объектов капитального строительства с целью: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</w:r>
      <w:r w:rsidR="00546FBA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308306" w14:textId="7032DAB8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Вспомогательные виды разрешенного использования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не подлежат установлению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1F6C00" w14:textId="77777777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14:paraId="27DFDA8F" w14:textId="1F40BD75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- минимальные размеры земельного участка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–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 xml:space="preserve"> 500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кв. м;</w:t>
      </w:r>
    </w:p>
    <w:p w14:paraId="51D06BC7" w14:textId="6F4C32B2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 максимальный размер земельного участка – не подлежит установлению.</w:t>
      </w:r>
    </w:p>
    <w:p w14:paraId="43C38FBD" w14:textId="2A0A4517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Минимальные отступы от границ земельного участка в целях определения места допустимого размещения объекта -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5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метр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ов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6E311C" w14:textId="5DD673AE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Предельное количество этажей, предельная высота зданий, строений, сооружений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46FBA" w:rsidRPr="009A3E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2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этаж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а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EC4C7" w14:textId="4EEB6D7C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50 %.</w:t>
      </w:r>
    </w:p>
    <w:p w14:paraId="74AFFCAD" w14:textId="77777777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Иные параметры:</w:t>
      </w:r>
    </w:p>
    <w:p w14:paraId="1E7D78C1" w14:textId="383AD83B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Коэффициент застройки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0,6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8E39FC" w14:textId="07C675EA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Коэффициент плотности застройки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1,8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536964" w14:textId="2E51CB06" w:rsidR="005B4BE7" w:rsidRPr="009A3E3E" w:rsidRDefault="007F376C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О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>зеленени</w:t>
      </w:r>
      <w:r w:rsidRPr="009A3E3E">
        <w:rPr>
          <w:rFonts w:ascii="Times New Roman" w:eastAsia="Calibri" w:hAnsi="Times New Roman" w:cs="Times New Roman"/>
          <w:sz w:val="24"/>
          <w:szCs w:val="24"/>
        </w:rPr>
        <w:t>е санитарно-защитной зоны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Pr="009A3E3E">
        <w:rPr>
          <w:rFonts w:ascii="Times New Roman" w:eastAsia="Calibri" w:hAnsi="Times New Roman" w:cs="Times New Roman"/>
          <w:sz w:val="24"/>
          <w:szCs w:val="24"/>
        </w:rPr>
        <w:t>40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>%</w:t>
      </w:r>
      <w:r w:rsidR="00546FBA" w:rsidRPr="009A3E3E">
        <w:rPr>
          <w:rFonts w:ascii="Times New Roman" w:eastAsia="Calibri" w:hAnsi="Times New Roman" w:cs="Times New Roman"/>
          <w:sz w:val="24"/>
          <w:szCs w:val="24"/>
        </w:rPr>
        <w:t xml:space="preserve"> площади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EE9EF" w14:textId="55CDF4FD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строительства:</w:t>
      </w:r>
      <w:r w:rsidR="007F376C" w:rsidRPr="009A3E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 xml:space="preserve">не допускается размещение объектов 1, 2, 3 класса вредности. Обязательная организация санитарно-защитной зоны в соответствии с положениями СанПиН 2.2.1/2.1.1.1200-03 «Санитарно-защитные зоны и санитарная классификация предприятий, сооружений и иных объектов». </w:t>
      </w:r>
      <w:r w:rsidR="007F376C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Запрещено размещение площадок для открытого складирования шлака и его производных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D9EC1" w14:textId="77777777" w:rsidR="000D7FE6" w:rsidRPr="009A3E3E" w:rsidRDefault="000D7FE6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A6992" w14:textId="2EC6EA67" w:rsidR="00113253" w:rsidRPr="009A3E3E" w:rsidRDefault="00EF6339" w:rsidP="0034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113253" w:rsidRPr="009A3E3E">
        <w:rPr>
          <w:rFonts w:ascii="Times New Roman" w:eastAsia="Calibri" w:hAnsi="Times New Roman" w:cs="Times New Roman"/>
          <w:b/>
          <w:sz w:val="24"/>
          <w:szCs w:val="24"/>
        </w:rPr>
        <w:t>. Технические условия подключения (технологическое присоединение) объекта капитального строительства к сетям инженерно-технического обеспечения</w:t>
      </w:r>
    </w:p>
    <w:p w14:paraId="46183DF9" w14:textId="77777777" w:rsidR="00EF6339" w:rsidRPr="009A3E3E" w:rsidRDefault="00EF633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452151" w14:textId="00F9F92C" w:rsidR="00AF3606" w:rsidRPr="009A3E3E" w:rsidRDefault="00EF633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3253" w:rsidRPr="009A3E3E">
        <w:rPr>
          <w:rFonts w:ascii="Times New Roman" w:hAnsi="Times New Roman" w:cs="Times New Roman"/>
          <w:b/>
          <w:sz w:val="24"/>
          <w:szCs w:val="24"/>
        </w:rPr>
        <w:t xml:space="preserve">к сетям газоснабжения </w:t>
      </w:r>
      <w:r w:rsidR="00AF3606" w:rsidRPr="009A3E3E">
        <w:rPr>
          <w:rFonts w:ascii="Times New Roman" w:hAnsi="Times New Roman" w:cs="Times New Roman"/>
          <w:b/>
          <w:sz w:val="24"/>
          <w:szCs w:val="24"/>
        </w:rPr>
        <w:t>по Лотам №№ 1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>-</w:t>
      </w:r>
      <w:r w:rsidR="007F376C" w:rsidRPr="009A3E3E">
        <w:rPr>
          <w:rFonts w:ascii="Times New Roman" w:hAnsi="Times New Roman" w:cs="Times New Roman"/>
          <w:b/>
          <w:sz w:val="24"/>
          <w:szCs w:val="24"/>
        </w:rPr>
        <w:t>3</w:t>
      </w:r>
      <w:r w:rsidR="00AF3606" w:rsidRPr="009A3E3E">
        <w:rPr>
          <w:rFonts w:ascii="Times New Roman" w:hAnsi="Times New Roman" w:cs="Times New Roman"/>
          <w:b/>
          <w:sz w:val="24"/>
          <w:szCs w:val="24"/>
        </w:rPr>
        <w:t>:</w:t>
      </w:r>
    </w:p>
    <w:p w14:paraId="63A1402D" w14:textId="3F93125B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Имеется техническая возможность подключения (технологического присоединения) к сетям газораспределения.</w:t>
      </w:r>
    </w:p>
    <w:p w14:paraId="3C27DFAE" w14:textId="1672C4A3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Срок, в течение которого правообладатель</w:t>
      </w:r>
      <w:r w:rsidR="00D64D11" w:rsidRPr="009A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Cs/>
          <w:sz w:val="24"/>
          <w:szCs w:val="24"/>
        </w:rPr>
        <w:t>земельного участка</w:t>
      </w:r>
      <w:r w:rsidR="007014A4" w:rsidRPr="009A3E3E">
        <w:rPr>
          <w:rFonts w:ascii="Times New Roman" w:hAnsi="Times New Roman" w:cs="Times New Roman"/>
          <w:bCs/>
          <w:sz w:val="24"/>
          <w:szCs w:val="24"/>
        </w:rPr>
        <w:t>,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 может обратиться в целях заключения договора о подключении, предусматривающего предоставление ему нагрузки с максимальным часовым расходом газа (мощности) газоиспользующего оборудования </w:t>
      </w:r>
      <w:r w:rsidR="004F3E89" w:rsidRPr="009A3E3E">
        <w:rPr>
          <w:rFonts w:ascii="Times New Roman" w:hAnsi="Times New Roman" w:cs="Times New Roman"/>
          <w:bCs/>
          <w:sz w:val="24"/>
          <w:szCs w:val="24"/>
        </w:rPr>
        <w:t>5,0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 куб. метров в час составляет </w:t>
      </w:r>
      <w:r w:rsidR="00EF6339" w:rsidRPr="009A3E3E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7F376C" w:rsidRPr="009A3E3E">
        <w:rPr>
          <w:rFonts w:ascii="Times New Roman" w:hAnsi="Times New Roman" w:cs="Times New Roman"/>
          <w:bCs/>
          <w:sz w:val="24"/>
          <w:szCs w:val="24"/>
        </w:rPr>
        <w:t>14</w:t>
      </w:r>
      <w:r w:rsidR="00EF6339" w:rsidRPr="009A3E3E">
        <w:rPr>
          <w:rFonts w:ascii="Times New Roman" w:hAnsi="Times New Roman" w:cs="Times New Roman"/>
          <w:bCs/>
          <w:sz w:val="24"/>
          <w:szCs w:val="24"/>
        </w:rPr>
        <w:t>.0</w:t>
      </w:r>
      <w:r w:rsidR="007F376C" w:rsidRPr="009A3E3E">
        <w:rPr>
          <w:rFonts w:ascii="Times New Roman" w:hAnsi="Times New Roman" w:cs="Times New Roman"/>
          <w:bCs/>
          <w:sz w:val="24"/>
          <w:szCs w:val="24"/>
        </w:rPr>
        <w:t>9</w:t>
      </w:r>
      <w:r w:rsidR="00EF6339" w:rsidRPr="009A3E3E">
        <w:rPr>
          <w:rFonts w:ascii="Times New Roman" w:hAnsi="Times New Roman" w:cs="Times New Roman"/>
          <w:bCs/>
          <w:sz w:val="24"/>
          <w:szCs w:val="24"/>
        </w:rPr>
        <w:t>.2023</w:t>
      </w:r>
      <w:r w:rsidRPr="009A3E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BCEE2D" w14:textId="4AC2B2FF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строительства, к сетям газораспределения, утвержденными постановлением Правительства РФ от 13.09.2021 №1547 (далее - Правила подключения).</w:t>
      </w:r>
    </w:p>
    <w:p w14:paraId="4B0A17A1" w14:textId="77777777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Подключение (технологическое присоединение) объекта капитального строительства к сетям газораспределения осуществляется на основании договора о подключении, заключаемого между заявителем, единым оператором газификации и исполнителем.</w:t>
      </w:r>
    </w:p>
    <w:p w14:paraId="5D3948D0" w14:textId="77777777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Технологическое присоединение объекта капитального строительства к сетям газораспределения выполняется после заключения договора о подключении и выполнении мероприятий по подключению.</w:t>
      </w:r>
    </w:p>
    <w:p w14:paraId="79AB3EC8" w14:textId="77777777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Перечень конкретных технических мероприятий указывается в технических условиях, являющихся приложением к договору о подключении.</w:t>
      </w:r>
    </w:p>
    <w:p w14:paraId="3B08D22D" w14:textId="7CF928AA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В соответствии с пунктом 11 Правил подключения максимальная мощность определяется заявителем при подаче заявки о подключении, включая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14:paraId="5C73E40F" w14:textId="491DA11A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Срок действия технических условий соответствует сроку осуществления мероприятий по подключению и определяется в соответствии с Правилами подключения.</w:t>
      </w:r>
    </w:p>
    <w:p w14:paraId="1586573E" w14:textId="521DBFE9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Размер платы за подключение (технологическое присоединение) определяется исходя из стандартизированных тарифных ставок, установленных, согласно, Постановления Управления энергетики и тарифов Липецкой области с учетом предварительных технических параметров проекта газоснабжения;</w:t>
      </w:r>
    </w:p>
    <w:p w14:paraId="2B2B159D" w14:textId="34172012" w:rsidR="004F3E89" w:rsidRPr="009A3E3E" w:rsidRDefault="00AF3606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- к сетям теплоснабжения АО «Липецкая городская энергетическая компания»</w:t>
      </w:r>
      <w:r w:rsidR="000E3138"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 по Лот</w:t>
      </w:r>
      <w:r w:rsidR="00A63F5F" w:rsidRPr="009A3E3E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0E3138"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A63F5F" w:rsidRPr="009A3E3E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0E3138" w:rsidRPr="009A3E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F3E89" w:rsidRPr="009A3E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F376C" w:rsidRPr="009A3E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A3E3E">
        <w:rPr>
          <w:rFonts w:ascii="Times New Roman" w:eastAsia="Calibri" w:hAnsi="Times New Roman" w:cs="Times New Roman"/>
          <w:sz w:val="24"/>
          <w:szCs w:val="24"/>
        </w:rPr>
        <w:t>выдача технических условий не представляется возможным, в связи</w:t>
      </w:r>
      <w:r w:rsidR="00222845"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с отсутствием сетей теплоснабжения АО «ЛГЭК» в </w:t>
      </w:r>
      <w:r w:rsidR="00D64D11" w:rsidRPr="009A3E3E">
        <w:rPr>
          <w:rFonts w:ascii="Times New Roman" w:eastAsia="Calibri" w:hAnsi="Times New Roman" w:cs="Times New Roman"/>
          <w:sz w:val="24"/>
          <w:szCs w:val="24"/>
        </w:rPr>
        <w:t>районах расположения земельных участков по Лотам №1-3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85CFDB" w14:textId="1DC4D203" w:rsidR="00F91A21" w:rsidRPr="009A3E3E" w:rsidRDefault="00A63F5F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>к сетям теплоснабжения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>филиала ПАО «Квадра»-«Липецкая генерация» по Лот</w:t>
      </w:r>
      <w:r w:rsidR="00F91A21" w:rsidRPr="009A3E3E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  <w:r w:rsidR="00F91A21" w:rsidRPr="009A3E3E"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выдача технических условий не представляется возможным, в связи с отсутствием системы теплоснабжения </w:t>
      </w:r>
      <w:r w:rsidRPr="009A3E3E">
        <w:rPr>
          <w:rFonts w:ascii="Times New Roman" w:eastAsia="Calibri" w:hAnsi="Times New Roman" w:cs="Times New Roman"/>
          <w:bCs/>
          <w:sz w:val="24"/>
          <w:szCs w:val="24"/>
        </w:rPr>
        <w:t xml:space="preserve">филиала ПАО «Квадра» - «Липецкая генерация» в районе </w:t>
      </w:r>
      <w:r w:rsidR="00D64D11" w:rsidRPr="009A3E3E">
        <w:rPr>
          <w:rFonts w:ascii="Times New Roman" w:eastAsia="Calibri" w:hAnsi="Times New Roman" w:cs="Times New Roman"/>
          <w:bCs/>
          <w:sz w:val="24"/>
          <w:szCs w:val="24"/>
        </w:rPr>
        <w:t>расположения земельных участков по Лотам №1-2</w:t>
      </w:r>
      <w:r w:rsidRPr="009A3E3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EE88E4" w14:textId="46B8AAE8" w:rsidR="00F91A21" w:rsidRPr="009A3E3E" w:rsidRDefault="00A63F5F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>к сетям теплоснабжения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>филиала ПАО «Квадра»-«Липецкая генерация» по Лот</w:t>
      </w:r>
      <w:r w:rsidR="00F91A21" w:rsidRPr="009A3E3E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FB77D1" w:rsidRPr="009A3E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91A21" w:rsidRPr="009A3E3E">
        <w:rPr>
          <w:rFonts w:ascii="Times New Roman" w:eastAsia="Calibri" w:hAnsi="Times New Roman" w:cs="Times New Roman"/>
          <w:sz w:val="24"/>
          <w:szCs w:val="24"/>
        </w:rPr>
        <w:t>имеется возможность подключения:</w:t>
      </w:r>
    </w:p>
    <w:p w14:paraId="6386B2D6" w14:textId="035C4749" w:rsidR="00F91A21" w:rsidRPr="009A3E3E" w:rsidRDefault="00D64D11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91A21" w:rsidRPr="009A3E3E">
        <w:rPr>
          <w:rFonts w:ascii="Times New Roman" w:eastAsia="Calibri" w:hAnsi="Times New Roman" w:cs="Times New Roman"/>
          <w:sz w:val="24"/>
          <w:szCs w:val="24"/>
        </w:rPr>
        <w:t>Источник теплоснабжения - Липецкая ТЭЦ-2.</w:t>
      </w:r>
    </w:p>
    <w:p w14:paraId="402A8DC0" w14:textId="1B15FAC6" w:rsidR="00F91A21" w:rsidRPr="009A3E3E" w:rsidRDefault="00D64D11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91A21" w:rsidRPr="009A3E3E">
        <w:rPr>
          <w:rFonts w:ascii="Times New Roman" w:eastAsia="Calibri" w:hAnsi="Times New Roman" w:cs="Times New Roman"/>
          <w:sz w:val="24"/>
          <w:szCs w:val="24"/>
        </w:rPr>
        <w:t xml:space="preserve">Точка подключения распределительных тепловых сетей - тепловая камера ТК 3-20 на тепловой сети </w:t>
      </w:r>
      <w:r w:rsidR="00F91A21" w:rsidRPr="009A3E3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2d </w:t>
      </w:r>
      <w:r w:rsidR="00F91A21" w:rsidRPr="009A3E3E">
        <w:rPr>
          <w:rFonts w:ascii="Times New Roman" w:eastAsia="Calibri" w:hAnsi="Times New Roman" w:cs="Times New Roman"/>
          <w:sz w:val="24"/>
          <w:szCs w:val="24"/>
        </w:rPr>
        <w:t>219 мм.</w:t>
      </w:r>
    </w:p>
    <w:p w14:paraId="73A7BA98" w14:textId="675CA9EE" w:rsidR="00F91A21" w:rsidRPr="009A3E3E" w:rsidRDefault="00D64D11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91A21" w:rsidRPr="009A3E3E">
        <w:rPr>
          <w:rFonts w:ascii="Times New Roman" w:eastAsia="Calibri" w:hAnsi="Times New Roman" w:cs="Times New Roman"/>
          <w:sz w:val="24"/>
          <w:szCs w:val="24"/>
        </w:rPr>
        <w:t>Максимальная нагрузка в точке подключения - 1 Гкал/час.</w:t>
      </w:r>
    </w:p>
    <w:p w14:paraId="0C7B9675" w14:textId="7D364FD7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 xml:space="preserve">к сетям водоснабжения и </w:t>
      </w:r>
      <w:r w:rsidRPr="009A3E3E">
        <w:rPr>
          <w:rFonts w:ascii="Times New Roman" w:hAnsi="Times New Roman" w:cs="Times New Roman"/>
          <w:b/>
          <w:sz w:val="24"/>
          <w:szCs w:val="24"/>
        </w:rPr>
        <w:t>канализации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ОО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>О «</w:t>
      </w:r>
      <w:r w:rsidRPr="009A3E3E">
        <w:rPr>
          <w:rFonts w:ascii="Times New Roman" w:hAnsi="Times New Roman" w:cs="Times New Roman"/>
          <w:b/>
          <w:sz w:val="24"/>
          <w:szCs w:val="24"/>
        </w:rPr>
        <w:t>РВК-Липецк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>» по Лот</w:t>
      </w:r>
      <w:r w:rsidR="00C50A56" w:rsidRPr="009A3E3E">
        <w:rPr>
          <w:rFonts w:ascii="Times New Roman" w:hAnsi="Times New Roman" w:cs="Times New Roman"/>
          <w:b/>
          <w:sz w:val="24"/>
          <w:szCs w:val="24"/>
        </w:rPr>
        <w:t>у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 xml:space="preserve"> № 1: </w:t>
      </w:r>
      <w:r w:rsidRPr="009A3E3E">
        <w:rPr>
          <w:rFonts w:ascii="Times New Roman" w:eastAsia="Calibri" w:hAnsi="Times New Roman" w:cs="Times New Roman"/>
          <w:sz w:val="24"/>
          <w:szCs w:val="24"/>
        </w:rPr>
        <w:t>имеется возможность подключения к централизованн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ой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е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водоснабжения земельно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го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а № 2а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48:20: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0021003</w:t>
      </w:r>
      <w:r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461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15000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 xml:space="preserve">, предназначенного для строительства склада по пр. </w:t>
      </w:r>
      <w:r w:rsidR="00EB2CBF" w:rsidRPr="009A3E3E">
        <w:rPr>
          <w:rFonts w:ascii="Times New Roman" w:eastAsia="Calibri" w:hAnsi="Times New Roman" w:cs="Times New Roman"/>
          <w:sz w:val="24"/>
          <w:szCs w:val="24"/>
        </w:rPr>
        <w:t>П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ромышленному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в г. Липецке (далее - Объект).</w:t>
      </w:r>
    </w:p>
    <w:p w14:paraId="7C47AF1D" w14:textId="1B31A44D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Планируемая точка подключения к централизованной системе водоснабжения определяется на границе земельного участка на расстоянии</w:t>
      </w:r>
      <w:r w:rsidR="004734A7" w:rsidRPr="009A3E3E">
        <w:rPr>
          <w:rFonts w:ascii="Times New Roman" w:eastAsia="Calibri" w:hAnsi="Times New Roman" w:cs="Times New Roman"/>
          <w:sz w:val="24"/>
          <w:szCs w:val="24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приблизительно</w:t>
      </w:r>
      <w:r w:rsidR="004734A7" w:rsidRPr="009A3E3E">
        <w:rPr>
          <w:rFonts w:ascii="Times New Roman" w:eastAsia="Calibri" w:hAnsi="Times New Roman" w:cs="Times New Roman"/>
          <w:sz w:val="24"/>
          <w:szCs w:val="24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 xml:space="preserve">400-450 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м от действующей сети Ду 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9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00 мм, проложенной 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вдоль трассы Орел-Тамбов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D6E7E1" w14:textId="3E804511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Свободная мощность существующих централизованных сетей для подключения имеется, максимальная нагрузка для подключения Объекта - 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5</w:t>
      </w:r>
      <w:r w:rsidRPr="009A3E3E">
        <w:rPr>
          <w:rFonts w:ascii="Times New Roman" w:eastAsia="Calibri" w:hAnsi="Times New Roman" w:cs="Times New Roman"/>
          <w:sz w:val="24"/>
          <w:szCs w:val="24"/>
        </w:rPr>
        <w:t>,0 м</w:t>
      </w:r>
      <w:r w:rsidRPr="009A3E3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A3E3E">
        <w:rPr>
          <w:rFonts w:ascii="Times New Roman" w:eastAsia="Calibri" w:hAnsi="Times New Roman" w:cs="Times New Roman"/>
          <w:sz w:val="24"/>
          <w:szCs w:val="24"/>
        </w:rPr>
        <w:t>/сутки.</w:t>
      </w:r>
    </w:p>
    <w:p w14:paraId="59E6767D" w14:textId="55F1EA78" w:rsidR="00985F5D" w:rsidRPr="009A3E3E" w:rsidRDefault="00985F5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Подключение указанного объекта к сети водоотведения невозможно</w:t>
      </w:r>
      <w:r w:rsidR="00273FC8" w:rsidRPr="009A3E3E">
        <w:rPr>
          <w:rFonts w:ascii="Times New Roman" w:eastAsia="Calibri" w:hAnsi="Times New Roman" w:cs="Times New Roman"/>
          <w:sz w:val="24"/>
          <w:szCs w:val="24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в связи с отсутствием централизованной системы водоотведения ООО «РВК-Липецк» в данном районе.</w:t>
      </w:r>
    </w:p>
    <w:p w14:paraId="7C8A67F8" w14:textId="6A18285C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Данная информация не является техническими условиями подключения объекта капитального строительства к сетям холодного водоснабжения и водоотведения и действительна </w:t>
      </w:r>
      <w:r w:rsidR="00EF6339" w:rsidRPr="009A3E3E">
        <w:rPr>
          <w:rFonts w:ascii="Times New Roman" w:eastAsia="Calibri" w:hAnsi="Times New Roman" w:cs="Times New Roman"/>
          <w:sz w:val="24"/>
          <w:szCs w:val="24"/>
        </w:rPr>
        <w:t>до 2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0</w:t>
      </w:r>
      <w:r w:rsidR="00EF6339" w:rsidRPr="009A3E3E">
        <w:rPr>
          <w:rFonts w:ascii="Times New Roman" w:eastAsia="Calibri" w:hAnsi="Times New Roman" w:cs="Times New Roman"/>
          <w:sz w:val="24"/>
          <w:szCs w:val="24"/>
        </w:rPr>
        <w:t>.0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7</w:t>
      </w:r>
      <w:r w:rsidR="00EF6339" w:rsidRPr="009A3E3E">
        <w:rPr>
          <w:rFonts w:ascii="Times New Roman" w:eastAsia="Calibri" w:hAnsi="Times New Roman" w:cs="Times New Roman"/>
          <w:sz w:val="24"/>
          <w:szCs w:val="24"/>
        </w:rPr>
        <w:t>.2023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CC9943" w14:textId="2F6080F2" w:rsidR="00EB779A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- к сетям водоснабжения и канализации ООО «РВК-Липецк» по Лоту № 2: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79A" w:rsidRPr="009A3E3E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 w:rsidR="00EB779A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возможность подключения к централизованным системам водоснабжения и водоотведения земельного участка с кадастровым номером 48:20:0027501:10, площадью 9805 кв.м, предназначенного для строительства универсальной базы материально-технического снабжения в районе автодороги Орел-Тамбов и ул. Ковалева в г. Липецке (далее - Объект).</w:t>
      </w:r>
    </w:p>
    <w:p w14:paraId="5D208E28" w14:textId="6B4C74D0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Планируемая точка подключения к централизованной системе водоснабжения определяется на границе земельного участка на расстоянии</w:t>
      </w:r>
      <w:r w:rsidR="004734A7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приблизительно</w:t>
      </w:r>
      <w:r w:rsidR="004734A7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240-270 м от действующей сети Д</w:t>
      </w:r>
      <w:r w:rsidRPr="009A3E3E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900 мм, проложенной вдоль трассы Орел-Тамбов.</w:t>
      </w:r>
    </w:p>
    <w:p w14:paraId="44FA873F" w14:textId="43B355DA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Планируемая точка подключения к централизованной сети водоотведения определяется на границе земельного участка на расстоянии</w:t>
      </w:r>
      <w:r w:rsidR="004734A7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примерно</w:t>
      </w:r>
      <w:r w:rsidR="004734A7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630-660 м от действующей сети Д</w:t>
      </w:r>
      <w:r w:rsidRPr="009A3E3E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500 мм, проложенной по ул. Ковалева (в районе здания № 113).</w:t>
      </w:r>
    </w:p>
    <w:p w14:paraId="5A23593F" w14:textId="77777777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Свободная мощность существующих централизованных сетей для подключения имеется, максимальная нагрузка для подключения Объекта - 10,0 м</w:t>
      </w:r>
      <w:r w:rsidRPr="009A3E3E">
        <w:rPr>
          <w:rFonts w:ascii="Times New Roman" w:eastAsia="Calibri" w:hAnsi="Times New Roman" w:cs="Times New Roman"/>
          <w:sz w:val="24"/>
          <w:szCs w:val="24"/>
          <w:vertAlign w:val="superscript"/>
          <w:lang w:bidi="ru-RU"/>
        </w:rPr>
        <w:t>3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/сутки.</w:t>
      </w:r>
    </w:p>
    <w:p w14:paraId="1923AC2B" w14:textId="4D180D86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Данная информация не является техническими условиями подключения объекта капитального строительства к сетям холодного водоснабжения и водоотведения и действительна </w:t>
      </w:r>
      <w:r w:rsidR="00273FC8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до 20.07.2023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6EC9D695" w14:textId="15A9C4B3" w:rsidR="003059F9" w:rsidRPr="009A3E3E" w:rsidRDefault="007C49D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- к сетям водоснабжения и канализации ООО «РВК-Липецк» по Лоту №</w:t>
      </w:r>
      <w:r w:rsidR="003059F9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F6015B" w:rsidRPr="009A3E3E">
        <w:rPr>
          <w:rFonts w:ascii="Times New Roman" w:hAnsi="Times New Roman" w:cs="Times New Roman"/>
          <w:bCs/>
          <w:sz w:val="24"/>
          <w:szCs w:val="24"/>
        </w:rPr>
        <w:t xml:space="preserve">имеется 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возможность подключения к централизованным системам водоснабжения и водоотведения земельно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го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участк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кадастровым номером 48:20:0041801:111, площадью 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700 кв.м в районе ул. Никитина в г. Липецке (далее - Объект).</w:t>
      </w:r>
    </w:p>
    <w:p w14:paraId="503A0B36" w14:textId="2187414D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Планируемая точка подключения к централизованной системе водоснабжения определяется на границе земельного участка на расстоянии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приблизительно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15-20 м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 действующей сети Д</w:t>
      </w:r>
      <w:r w:rsidRPr="009A3E3E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200 мм. по ул. Никитина.</w:t>
      </w:r>
    </w:p>
    <w:p w14:paraId="5DCD04D6" w14:textId="6406CBD7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Планируемая точка подключения к централизованной системе водоотведения определяется на границе земельного участка на расстоянии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примерно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20-25 м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 действующей сети Д</w:t>
      </w:r>
      <w:r w:rsidRPr="009A3E3E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200 мм, проложенной по ул. Никитина.</w:t>
      </w:r>
    </w:p>
    <w:p w14:paraId="1D3F6700" w14:textId="77777777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Свободная мощность существующих централизованных сетей для подключения имеется, максимальная нагрузка для подключения Объекта - 5,0 м</w:t>
      </w:r>
      <w:r w:rsidRPr="009A3E3E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3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/сутки.</w:t>
      </w:r>
    </w:p>
    <w:p w14:paraId="245F3C00" w14:textId="4D310F98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Данная информация не является техническими условиями подключения объекта капитального строительства к сетям холодного водоснабжения и водоотведения и действительна до 28.07.2023.</w:t>
      </w:r>
    </w:p>
    <w:p w14:paraId="1A7EE60B" w14:textId="5CA9F52A" w:rsidR="0080470D" w:rsidRDefault="00847CF3" w:rsidP="003418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Раздел II</w:t>
      </w:r>
    </w:p>
    <w:p w14:paraId="7F2F2D36" w14:textId="77777777" w:rsidR="006E0A73" w:rsidRPr="009A3E3E" w:rsidRDefault="006E0A73" w:rsidP="003418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F9627" w14:textId="6EF30559" w:rsidR="0098701A" w:rsidRPr="009A3E3E" w:rsidRDefault="00D2419D" w:rsidP="0034182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2.</w:t>
      </w:r>
      <w:r w:rsidR="00847CF3" w:rsidRPr="009A3E3E">
        <w:rPr>
          <w:rFonts w:ascii="Times New Roman" w:hAnsi="Times New Roman" w:cs="Times New Roman"/>
          <w:b/>
          <w:sz w:val="24"/>
          <w:szCs w:val="24"/>
        </w:rPr>
        <w:t xml:space="preserve"> Порядок приема заявок на участие в аукцио</w:t>
      </w:r>
      <w:r w:rsidR="0098701A" w:rsidRPr="009A3E3E">
        <w:rPr>
          <w:rFonts w:ascii="Times New Roman" w:hAnsi="Times New Roman" w:cs="Times New Roman"/>
          <w:b/>
          <w:sz w:val="24"/>
          <w:szCs w:val="24"/>
        </w:rPr>
        <w:t>не, внесения и возврата задатка</w:t>
      </w:r>
    </w:p>
    <w:p w14:paraId="10BEBB8E" w14:textId="1D66F66C" w:rsidR="00C93AB6" w:rsidRPr="009A3E3E" w:rsidRDefault="00D2419D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3F0D34" w:rsidRPr="009A3E3E">
        <w:rPr>
          <w:rFonts w:ascii="Times New Roman" w:hAnsi="Times New Roman" w:cs="Times New Roman"/>
          <w:sz w:val="24"/>
          <w:szCs w:val="24"/>
        </w:rPr>
        <w:t xml:space="preserve">.1. </w:t>
      </w:r>
      <w:r w:rsidR="00C93AB6" w:rsidRPr="009A3E3E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9F5875" w:rsidRPr="009A3E3E">
        <w:rPr>
          <w:rFonts w:ascii="Times New Roman" w:hAnsi="Times New Roman" w:cs="Times New Roman"/>
          <w:sz w:val="24"/>
          <w:szCs w:val="24"/>
        </w:rPr>
        <w:t>,</w:t>
      </w:r>
      <w:r w:rsidR="00C93AB6" w:rsidRPr="009A3E3E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</w:t>
      </w:r>
      <w:r w:rsidR="009F5875" w:rsidRPr="009A3E3E">
        <w:rPr>
          <w:rFonts w:ascii="Times New Roman" w:hAnsi="Times New Roman" w:cs="Times New Roman"/>
          <w:sz w:val="24"/>
          <w:szCs w:val="24"/>
        </w:rPr>
        <w:t>,</w:t>
      </w:r>
      <w:r w:rsidR="00C93AB6" w:rsidRPr="009A3E3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002DF78E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7E7EA234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14:paraId="5B2197C1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2C7C0DF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14:paraId="343F0B38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Заявка составляется в двух экземплярах.</w:t>
      </w:r>
    </w:p>
    <w:p w14:paraId="719E45DF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5FEB76BE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Заявки на участие в аукционе, поступившие по истечении срока приема заявок, возвращаются заявителям в день их поступления.</w:t>
      </w:r>
    </w:p>
    <w:p w14:paraId="5E1CE963" w14:textId="3BC23C41" w:rsidR="0098701A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6325F26" w14:textId="086A055F" w:rsidR="00042658" w:rsidRPr="009A3E3E" w:rsidRDefault="00D2419D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. Заявки с прилагаемыми к ним документами по </w:t>
      </w:r>
      <w:r w:rsidR="00A506B4" w:rsidRPr="009A3E3E">
        <w:rPr>
          <w:rFonts w:ascii="Times New Roman" w:hAnsi="Times New Roman" w:cs="Times New Roman"/>
          <w:sz w:val="24"/>
          <w:szCs w:val="24"/>
        </w:rPr>
        <w:t>Л</w:t>
      </w:r>
      <w:r w:rsidR="00847CF3" w:rsidRPr="009A3E3E">
        <w:rPr>
          <w:rFonts w:ascii="Times New Roman" w:hAnsi="Times New Roman" w:cs="Times New Roman"/>
          <w:sz w:val="24"/>
          <w:szCs w:val="24"/>
        </w:rPr>
        <w:t>отам №№ 1</w:t>
      </w:r>
      <w:r w:rsidR="0028314E" w:rsidRPr="009A3E3E">
        <w:rPr>
          <w:rFonts w:ascii="Times New Roman" w:eastAsia="Calibri" w:hAnsi="Times New Roman" w:cs="Times New Roman"/>
          <w:sz w:val="24"/>
          <w:szCs w:val="24"/>
        </w:rPr>
        <w:t>–</w:t>
      </w:r>
      <w:r w:rsidR="003059F9"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, указанными в пункте </w:t>
      </w: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1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 настоящего извещения, принимаются организатором аукциона </w:t>
      </w:r>
      <w:r w:rsidR="00042658" w:rsidRPr="009A3E3E">
        <w:rPr>
          <w:rFonts w:ascii="Times New Roman" w:hAnsi="Times New Roman" w:cs="Times New Roman"/>
          <w:b/>
          <w:sz w:val="24"/>
          <w:szCs w:val="24"/>
        </w:rPr>
        <w:t>с</w:t>
      </w:r>
      <w:r w:rsidR="00D824B1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F9" w:rsidRPr="009A3E3E">
        <w:rPr>
          <w:rFonts w:ascii="Times New Roman" w:hAnsi="Times New Roman" w:cs="Times New Roman"/>
          <w:b/>
          <w:sz w:val="24"/>
          <w:szCs w:val="24"/>
        </w:rPr>
        <w:t>24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042658" w:rsidRPr="009A3E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042658" w:rsidRPr="009A3E3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42658" w:rsidRPr="009A3E3E">
        <w:rPr>
          <w:rFonts w:ascii="Times New Roman" w:hAnsi="Times New Roman" w:cs="Times New Roman"/>
          <w:sz w:val="24"/>
          <w:szCs w:val="24"/>
        </w:rPr>
        <w:t>по адресу: г. Липецк, ул. Валентина Скороходова, д. 2, О</w:t>
      </w:r>
      <w:r w:rsidR="00B20B84" w:rsidRPr="009A3E3E">
        <w:rPr>
          <w:rFonts w:ascii="Times New Roman" w:hAnsi="Times New Roman" w:cs="Times New Roman"/>
          <w:sz w:val="24"/>
          <w:szCs w:val="24"/>
        </w:rPr>
        <w:t>К</w:t>
      </w:r>
      <w:r w:rsidR="00042658" w:rsidRPr="009A3E3E">
        <w:rPr>
          <w:rFonts w:ascii="Times New Roman" w:hAnsi="Times New Roman" w:cs="Times New Roman"/>
          <w:sz w:val="24"/>
          <w:szCs w:val="24"/>
        </w:rPr>
        <w:t>У «Областной фонд имущества», отдел документального обеспечения земельно-имущественных отношений и проведения торгов, 5 этаж, каб. 516</w:t>
      </w:r>
      <w:r w:rsidR="004734A7" w:rsidRPr="009A3E3E">
        <w:rPr>
          <w:rFonts w:ascii="Times New Roman" w:hAnsi="Times New Roman" w:cs="Times New Roman"/>
          <w:sz w:val="24"/>
          <w:szCs w:val="24"/>
        </w:rPr>
        <w:t>,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 или путем направления электронных документов с применением простой электронной цифровой подписи</w:t>
      </w:r>
      <w:r w:rsidR="00925A5A" w:rsidRPr="009A3E3E">
        <w:rPr>
          <w:rFonts w:ascii="Times New Roman" w:hAnsi="Times New Roman" w:cs="Times New Roman"/>
          <w:sz w:val="24"/>
          <w:szCs w:val="24"/>
        </w:rPr>
        <w:t>,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цифровой подписи на электронную почту </w:t>
      </w:r>
      <w:r w:rsidR="00B20B84" w:rsidRPr="009A3E3E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="00B20B84" w:rsidRPr="009A3E3E">
        <w:rPr>
          <w:rFonts w:ascii="Times New Roman" w:hAnsi="Times New Roman" w:cs="Times New Roman"/>
          <w:sz w:val="24"/>
          <w:szCs w:val="24"/>
        </w:rPr>
        <w:t>@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filo.ru, по рабочим дням с </w:t>
      </w:r>
      <w:r w:rsidR="0022284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08 часов 30 минут до 17 часов 30 минут (кроме пятницы), в пятницу заявки принимаются до 16 часов 30 минут, в предпраздничные дни заявки принимаются до 12 часов 00 минут, </w:t>
      </w:r>
      <w:r w:rsidR="003E26EB" w:rsidRPr="009A3E3E">
        <w:rPr>
          <w:rFonts w:ascii="Times New Roman" w:hAnsi="Times New Roman" w:cs="Times New Roman"/>
          <w:sz w:val="24"/>
          <w:szCs w:val="24"/>
        </w:rPr>
        <w:t xml:space="preserve">в </w:t>
      </w:r>
      <w:r w:rsidR="002B1DCF" w:rsidRPr="009A3E3E">
        <w:rPr>
          <w:rFonts w:ascii="Times New Roman" w:hAnsi="Times New Roman" w:cs="Times New Roman"/>
          <w:sz w:val="24"/>
          <w:szCs w:val="24"/>
        </w:rPr>
        <w:t>праздничные</w:t>
      </w:r>
      <w:r w:rsidR="003E26EB" w:rsidRPr="009A3E3E">
        <w:rPr>
          <w:rFonts w:ascii="Times New Roman" w:hAnsi="Times New Roman" w:cs="Times New Roman"/>
          <w:sz w:val="24"/>
          <w:szCs w:val="24"/>
        </w:rPr>
        <w:t>, нерабочие</w:t>
      </w:r>
      <w:r w:rsidR="002B1DCF" w:rsidRPr="009A3E3E">
        <w:rPr>
          <w:rFonts w:ascii="Times New Roman" w:hAnsi="Times New Roman" w:cs="Times New Roman"/>
          <w:sz w:val="24"/>
          <w:szCs w:val="24"/>
        </w:rPr>
        <w:t xml:space="preserve"> и выходные дни заявки не принимаются, </w:t>
      </w:r>
      <w:r w:rsidR="00042658" w:rsidRPr="009A3E3E">
        <w:rPr>
          <w:rFonts w:ascii="Times New Roman" w:hAnsi="Times New Roman" w:cs="Times New Roman"/>
          <w:sz w:val="24"/>
          <w:szCs w:val="24"/>
        </w:rPr>
        <w:t>перерыв с 13 часов</w:t>
      </w:r>
      <w:r w:rsidR="003E26EB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042658" w:rsidRPr="009A3E3E">
        <w:rPr>
          <w:rFonts w:ascii="Times New Roman" w:hAnsi="Times New Roman" w:cs="Times New Roman"/>
          <w:sz w:val="24"/>
          <w:szCs w:val="24"/>
        </w:rPr>
        <w:t>00 минут до</w:t>
      </w:r>
      <w:r w:rsidR="00F571F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F14AC3" w:rsidRPr="009A3E3E">
        <w:rPr>
          <w:rFonts w:ascii="Times New Roman" w:hAnsi="Times New Roman" w:cs="Times New Roman"/>
          <w:sz w:val="24"/>
          <w:szCs w:val="24"/>
        </w:rPr>
        <w:t>1</w:t>
      </w:r>
      <w:r w:rsidR="00042658" w:rsidRPr="009A3E3E">
        <w:rPr>
          <w:rFonts w:ascii="Times New Roman" w:hAnsi="Times New Roman" w:cs="Times New Roman"/>
          <w:sz w:val="24"/>
          <w:szCs w:val="24"/>
        </w:rPr>
        <w:t>4 часов 00 минут (время московское).</w:t>
      </w:r>
    </w:p>
    <w:p w14:paraId="6C570F9A" w14:textId="0EF067FC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Прием заявок прекращается </w:t>
      </w:r>
      <w:r w:rsidRPr="009A3E3E">
        <w:rPr>
          <w:rFonts w:ascii="Times New Roman" w:hAnsi="Times New Roman" w:cs="Times New Roman"/>
          <w:b/>
          <w:sz w:val="24"/>
          <w:szCs w:val="24"/>
        </w:rPr>
        <w:t>в 1</w:t>
      </w:r>
      <w:r w:rsidR="001950B1" w:rsidRPr="009A3E3E">
        <w:rPr>
          <w:rFonts w:ascii="Times New Roman" w:hAnsi="Times New Roman" w:cs="Times New Roman"/>
          <w:b/>
          <w:sz w:val="24"/>
          <w:szCs w:val="24"/>
        </w:rPr>
        <w:t>7</w:t>
      </w:r>
      <w:r w:rsidR="00AF58BA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424" w:rsidRPr="009A3E3E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9862A4" w:rsidRPr="009A3E3E">
        <w:rPr>
          <w:rFonts w:ascii="Times New Roman" w:hAnsi="Times New Roman" w:cs="Times New Roman"/>
          <w:b/>
          <w:sz w:val="24"/>
          <w:szCs w:val="24"/>
        </w:rPr>
        <w:t>3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0 минут </w:t>
      </w:r>
      <w:r w:rsidR="003059F9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9957C3">
        <w:rPr>
          <w:rFonts w:ascii="Times New Roman" w:hAnsi="Times New Roman" w:cs="Times New Roman"/>
          <w:b/>
          <w:sz w:val="24"/>
          <w:szCs w:val="24"/>
        </w:rPr>
        <w:t>3</w:t>
      </w:r>
      <w:r w:rsidR="00754BCC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>ноября</w:t>
      </w:r>
      <w:r w:rsidR="00AF58BA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31" w:rsidRPr="009A3E3E">
        <w:rPr>
          <w:rFonts w:ascii="Times New Roman" w:hAnsi="Times New Roman" w:cs="Times New Roman"/>
          <w:b/>
          <w:sz w:val="24"/>
          <w:szCs w:val="24"/>
        </w:rPr>
        <w:t>20</w:t>
      </w:r>
      <w:r w:rsidR="00D824B1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595FD0E1" w14:textId="1DACC764" w:rsidR="00F94832" w:rsidRPr="009A3E3E" w:rsidRDefault="00F9483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П</w:t>
      </w:r>
      <w:r w:rsidR="00925A5A" w:rsidRPr="009A3E3E">
        <w:rPr>
          <w:rFonts w:ascii="Times New Roman" w:hAnsi="Times New Roman" w:cs="Times New Roman"/>
          <w:sz w:val="24"/>
          <w:szCs w:val="24"/>
        </w:rPr>
        <w:t xml:space="preserve">одведение итогов приема заявок </w:t>
      </w:r>
      <w:r w:rsidRPr="009A3E3E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2113E3" w:rsidRPr="009A3E3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307FC" w:rsidRPr="009A3E3E">
        <w:rPr>
          <w:rFonts w:ascii="Times New Roman" w:hAnsi="Times New Roman" w:cs="Times New Roman"/>
          <w:b/>
          <w:sz w:val="24"/>
          <w:szCs w:val="24"/>
        </w:rPr>
        <w:t>12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часов 00 минут по московскому времени </w:t>
      </w:r>
      <w:r w:rsidR="003059F9" w:rsidRPr="009A3E3E">
        <w:rPr>
          <w:rFonts w:ascii="Times New Roman" w:hAnsi="Times New Roman" w:cs="Times New Roman"/>
          <w:b/>
          <w:sz w:val="24"/>
          <w:szCs w:val="24"/>
        </w:rPr>
        <w:t>24</w:t>
      </w:r>
      <w:r w:rsidR="00754BCC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>ноября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3E3E">
        <w:rPr>
          <w:rFonts w:ascii="Times New Roman" w:hAnsi="Times New Roman" w:cs="Times New Roman"/>
          <w:sz w:val="24"/>
          <w:szCs w:val="24"/>
        </w:rPr>
        <w:t>. После указанного</w:t>
      </w:r>
      <w:bookmarkStart w:id="4" w:name="_GoBack"/>
      <w:bookmarkEnd w:id="4"/>
      <w:r w:rsidRPr="009A3E3E">
        <w:rPr>
          <w:rFonts w:ascii="Times New Roman" w:hAnsi="Times New Roman" w:cs="Times New Roman"/>
          <w:sz w:val="24"/>
          <w:szCs w:val="24"/>
        </w:rPr>
        <w:t xml:space="preserve"> времени рассмотрение заявок на уч</w:t>
      </w:r>
      <w:r w:rsidR="00330617" w:rsidRPr="009A3E3E">
        <w:rPr>
          <w:rFonts w:ascii="Times New Roman" w:hAnsi="Times New Roman" w:cs="Times New Roman"/>
          <w:sz w:val="24"/>
          <w:szCs w:val="24"/>
        </w:rPr>
        <w:t>астие в аукционе по Лотам№ 1-</w:t>
      </w:r>
      <w:r w:rsidR="004734A7" w:rsidRPr="009A3E3E">
        <w:rPr>
          <w:rFonts w:ascii="Times New Roman" w:hAnsi="Times New Roman" w:cs="Times New Roman"/>
          <w:sz w:val="24"/>
          <w:szCs w:val="24"/>
        </w:rPr>
        <w:t>3</w:t>
      </w:r>
      <w:r w:rsidRPr="009A3E3E">
        <w:rPr>
          <w:rFonts w:ascii="Times New Roman" w:hAnsi="Times New Roman" w:cs="Times New Roman"/>
          <w:sz w:val="24"/>
          <w:szCs w:val="24"/>
        </w:rPr>
        <w:t xml:space="preserve"> поочередно производится в соответствии с прописанным временем.</w:t>
      </w:r>
    </w:p>
    <w:p w14:paraId="4BDD258C" w14:textId="4FE67278" w:rsidR="009A6EA3" w:rsidRDefault="00D2419D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. Для участия в аукционе </w:t>
      </w:r>
      <w:r w:rsidR="0084105F" w:rsidRPr="009A3E3E">
        <w:rPr>
          <w:rFonts w:ascii="Times New Roman" w:hAnsi="Times New Roman" w:cs="Times New Roman"/>
          <w:sz w:val="24"/>
          <w:szCs w:val="24"/>
        </w:rPr>
        <w:t>Заявитель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 вносит задаток в безналичном порядке путе</w:t>
      </w:r>
      <w:r w:rsidR="00925A5A" w:rsidRPr="009A3E3E">
        <w:rPr>
          <w:rFonts w:ascii="Times New Roman" w:hAnsi="Times New Roman" w:cs="Times New Roman"/>
          <w:sz w:val="24"/>
          <w:szCs w:val="24"/>
        </w:rPr>
        <w:t xml:space="preserve">м единовременного перечисления </w:t>
      </w:r>
      <w:r w:rsidR="00847CF3" w:rsidRPr="009A3E3E">
        <w:rPr>
          <w:rFonts w:ascii="Times New Roman" w:hAnsi="Times New Roman" w:cs="Times New Roman"/>
          <w:sz w:val="24"/>
          <w:szCs w:val="24"/>
        </w:rPr>
        <w:t>денежных средств в валюте Российской Федерации на счет организатора аукциона:</w:t>
      </w:r>
    </w:p>
    <w:p w14:paraId="56C23731" w14:textId="73CC2538" w:rsidR="006E0A73" w:rsidRDefault="006E0A7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BCCE0D" w14:textId="77777777" w:rsidR="006E0A73" w:rsidRPr="009A3E3E" w:rsidRDefault="006E0A7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47179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ОГРН 1124823012005</w:t>
      </w:r>
    </w:p>
    <w:p w14:paraId="2A420846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ИНН 4826083625</w:t>
      </w:r>
    </w:p>
    <w:p w14:paraId="42442CB0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КПП 482601001</w:t>
      </w:r>
    </w:p>
    <w:p w14:paraId="4C732BD0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финансов Липецкой области (ОКУ «Областной фонд имущества» </w:t>
      </w:r>
    </w:p>
    <w:p w14:paraId="79649629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л/с 05026000020)</w:t>
      </w:r>
    </w:p>
    <w:p w14:paraId="22E1ADAA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р/с 03222643420000004600</w:t>
      </w:r>
    </w:p>
    <w:p w14:paraId="46D01585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Отделение Липецк Банка России//УФК по Липецкой</w:t>
      </w:r>
    </w:p>
    <w:p w14:paraId="37D66316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области г. Липецк</w:t>
      </w:r>
    </w:p>
    <w:p w14:paraId="36A41FAE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БИК 014206212</w:t>
      </w:r>
    </w:p>
    <w:p w14:paraId="51602423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к/с 40102810945370000039</w:t>
      </w:r>
    </w:p>
    <w:p w14:paraId="705728F4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КБК 04200000000000000510</w:t>
      </w:r>
    </w:p>
    <w:p w14:paraId="5ACB1B77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ОКТМО 42701000</w:t>
      </w:r>
    </w:p>
    <w:p w14:paraId="3CE983C4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код НПА 0008</w:t>
      </w:r>
    </w:p>
    <w:p w14:paraId="6570C061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Назначение платежа – задаток на участие в аукционе.</w:t>
      </w:r>
    </w:p>
    <w:p w14:paraId="319142B3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В назначении платежа необходимо указать номер Лота, кадастровый номер земельного участка, дату проведения аукциона.</w:t>
      </w:r>
    </w:p>
    <w:p w14:paraId="4BEB1404" w14:textId="7E9CD2E9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r w:rsidR="004D5028" w:rsidRPr="009A3E3E">
        <w:rPr>
          <w:rFonts w:ascii="Times New Roman" w:hAnsi="Times New Roman" w:cs="Times New Roman"/>
          <w:sz w:val="24"/>
          <w:szCs w:val="24"/>
        </w:rPr>
        <w:t xml:space="preserve">на </w:t>
      </w:r>
      <w:r w:rsidRPr="009A3E3E">
        <w:rPr>
          <w:rFonts w:ascii="Times New Roman" w:hAnsi="Times New Roman" w:cs="Times New Roman"/>
          <w:sz w:val="24"/>
          <w:szCs w:val="24"/>
        </w:rPr>
        <w:t xml:space="preserve">счет по указанным реквизитам не позднее </w:t>
      </w:r>
      <w:r w:rsidRPr="009A3E3E">
        <w:rPr>
          <w:rFonts w:ascii="Times New Roman" w:hAnsi="Times New Roman" w:cs="Times New Roman"/>
          <w:b/>
          <w:sz w:val="24"/>
          <w:szCs w:val="24"/>
        </w:rPr>
        <w:t>1</w:t>
      </w:r>
      <w:r w:rsidR="009307FC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222845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00 минут</w:t>
      </w:r>
      <w:r w:rsidR="00D15E53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F9" w:rsidRPr="009A3E3E">
        <w:rPr>
          <w:rFonts w:ascii="Times New Roman" w:hAnsi="Times New Roman" w:cs="Times New Roman"/>
          <w:b/>
          <w:sz w:val="24"/>
          <w:szCs w:val="24"/>
        </w:rPr>
        <w:t>24</w:t>
      </w:r>
      <w:r w:rsidR="00D15E53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>ноября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31" w:rsidRPr="009A3E3E">
        <w:rPr>
          <w:rFonts w:ascii="Times New Roman" w:hAnsi="Times New Roman" w:cs="Times New Roman"/>
          <w:b/>
          <w:sz w:val="24"/>
          <w:szCs w:val="24"/>
        </w:rPr>
        <w:t>20</w:t>
      </w:r>
      <w:r w:rsidR="00F94832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F94832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146BB7D2" w14:textId="77777777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377A904" w14:textId="15690B4E" w:rsidR="009A6EA3" w:rsidRPr="009A3E3E" w:rsidRDefault="00D2419D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4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. Лицам, участвовавшим в аукционе, но не победившим в нем задатки возвращаются в течение трех рабочих дней со дня подписания протокола о результатах аукциона. </w:t>
      </w:r>
    </w:p>
    <w:p w14:paraId="209BBAFF" w14:textId="77777777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</w:t>
      </w:r>
    </w:p>
    <w:p w14:paraId="684A0382" w14:textId="330A0B3D" w:rsidR="00F0483F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Задаток, внесенный победителем, либо лицом</w:t>
      </w:r>
      <w:r w:rsidR="00925A5A" w:rsidRPr="009A3E3E">
        <w:rPr>
          <w:rFonts w:ascii="Times New Roman" w:hAnsi="Times New Roman" w:cs="Times New Roman"/>
          <w:sz w:val="24"/>
          <w:szCs w:val="24"/>
        </w:rPr>
        <w:t>,</w:t>
      </w:r>
      <w:r w:rsidRPr="009A3E3E">
        <w:rPr>
          <w:rFonts w:ascii="Times New Roman" w:hAnsi="Times New Roman" w:cs="Times New Roman"/>
          <w:sz w:val="24"/>
          <w:szCs w:val="24"/>
        </w:rPr>
        <w:t xml:space="preserve"> единственно подавшим заявку на участие в аукционе, или лицом</w:t>
      </w:r>
      <w:r w:rsidR="00925A5A" w:rsidRPr="009A3E3E">
        <w:rPr>
          <w:rFonts w:ascii="Times New Roman" w:hAnsi="Times New Roman" w:cs="Times New Roman"/>
          <w:sz w:val="24"/>
          <w:szCs w:val="24"/>
        </w:rPr>
        <w:t>,</w:t>
      </w:r>
      <w:r w:rsidRPr="009A3E3E">
        <w:rPr>
          <w:rFonts w:ascii="Times New Roman" w:hAnsi="Times New Roman" w:cs="Times New Roman"/>
          <w:sz w:val="24"/>
          <w:szCs w:val="24"/>
        </w:rPr>
        <w:t xml:space="preserve"> единственно признанным участником аукциона, и не заключившим в установленном порядке договор аренды земельного участка, вследствие уклонения от заключения договора, не возвращается.</w:t>
      </w:r>
    </w:p>
    <w:p w14:paraId="235DFC41" w14:textId="77777777" w:rsidR="00D23737" w:rsidRPr="009A3E3E" w:rsidRDefault="00D23737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758DC8" w14:textId="06DD05D7" w:rsidR="00847CF3" w:rsidRPr="009A3E3E" w:rsidRDefault="00847CF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A3E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419D" w:rsidRPr="009A3E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0ACD1FA8" w14:textId="737050B1" w:rsidR="002923BC" w:rsidRPr="009A3E3E" w:rsidRDefault="00D2419D" w:rsidP="0034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5A5A" w:rsidRPr="009A3E3E">
        <w:rPr>
          <w:rFonts w:ascii="Times New Roman" w:eastAsia="Calibri" w:hAnsi="Times New Roman" w:cs="Times New Roman"/>
          <w:b/>
          <w:sz w:val="24"/>
          <w:szCs w:val="24"/>
        </w:rPr>
        <w:t>. Порядок проведения аукциона</w:t>
      </w:r>
    </w:p>
    <w:p w14:paraId="7A441604" w14:textId="7828873B" w:rsidR="002923BC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.1. Регистрация участников аукциона</w:t>
      </w:r>
      <w:r w:rsidR="009862A4" w:rsidRPr="009A3E3E">
        <w:rPr>
          <w:rFonts w:ascii="Times New Roman" w:eastAsia="Calibri" w:hAnsi="Times New Roman" w:cs="Times New Roman"/>
          <w:sz w:val="24"/>
          <w:szCs w:val="24"/>
        </w:rPr>
        <w:t xml:space="preserve"> по Лотам №№ 1</w:t>
      </w:r>
      <w:r w:rsidR="0028314E" w:rsidRPr="009A3E3E">
        <w:rPr>
          <w:rFonts w:ascii="Times New Roman" w:eastAsia="Calibri" w:hAnsi="Times New Roman" w:cs="Times New Roman"/>
          <w:sz w:val="24"/>
          <w:szCs w:val="24"/>
        </w:rPr>
        <w:t>–</w:t>
      </w:r>
      <w:r w:rsidR="003059F9"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проводится в день проведения аукциона в течение 15 минут до начала проведения процедуры аукциона</w:t>
      </w:r>
      <w:r w:rsidR="00B20B84" w:rsidRPr="009A3E3E">
        <w:rPr>
          <w:rFonts w:ascii="Times New Roman" w:eastAsia="Calibri" w:hAnsi="Times New Roman" w:cs="Times New Roman"/>
          <w:sz w:val="24"/>
          <w:szCs w:val="24"/>
        </w:rPr>
        <w:t xml:space="preserve"> по каждому его Лоту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06F3C7" w14:textId="05033F78" w:rsidR="002923BC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.2. Аукцион начинается с оглашения наименования предмета аукциона, основных характеристик Участка и начальной цены на право заключения договора аренды, «шага аукциона» и порядка проведения аукциона. Участникам аукциона выдаются пронумерованные карточки, которые они поднимают после оглашения начальной цены предмета аукциона (цены лота) и каждой очередной цены в случае, если они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 xml:space="preserve">Если имеются иные участники аукциона, согласные приобрести предмет аукциона по оглашенной цене аукциона (лота), 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 xml:space="preserve">аукционист объявляет следующую цену права на заключение договора аренды в соответствии с «шагом аукциона». В ходе проведения аукциона участниками может быть предложено повышение цены на неопределенное количество шагов вперед, кратно «шагу аукциона».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П</w:t>
      </w:r>
      <w:r w:rsidR="00925A5A" w:rsidRPr="009A3E3E">
        <w:rPr>
          <w:rFonts w:ascii="Times New Roman" w:eastAsia="Calibri" w:hAnsi="Times New Roman" w:cs="Times New Roman"/>
          <w:sz w:val="24"/>
          <w:szCs w:val="24"/>
        </w:rPr>
        <w:t xml:space="preserve">обедителем аукциона признается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участник аукциона, предложивший наибольший размер ежегодной арендной платы за земельный участок</w:t>
      </w:r>
      <w:r w:rsidRPr="009A3E3E">
        <w:rPr>
          <w:rFonts w:ascii="Times New Roman" w:eastAsia="Calibri" w:hAnsi="Times New Roman" w:cs="Times New Roman"/>
          <w:sz w:val="24"/>
          <w:szCs w:val="24"/>
        </w:rPr>
        <w:t>,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номер карточки которого был назван аукционистом последним.</w:t>
      </w:r>
    </w:p>
    <w:p w14:paraId="7FC2D861" w14:textId="39586450" w:rsidR="002923BC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CD717D" w:rsidRPr="009A3E3E">
        <w:rPr>
          <w:rFonts w:ascii="Times New Roman" w:eastAsia="Calibri" w:hAnsi="Times New Roman" w:cs="Times New Roman"/>
          <w:sz w:val="24"/>
          <w:szCs w:val="24"/>
        </w:rPr>
        <w:t>.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CD717D" w:rsidRPr="009A3E3E">
        <w:rPr>
          <w:rFonts w:ascii="Times New Roman" w:eastAsia="Calibri" w:hAnsi="Times New Roman" w:cs="Times New Roman"/>
          <w:sz w:val="24"/>
          <w:szCs w:val="24"/>
        </w:rPr>
        <w:t>.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По завершению аукциона аукционист объявляет об окончании а</w:t>
      </w:r>
      <w:r w:rsidR="00925A5A" w:rsidRPr="009A3E3E">
        <w:rPr>
          <w:rFonts w:ascii="Times New Roman" w:eastAsia="Calibri" w:hAnsi="Times New Roman" w:cs="Times New Roman"/>
          <w:sz w:val="24"/>
          <w:szCs w:val="24"/>
        </w:rPr>
        <w:t>укциона, называет цену на право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заключения договора аренды и номер карточки победителя аукциона.</w:t>
      </w:r>
    </w:p>
    <w:p w14:paraId="70F3FF31" w14:textId="121AB6E1" w:rsidR="003A62B4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>4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 Протокол о результатах аукциона является документом, удостоверяющим право поб</w:t>
      </w:r>
      <w:r w:rsidR="00925A5A" w:rsidRPr="009A3E3E">
        <w:rPr>
          <w:rFonts w:ascii="Times New Roman" w:eastAsia="Calibri" w:hAnsi="Times New Roman" w:cs="Times New Roman"/>
          <w:sz w:val="24"/>
          <w:szCs w:val="24"/>
        </w:rPr>
        <w:t xml:space="preserve">едителя на заключение договора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аренды Участка</w:t>
      </w:r>
      <w:r w:rsidR="00031CA9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E69D39" w14:textId="77777777" w:rsidR="00D2419D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B92D3" w14:textId="3D982D9D" w:rsidR="00847CF3" w:rsidRPr="009A3E3E" w:rsidRDefault="00847CF3" w:rsidP="0034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E12494"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аздел</w:t>
      </w: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419D" w:rsidRPr="009A3E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</w:p>
    <w:p w14:paraId="338C6E7D" w14:textId="419D54DD" w:rsidR="00847CF3" w:rsidRPr="009A3E3E" w:rsidRDefault="00D2419D" w:rsidP="0034182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47CF3"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14:paraId="2D776FFA" w14:textId="77777777" w:rsidR="002923BC" w:rsidRPr="009A3E3E" w:rsidRDefault="00847CF3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14:paraId="5A0F96FF" w14:textId="632A82B6" w:rsidR="002923BC" w:rsidRPr="009A3E3E" w:rsidRDefault="00A81D88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извещение опубликовано в официальном печатном издании газеты «</w:t>
      </w:r>
      <w:r w:rsidR="00B20B84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газета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«Официальный отдел».</w:t>
      </w:r>
    </w:p>
    <w:p w14:paraId="232091ED" w14:textId="2C617A34" w:rsidR="002923BC" w:rsidRPr="009A3E3E" w:rsidRDefault="00A81D88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аукциона и проекты договоров аренды земельных участков </w:t>
      </w:r>
      <w:r w:rsidR="00CD717D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№№ 1</w:t>
      </w:r>
      <w:r w:rsidR="00DF09ED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9F9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54BE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по следующим адресам в сети Интернет: </w:t>
      </w:r>
    </w:p>
    <w:p w14:paraId="338AEA0B" w14:textId="1C46724C" w:rsidR="002923BC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1717F0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www.torgi.gov.ru </w:t>
      </w: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РФ для размещения информации</w:t>
      </w:r>
      <w:r w:rsidR="007936DC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3BC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торгов;</w:t>
      </w:r>
    </w:p>
    <w:p w14:paraId="3363BD50" w14:textId="444BBCC0" w:rsidR="002923BC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липецкаяобласть.рф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области;</w:t>
      </w:r>
    </w:p>
    <w:p w14:paraId="74A5EB72" w14:textId="1351D145" w:rsidR="001E6DB1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36FB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www.uizo.ru </w:t>
      </w: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управления имущественных и земельных отношений Липецкой области;</w:t>
      </w:r>
    </w:p>
    <w:p w14:paraId="1E733964" w14:textId="559B8714" w:rsidR="00EB7EF6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www.filo.ru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О</w:t>
      </w:r>
      <w:r w:rsidR="00A86FD1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«Областной фонд имущества».</w:t>
      </w:r>
    </w:p>
    <w:p w14:paraId="0D268317" w14:textId="77777777" w:rsidR="000D7FE6" w:rsidRPr="009A3E3E" w:rsidRDefault="000D7FE6" w:rsidP="0034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7FE6" w:rsidRPr="009A3E3E" w:rsidSect="009179E0">
      <w:headerReference w:type="default" r:id="rId11"/>
      <w:pgSz w:w="11906" w:h="16838"/>
      <w:pgMar w:top="1440" w:right="1080" w:bottom="1440" w:left="108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5375" w14:textId="77777777" w:rsidR="005B2189" w:rsidRDefault="005B2189">
      <w:pPr>
        <w:spacing w:after="0" w:line="240" w:lineRule="auto"/>
      </w:pPr>
      <w:r>
        <w:separator/>
      </w:r>
    </w:p>
  </w:endnote>
  <w:endnote w:type="continuationSeparator" w:id="0">
    <w:p w14:paraId="3E48F965" w14:textId="77777777" w:rsidR="005B2189" w:rsidRDefault="005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4BB5" w14:textId="77777777" w:rsidR="005B2189" w:rsidRDefault="005B2189">
      <w:pPr>
        <w:spacing w:after="0" w:line="240" w:lineRule="auto"/>
      </w:pPr>
      <w:r>
        <w:separator/>
      </w:r>
    </w:p>
  </w:footnote>
  <w:footnote w:type="continuationSeparator" w:id="0">
    <w:p w14:paraId="7685DD2C" w14:textId="77777777" w:rsidR="005B2189" w:rsidRDefault="005B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142422"/>
      <w:docPartObj>
        <w:docPartGallery w:val="Page Numbers (Top of Page)"/>
        <w:docPartUnique/>
      </w:docPartObj>
    </w:sdtPr>
    <w:sdtEndPr/>
    <w:sdtContent>
      <w:p w14:paraId="27533CEB" w14:textId="36C6F0CA" w:rsidR="005B2189" w:rsidRDefault="005B21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7C3">
          <w:rPr>
            <w:noProof/>
          </w:rPr>
          <w:t>11</w:t>
        </w:r>
        <w:r>
          <w:fldChar w:fldCharType="end"/>
        </w:r>
      </w:p>
    </w:sdtContent>
  </w:sdt>
  <w:p w14:paraId="3F54DB0A" w14:textId="77777777" w:rsidR="005B2189" w:rsidRDefault="005B21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1" w15:restartNumberingAfterBreak="0">
    <w:nsid w:val="04526738"/>
    <w:multiLevelType w:val="hybridMultilevel"/>
    <w:tmpl w:val="BA54B900"/>
    <w:lvl w:ilvl="0" w:tplc="D01C6C6A">
      <w:start w:val="1"/>
      <w:numFmt w:val="decimal"/>
      <w:lvlText w:val="%1."/>
      <w:lvlJc w:val="left"/>
      <w:pPr>
        <w:ind w:left="10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D3611A"/>
    <w:multiLevelType w:val="hybridMultilevel"/>
    <w:tmpl w:val="E724D210"/>
    <w:lvl w:ilvl="0" w:tplc="F200B3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53E2149"/>
    <w:multiLevelType w:val="multilevel"/>
    <w:tmpl w:val="5AF606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20F9262E"/>
    <w:multiLevelType w:val="hybridMultilevel"/>
    <w:tmpl w:val="F7BC6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BB7B18"/>
    <w:multiLevelType w:val="multilevel"/>
    <w:tmpl w:val="3ACC1B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C02D7"/>
    <w:multiLevelType w:val="multilevel"/>
    <w:tmpl w:val="51547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F5D10"/>
    <w:multiLevelType w:val="hybridMultilevel"/>
    <w:tmpl w:val="5E2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158E6"/>
    <w:multiLevelType w:val="multilevel"/>
    <w:tmpl w:val="91365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4632D18"/>
    <w:multiLevelType w:val="singleLevel"/>
    <w:tmpl w:val="522014B2"/>
    <w:lvl w:ilvl="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10" w15:restartNumberingAfterBreak="0">
    <w:nsid w:val="598C06D2"/>
    <w:multiLevelType w:val="hybridMultilevel"/>
    <w:tmpl w:val="FD76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0"/>
    <w:rsid w:val="00001535"/>
    <w:rsid w:val="00001840"/>
    <w:rsid w:val="00001C21"/>
    <w:rsid w:val="00001F62"/>
    <w:rsid w:val="00002876"/>
    <w:rsid w:val="000028B3"/>
    <w:rsid w:val="00002DFB"/>
    <w:rsid w:val="00002FA3"/>
    <w:rsid w:val="00003D04"/>
    <w:rsid w:val="00004784"/>
    <w:rsid w:val="000048D3"/>
    <w:rsid w:val="000055AD"/>
    <w:rsid w:val="00006922"/>
    <w:rsid w:val="00006959"/>
    <w:rsid w:val="000069AB"/>
    <w:rsid w:val="00007186"/>
    <w:rsid w:val="000079B7"/>
    <w:rsid w:val="00007BA8"/>
    <w:rsid w:val="000113A6"/>
    <w:rsid w:val="00011A65"/>
    <w:rsid w:val="000127EC"/>
    <w:rsid w:val="00012E88"/>
    <w:rsid w:val="00012EF4"/>
    <w:rsid w:val="00013585"/>
    <w:rsid w:val="00013C27"/>
    <w:rsid w:val="00015A18"/>
    <w:rsid w:val="00015F64"/>
    <w:rsid w:val="00016632"/>
    <w:rsid w:val="0001663B"/>
    <w:rsid w:val="00016808"/>
    <w:rsid w:val="00016E6D"/>
    <w:rsid w:val="00017152"/>
    <w:rsid w:val="000171A2"/>
    <w:rsid w:val="000178B2"/>
    <w:rsid w:val="00021441"/>
    <w:rsid w:val="00022F7E"/>
    <w:rsid w:val="00023325"/>
    <w:rsid w:val="00023ADC"/>
    <w:rsid w:val="0002490E"/>
    <w:rsid w:val="000261E5"/>
    <w:rsid w:val="0002786F"/>
    <w:rsid w:val="00027A43"/>
    <w:rsid w:val="0003121F"/>
    <w:rsid w:val="0003159B"/>
    <w:rsid w:val="00031CA9"/>
    <w:rsid w:val="000328E4"/>
    <w:rsid w:val="00032E24"/>
    <w:rsid w:val="00034276"/>
    <w:rsid w:val="00034393"/>
    <w:rsid w:val="00034A04"/>
    <w:rsid w:val="00035331"/>
    <w:rsid w:val="00037A5D"/>
    <w:rsid w:val="0004079D"/>
    <w:rsid w:val="000418E5"/>
    <w:rsid w:val="00042528"/>
    <w:rsid w:val="00042658"/>
    <w:rsid w:val="000433F1"/>
    <w:rsid w:val="00043EF0"/>
    <w:rsid w:val="00044114"/>
    <w:rsid w:val="0004486D"/>
    <w:rsid w:val="00047096"/>
    <w:rsid w:val="000473BC"/>
    <w:rsid w:val="000518B7"/>
    <w:rsid w:val="0005285F"/>
    <w:rsid w:val="00052E62"/>
    <w:rsid w:val="00052EF2"/>
    <w:rsid w:val="00053076"/>
    <w:rsid w:val="0005325A"/>
    <w:rsid w:val="00053401"/>
    <w:rsid w:val="000537F9"/>
    <w:rsid w:val="0005415D"/>
    <w:rsid w:val="00054B3B"/>
    <w:rsid w:val="00056240"/>
    <w:rsid w:val="00056AFB"/>
    <w:rsid w:val="00056D75"/>
    <w:rsid w:val="0005759D"/>
    <w:rsid w:val="00057B79"/>
    <w:rsid w:val="00057D37"/>
    <w:rsid w:val="0006026B"/>
    <w:rsid w:val="000606D9"/>
    <w:rsid w:val="0006080C"/>
    <w:rsid w:val="00060C7A"/>
    <w:rsid w:val="0006120A"/>
    <w:rsid w:val="00062131"/>
    <w:rsid w:val="000645DA"/>
    <w:rsid w:val="0006476F"/>
    <w:rsid w:val="00065659"/>
    <w:rsid w:val="00066078"/>
    <w:rsid w:val="00067564"/>
    <w:rsid w:val="00067CBE"/>
    <w:rsid w:val="000708EE"/>
    <w:rsid w:val="000708F1"/>
    <w:rsid w:val="0007123E"/>
    <w:rsid w:val="000735AE"/>
    <w:rsid w:val="00073A2B"/>
    <w:rsid w:val="00073DF6"/>
    <w:rsid w:val="000747E1"/>
    <w:rsid w:val="00074BF6"/>
    <w:rsid w:val="000777CC"/>
    <w:rsid w:val="0008038A"/>
    <w:rsid w:val="00080D19"/>
    <w:rsid w:val="00081612"/>
    <w:rsid w:val="00081F7A"/>
    <w:rsid w:val="000823FD"/>
    <w:rsid w:val="00083B5B"/>
    <w:rsid w:val="00083F45"/>
    <w:rsid w:val="00084A35"/>
    <w:rsid w:val="00085EC8"/>
    <w:rsid w:val="000860EF"/>
    <w:rsid w:val="00086253"/>
    <w:rsid w:val="00087909"/>
    <w:rsid w:val="00087C05"/>
    <w:rsid w:val="00087E63"/>
    <w:rsid w:val="000906D8"/>
    <w:rsid w:val="00090847"/>
    <w:rsid w:val="00090979"/>
    <w:rsid w:val="000915BC"/>
    <w:rsid w:val="00091C6B"/>
    <w:rsid w:val="00092265"/>
    <w:rsid w:val="00092E71"/>
    <w:rsid w:val="00093279"/>
    <w:rsid w:val="00094771"/>
    <w:rsid w:val="00094A1C"/>
    <w:rsid w:val="00094F3D"/>
    <w:rsid w:val="00095995"/>
    <w:rsid w:val="000A09D7"/>
    <w:rsid w:val="000A11B7"/>
    <w:rsid w:val="000A1E71"/>
    <w:rsid w:val="000A264E"/>
    <w:rsid w:val="000A29C8"/>
    <w:rsid w:val="000A3749"/>
    <w:rsid w:val="000A3B42"/>
    <w:rsid w:val="000A3BD6"/>
    <w:rsid w:val="000A3E3C"/>
    <w:rsid w:val="000A446D"/>
    <w:rsid w:val="000A4957"/>
    <w:rsid w:val="000A496C"/>
    <w:rsid w:val="000A4A57"/>
    <w:rsid w:val="000A6160"/>
    <w:rsid w:val="000A639B"/>
    <w:rsid w:val="000A653B"/>
    <w:rsid w:val="000A6AF2"/>
    <w:rsid w:val="000A6B78"/>
    <w:rsid w:val="000A78F2"/>
    <w:rsid w:val="000A7F89"/>
    <w:rsid w:val="000B171A"/>
    <w:rsid w:val="000B2AB8"/>
    <w:rsid w:val="000B35D3"/>
    <w:rsid w:val="000B3E8A"/>
    <w:rsid w:val="000B41F0"/>
    <w:rsid w:val="000B4449"/>
    <w:rsid w:val="000B48C9"/>
    <w:rsid w:val="000B4A04"/>
    <w:rsid w:val="000B61AC"/>
    <w:rsid w:val="000B62C9"/>
    <w:rsid w:val="000B640C"/>
    <w:rsid w:val="000C0C47"/>
    <w:rsid w:val="000C0DE1"/>
    <w:rsid w:val="000C1427"/>
    <w:rsid w:val="000C23DE"/>
    <w:rsid w:val="000C2F24"/>
    <w:rsid w:val="000C3827"/>
    <w:rsid w:val="000C3915"/>
    <w:rsid w:val="000C3C6C"/>
    <w:rsid w:val="000C5FBF"/>
    <w:rsid w:val="000C6205"/>
    <w:rsid w:val="000C6BF7"/>
    <w:rsid w:val="000D0043"/>
    <w:rsid w:val="000D01C0"/>
    <w:rsid w:val="000D1081"/>
    <w:rsid w:val="000D13BE"/>
    <w:rsid w:val="000D1FCF"/>
    <w:rsid w:val="000D3B2A"/>
    <w:rsid w:val="000D5374"/>
    <w:rsid w:val="000D5C5A"/>
    <w:rsid w:val="000D6FD3"/>
    <w:rsid w:val="000D7C50"/>
    <w:rsid w:val="000D7C67"/>
    <w:rsid w:val="000D7FE6"/>
    <w:rsid w:val="000E0277"/>
    <w:rsid w:val="000E0BA5"/>
    <w:rsid w:val="000E1C78"/>
    <w:rsid w:val="000E3138"/>
    <w:rsid w:val="000E43CF"/>
    <w:rsid w:val="000E4843"/>
    <w:rsid w:val="000E4D2D"/>
    <w:rsid w:val="000E5420"/>
    <w:rsid w:val="000E6006"/>
    <w:rsid w:val="000F05CF"/>
    <w:rsid w:val="000F072B"/>
    <w:rsid w:val="000F1EB3"/>
    <w:rsid w:val="000F26C3"/>
    <w:rsid w:val="000F2FA0"/>
    <w:rsid w:val="000F3A42"/>
    <w:rsid w:val="000F3E56"/>
    <w:rsid w:val="000F4E2C"/>
    <w:rsid w:val="000F4EC1"/>
    <w:rsid w:val="000F586F"/>
    <w:rsid w:val="000F5B6A"/>
    <w:rsid w:val="000F5DF1"/>
    <w:rsid w:val="000F6632"/>
    <w:rsid w:val="000F71D9"/>
    <w:rsid w:val="000F730A"/>
    <w:rsid w:val="000F783A"/>
    <w:rsid w:val="001002C2"/>
    <w:rsid w:val="0010095D"/>
    <w:rsid w:val="00100B02"/>
    <w:rsid w:val="00101322"/>
    <w:rsid w:val="00101548"/>
    <w:rsid w:val="00101BAC"/>
    <w:rsid w:val="00101CAB"/>
    <w:rsid w:val="00103AD7"/>
    <w:rsid w:val="00103C87"/>
    <w:rsid w:val="00103F18"/>
    <w:rsid w:val="00104514"/>
    <w:rsid w:val="0010460F"/>
    <w:rsid w:val="00104B3E"/>
    <w:rsid w:val="001074EC"/>
    <w:rsid w:val="0011057F"/>
    <w:rsid w:val="00110895"/>
    <w:rsid w:val="00110CAE"/>
    <w:rsid w:val="001116D1"/>
    <w:rsid w:val="00113253"/>
    <w:rsid w:val="001132A2"/>
    <w:rsid w:val="00113E54"/>
    <w:rsid w:val="00113E75"/>
    <w:rsid w:val="001168E0"/>
    <w:rsid w:val="00116A8F"/>
    <w:rsid w:val="00117020"/>
    <w:rsid w:val="0011709E"/>
    <w:rsid w:val="001206EB"/>
    <w:rsid w:val="00120D0A"/>
    <w:rsid w:val="00121CB2"/>
    <w:rsid w:val="00121E73"/>
    <w:rsid w:val="0012222A"/>
    <w:rsid w:val="001234D2"/>
    <w:rsid w:val="00124192"/>
    <w:rsid w:val="00124291"/>
    <w:rsid w:val="00124AF1"/>
    <w:rsid w:val="00127157"/>
    <w:rsid w:val="00127DB6"/>
    <w:rsid w:val="00130997"/>
    <w:rsid w:val="00131E7A"/>
    <w:rsid w:val="00132294"/>
    <w:rsid w:val="0013255B"/>
    <w:rsid w:val="00132673"/>
    <w:rsid w:val="00132DB0"/>
    <w:rsid w:val="00133A2F"/>
    <w:rsid w:val="00133C33"/>
    <w:rsid w:val="00133D10"/>
    <w:rsid w:val="00133D1A"/>
    <w:rsid w:val="001342BF"/>
    <w:rsid w:val="001357E9"/>
    <w:rsid w:val="001368F1"/>
    <w:rsid w:val="00136C5E"/>
    <w:rsid w:val="00136E3F"/>
    <w:rsid w:val="00137782"/>
    <w:rsid w:val="001408FB"/>
    <w:rsid w:val="001409B6"/>
    <w:rsid w:val="001409E3"/>
    <w:rsid w:val="00140A04"/>
    <w:rsid w:val="001414AF"/>
    <w:rsid w:val="00142893"/>
    <w:rsid w:val="00142ECB"/>
    <w:rsid w:val="001437E3"/>
    <w:rsid w:val="00143906"/>
    <w:rsid w:val="00144AF6"/>
    <w:rsid w:val="00144F0B"/>
    <w:rsid w:val="00146165"/>
    <w:rsid w:val="00146B27"/>
    <w:rsid w:val="00147817"/>
    <w:rsid w:val="00147914"/>
    <w:rsid w:val="001506C4"/>
    <w:rsid w:val="00150A69"/>
    <w:rsid w:val="00151C3F"/>
    <w:rsid w:val="0015217F"/>
    <w:rsid w:val="00152B78"/>
    <w:rsid w:val="00152FCA"/>
    <w:rsid w:val="00153149"/>
    <w:rsid w:val="00153D66"/>
    <w:rsid w:val="00154360"/>
    <w:rsid w:val="00155280"/>
    <w:rsid w:val="00155622"/>
    <w:rsid w:val="00155B08"/>
    <w:rsid w:val="00155D15"/>
    <w:rsid w:val="00156528"/>
    <w:rsid w:val="00157680"/>
    <w:rsid w:val="001576A5"/>
    <w:rsid w:val="00157D46"/>
    <w:rsid w:val="001618D4"/>
    <w:rsid w:val="00161E39"/>
    <w:rsid w:val="00162E6B"/>
    <w:rsid w:val="00164CA5"/>
    <w:rsid w:val="0016686B"/>
    <w:rsid w:val="00166F24"/>
    <w:rsid w:val="00167246"/>
    <w:rsid w:val="00167C84"/>
    <w:rsid w:val="00167F6E"/>
    <w:rsid w:val="0017155C"/>
    <w:rsid w:val="0017175C"/>
    <w:rsid w:val="001717F0"/>
    <w:rsid w:val="001720B0"/>
    <w:rsid w:val="001721E4"/>
    <w:rsid w:val="0017271E"/>
    <w:rsid w:val="001730F1"/>
    <w:rsid w:val="00173564"/>
    <w:rsid w:val="0017371B"/>
    <w:rsid w:val="00173CF1"/>
    <w:rsid w:val="00173DC2"/>
    <w:rsid w:val="00174959"/>
    <w:rsid w:val="00175AB8"/>
    <w:rsid w:val="001760E3"/>
    <w:rsid w:val="00176475"/>
    <w:rsid w:val="00176A28"/>
    <w:rsid w:val="00177A84"/>
    <w:rsid w:val="00177C8B"/>
    <w:rsid w:val="00180174"/>
    <w:rsid w:val="00180703"/>
    <w:rsid w:val="001810C8"/>
    <w:rsid w:val="0018131D"/>
    <w:rsid w:val="001818B8"/>
    <w:rsid w:val="00181B0F"/>
    <w:rsid w:val="00182F8B"/>
    <w:rsid w:val="001830CF"/>
    <w:rsid w:val="00183791"/>
    <w:rsid w:val="00183A1F"/>
    <w:rsid w:val="0018428B"/>
    <w:rsid w:val="00185454"/>
    <w:rsid w:val="00185593"/>
    <w:rsid w:val="00186264"/>
    <w:rsid w:val="001876F5"/>
    <w:rsid w:val="00190075"/>
    <w:rsid w:val="00191429"/>
    <w:rsid w:val="00192156"/>
    <w:rsid w:val="00194159"/>
    <w:rsid w:val="001950B1"/>
    <w:rsid w:val="00195236"/>
    <w:rsid w:val="001958A6"/>
    <w:rsid w:val="00196502"/>
    <w:rsid w:val="001979C0"/>
    <w:rsid w:val="001A0968"/>
    <w:rsid w:val="001A0CE6"/>
    <w:rsid w:val="001A12C4"/>
    <w:rsid w:val="001A1A60"/>
    <w:rsid w:val="001A3697"/>
    <w:rsid w:val="001A3E72"/>
    <w:rsid w:val="001A478D"/>
    <w:rsid w:val="001A5774"/>
    <w:rsid w:val="001A5E00"/>
    <w:rsid w:val="001A62EE"/>
    <w:rsid w:val="001A65CB"/>
    <w:rsid w:val="001A6B94"/>
    <w:rsid w:val="001A6D14"/>
    <w:rsid w:val="001A6D90"/>
    <w:rsid w:val="001A7263"/>
    <w:rsid w:val="001A75DB"/>
    <w:rsid w:val="001A7E88"/>
    <w:rsid w:val="001A7F7D"/>
    <w:rsid w:val="001B0728"/>
    <w:rsid w:val="001B2922"/>
    <w:rsid w:val="001B2EAE"/>
    <w:rsid w:val="001B3DCE"/>
    <w:rsid w:val="001B419E"/>
    <w:rsid w:val="001B5062"/>
    <w:rsid w:val="001B5460"/>
    <w:rsid w:val="001B6028"/>
    <w:rsid w:val="001B617E"/>
    <w:rsid w:val="001B6544"/>
    <w:rsid w:val="001B6C82"/>
    <w:rsid w:val="001B6D1F"/>
    <w:rsid w:val="001B7186"/>
    <w:rsid w:val="001B7259"/>
    <w:rsid w:val="001C0360"/>
    <w:rsid w:val="001C204D"/>
    <w:rsid w:val="001C23E4"/>
    <w:rsid w:val="001C306B"/>
    <w:rsid w:val="001C4668"/>
    <w:rsid w:val="001C6207"/>
    <w:rsid w:val="001C7F01"/>
    <w:rsid w:val="001D21DF"/>
    <w:rsid w:val="001D237A"/>
    <w:rsid w:val="001D2502"/>
    <w:rsid w:val="001D3078"/>
    <w:rsid w:val="001D3F72"/>
    <w:rsid w:val="001D4835"/>
    <w:rsid w:val="001D4E67"/>
    <w:rsid w:val="001D4EB2"/>
    <w:rsid w:val="001D587D"/>
    <w:rsid w:val="001D5E8E"/>
    <w:rsid w:val="001D69F2"/>
    <w:rsid w:val="001D7332"/>
    <w:rsid w:val="001D7798"/>
    <w:rsid w:val="001D7EF6"/>
    <w:rsid w:val="001E1521"/>
    <w:rsid w:val="001E2067"/>
    <w:rsid w:val="001E23E1"/>
    <w:rsid w:val="001E36AC"/>
    <w:rsid w:val="001E429F"/>
    <w:rsid w:val="001E4E51"/>
    <w:rsid w:val="001E610C"/>
    <w:rsid w:val="001E6DB1"/>
    <w:rsid w:val="001F0F46"/>
    <w:rsid w:val="001F1C47"/>
    <w:rsid w:val="001F2D01"/>
    <w:rsid w:val="001F3BE6"/>
    <w:rsid w:val="001F3F05"/>
    <w:rsid w:val="001F4A94"/>
    <w:rsid w:val="001F52F9"/>
    <w:rsid w:val="001F53D6"/>
    <w:rsid w:val="001F5842"/>
    <w:rsid w:val="001F5E09"/>
    <w:rsid w:val="001F6181"/>
    <w:rsid w:val="001F7A0F"/>
    <w:rsid w:val="001F7BD3"/>
    <w:rsid w:val="00200AA6"/>
    <w:rsid w:val="00200C4F"/>
    <w:rsid w:val="00201477"/>
    <w:rsid w:val="00201583"/>
    <w:rsid w:val="00202636"/>
    <w:rsid w:val="00202A4F"/>
    <w:rsid w:val="00203817"/>
    <w:rsid w:val="00203FE2"/>
    <w:rsid w:val="0020431C"/>
    <w:rsid w:val="002045D1"/>
    <w:rsid w:val="00204D66"/>
    <w:rsid w:val="002056C1"/>
    <w:rsid w:val="00206E22"/>
    <w:rsid w:val="00207D93"/>
    <w:rsid w:val="00210AF2"/>
    <w:rsid w:val="002113E3"/>
    <w:rsid w:val="00212323"/>
    <w:rsid w:val="00212639"/>
    <w:rsid w:val="00212A6C"/>
    <w:rsid w:val="00213502"/>
    <w:rsid w:val="00217B38"/>
    <w:rsid w:val="00220207"/>
    <w:rsid w:val="0022075F"/>
    <w:rsid w:val="00220F44"/>
    <w:rsid w:val="0022193C"/>
    <w:rsid w:val="00221F1E"/>
    <w:rsid w:val="00222845"/>
    <w:rsid w:val="0022294E"/>
    <w:rsid w:val="00222B49"/>
    <w:rsid w:val="0022381D"/>
    <w:rsid w:val="00223879"/>
    <w:rsid w:val="002251DC"/>
    <w:rsid w:val="0022582B"/>
    <w:rsid w:val="00225886"/>
    <w:rsid w:val="002258E1"/>
    <w:rsid w:val="00226229"/>
    <w:rsid w:val="0022755F"/>
    <w:rsid w:val="00230A45"/>
    <w:rsid w:val="0023160E"/>
    <w:rsid w:val="00232292"/>
    <w:rsid w:val="0023393B"/>
    <w:rsid w:val="00234907"/>
    <w:rsid w:val="00234AD5"/>
    <w:rsid w:val="00234BCD"/>
    <w:rsid w:val="00234F82"/>
    <w:rsid w:val="00235112"/>
    <w:rsid w:val="002351C9"/>
    <w:rsid w:val="00235521"/>
    <w:rsid w:val="00236D18"/>
    <w:rsid w:val="0024032D"/>
    <w:rsid w:val="002409AD"/>
    <w:rsid w:val="00240E37"/>
    <w:rsid w:val="0024206E"/>
    <w:rsid w:val="00242575"/>
    <w:rsid w:val="002427E4"/>
    <w:rsid w:val="00242A75"/>
    <w:rsid w:val="00243D4E"/>
    <w:rsid w:val="00243F78"/>
    <w:rsid w:val="00244623"/>
    <w:rsid w:val="00244872"/>
    <w:rsid w:val="00246412"/>
    <w:rsid w:val="00246968"/>
    <w:rsid w:val="002469CB"/>
    <w:rsid w:val="0024775C"/>
    <w:rsid w:val="00247E44"/>
    <w:rsid w:val="00247F73"/>
    <w:rsid w:val="00250394"/>
    <w:rsid w:val="002512D2"/>
    <w:rsid w:val="0025261E"/>
    <w:rsid w:val="00252C8A"/>
    <w:rsid w:val="00252F05"/>
    <w:rsid w:val="002536F7"/>
    <w:rsid w:val="00253F5F"/>
    <w:rsid w:val="00254D8E"/>
    <w:rsid w:val="00255168"/>
    <w:rsid w:val="00255169"/>
    <w:rsid w:val="002556D0"/>
    <w:rsid w:val="00255E6A"/>
    <w:rsid w:val="00256E2D"/>
    <w:rsid w:val="00257545"/>
    <w:rsid w:val="0025797D"/>
    <w:rsid w:val="0026030A"/>
    <w:rsid w:val="00260FE3"/>
    <w:rsid w:val="00262AB5"/>
    <w:rsid w:val="002635E1"/>
    <w:rsid w:val="002641DA"/>
    <w:rsid w:val="00264777"/>
    <w:rsid w:val="00264CA1"/>
    <w:rsid w:val="00265B2C"/>
    <w:rsid w:val="0026722B"/>
    <w:rsid w:val="002700F9"/>
    <w:rsid w:val="002704B3"/>
    <w:rsid w:val="00270923"/>
    <w:rsid w:val="002709E6"/>
    <w:rsid w:val="0027111C"/>
    <w:rsid w:val="002711B9"/>
    <w:rsid w:val="00271860"/>
    <w:rsid w:val="00271F9D"/>
    <w:rsid w:val="002727DD"/>
    <w:rsid w:val="002735AA"/>
    <w:rsid w:val="002735B1"/>
    <w:rsid w:val="002737FB"/>
    <w:rsid w:val="00273FC8"/>
    <w:rsid w:val="00274645"/>
    <w:rsid w:val="002747ED"/>
    <w:rsid w:val="002748DB"/>
    <w:rsid w:val="00274EF9"/>
    <w:rsid w:val="002759BD"/>
    <w:rsid w:val="00275BFB"/>
    <w:rsid w:val="00276B25"/>
    <w:rsid w:val="00276E1F"/>
    <w:rsid w:val="00277F76"/>
    <w:rsid w:val="0028314E"/>
    <w:rsid w:val="00284B83"/>
    <w:rsid w:val="00285785"/>
    <w:rsid w:val="0028606B"/>
    <w:rsid w:val="0028673D"/>
    <w:rsid w:val="00287FDE"/>
    <w:rsid w:val="002901E3"/>
    <w:rsid w:val="00290A79"/>
    <w:rsid w:val="0029128B"/>
    <w:rsid w:val="002913EE"/>
    <w:rsid w:val="002919A2"/>
    <w:rsid w:val="00292240"/>
    <w:rsid w:val="002923BC"/>
    <w:rsid w:val="00292E25"/>
    <w:rsid w:val="002944D8"/>
    <w:rsid w:val="00294E46"/>
    <w:rsid w:val="0029562B"/>
    <w:rsid w:val="0029582D"/>
    <w:rsid w:val="002960D3"/>
    <w:rsid w:val="00296A94"/>
    <w:rsid w:val="00296B20"/>
    <w:rsid w:val="00297168"/>
    <w:rsid w:val="002A02B9"/>
    <w:rsid w:val="002A0ACB"/>
    <w:rsid w:val="002A0BB1"/>
    <w:rsid w:val="002A0F5B"/>
    <w:rsid w:val="002A14E8"/>
    <w:rsid w:val="002A2E00"/>
    <w:rsid w:val="002A2E31"/>
    <w:rsid w:val="002A3D5D"/>
    <w:rsid w:val="002A43C0"/>
    <w:rsid w:val="002A4BED"/>
    <w:rsid w:val="002A584F"/>
    <w:rsid w:val="002A59E3"/>
    <w:rsid w:val="002A6BD7"/>
    <w:rsid w:val="002A7AC4"/>
    <w:rsid w:val="002A7E14"/>
    <w:rsid w:val="002B0933"/>
    <w:rsid w:val="002B142C"/>
    <w:rsid w:val="002B18AB"/>
    <w:rsid w:val="002B196B"/>
    <w:rsid w:val="002B1A52"/>
    <w:rsid w:val="002B1DCF"/>
    <w:rsid w:val="002B1FD8"/>
    <w:rsid w:val="002B2DB8"/>
    <w:rsid w:val="002B3506"/>
    <w:rsid w:val="002B3697"/>
    <w:rsid w:val="002B3C9F"/>
    <w:rsid w:val="002B43EF"/>
    <w:rsid w:val="002B5330"/>
    <w:rsid w:val="002B5BC6"/>
    <w:rsid w:val="002B6418"/>
    <w:rsid w:val="002B6424"/>
    <w:rsid w:val="002B6530"/>
    <w:rsid w:val="002B7964"/>
    <w:rsid w:val="002C178C"/>
    <w:rsid w:val="002C254B"/>
    <w:rsid w:val="002C30C3"/>
    <w:rsid w:val="002C35C3"/>
    <w:rsid w:val="002C3764"/>
    <w:rsid w:val="002C5BD0"/>
    <w:rsid w:val="002C75A7"/>
    <w:rsid w:val="002C7779"/>
    <w:rsid w:val="002D02B9"/>
    <w:rsid w:val="002D04A7"/>
    <w:rsid w:val="002D05CD"/>
    <w:rsid w:val="002D0C07"/>
    <w:rsid w:val="002D16DF"/>
    <w:rsid w:val="002D2155"/>
    <w:rsid w:val="002D2924"/>
    <w:rsid w:val="002D353C"/>
    <w:rsid w:val="002D3B8F"/>
    <w:rsid w:val="002D3BE6"/>
    <w:rsid w:val="002D45E9"/>
    <w:rsid w:val="002D4740"/>
    <w:rsid w:val="002D4AA0"/>
    <w:rsid w:val="002D4C5D"/>
    <w:rsid w:val="002D4CE0"/>
    <w:rsid w:val="002D5002"/>
    <w:rsid w:val="002D53E2"/>
    <w:rsid w:val="002D63D1"/>
    <w:rsid w:val="002D6641"/>
    <w:rsid w:val="002D6889"/>
    <w:rsid w:val="002D72F8"/>
    <w:rsid w:val="002D76B3"/>
    <w:rsid w:val="002D79FD"/>
    <w:rsid w:val="002E0452"/>
    <w:rsid w:val="002E1090"/>
    <w:rsid w:val="002E1CAE"/>
    <w:rsid w:val="002E2AF4"/>
    <w:rsid w:val="002E3B23"/>
    <w:rsid w:val="002E3F37"/>
    <w:rsid w:val="002E4083"/>
    <w:rsid w:val="002E5BDE"/>
    <w:rsid w:val="002E5D0F"/>
    <w:rsid w:val="002F12EC"/>
    <w:rsid w:val="002F1785"/>
    <w:rsid w:val="002F18AB"/>
    <w:rsid w:val="002F2615"/>
    <w:rsid w:val="002F2BDA"/>
    <w:rsid w:val="002F2E74"/>
    <w:rsid w:val="002F3AFA"/>
    <w:rsid w:val="002F5F3E"/>
    <w:rsid w:val="002F78FE"/>
    <w:rsid w:val="002F7F36"/>
    <w:rsid w:val="003001F6"/>
    <w:rsid w:val="00300375"/>
    <w:rsid w:val="00300D0F"/>
    <w:rsid w:val="003013AE"/>
    <w:rsid w:val="00301A53"/>
    <w:rsid w:val="00301C13"/>
    <w:rsid w:val="00301D76"/>
    <w:rsid w:val="00302E15"/>
    <w:rsid w:val="003048BA"/>
    <w:rsid w:val="003059F9"/>
    <w:rsid w:val="00307A52"/>
    <w:rsid w:val="00307FA2"/>
    <w:rsid w:val="00310AFA"/>
    <w:rsid w:val="0031134E"/>
    <w:rsid w:val="0031170E"/>
    <w:rsid w:val="00311D8A"/>
    <w:rsid w:val="00313AC8"/>
    <w:rsid w:val="00313C78"/>
    <w:rsid w:val="00313DD4"/>
    <w:rsid w:val="00313EBD"/>
    <w:rsid w:val="00313F9D"/>
    <w:rsid w:val="0031421A"/>
    <w:rsid w:val="003149C6"/>
    <w:rsid w:val="0031632A"/>
    <w:rsid w:val="003169F8"/>
    <w:rsid w:val="00317550"/>
    <w:rsid w:val="00317C5C"/>
    <w:rsid w:val="003204EB"/>
    <w:rsid w:val="0032105A"/>
    <w:rsid w:val="003210F2"/>
    <w:rsid w:val="003215C4"/>
    <w:rsid w:val="00321C41"/>
    <w:rsid w:val="00323FD7"/>
    <w:rsid w:val="003240D2"/>
    <w:rsid w:val="00324A7F"/>
    <w:rsid w:val="00325C82"/>
    <w:rsid w:val="00326E1C"/>
    <w:rsid w:val="00327F88"/>
    <w:rsid w:val="00330617"/>
    <w:rsid w:val="00330CD8"/>
    <w:rsid w:val="00331A27"/>
    <w:rsid w:val="00331AEC"/>
    <w:rsid w:val="0033258D"/>
    <w:rsid w:val="0033354A"/>
    <w:rsid w:val="0033379C"/>
    <w:rsid w:val="00333A49"/>
    <w:rsid w:val="0033424B"/>
    <w:rsid w:val="003347B2"/>
    <w:rsid w:val="003348CB"/>
    <w:rsid w:val="00334B59"/>
    <w:rsid w:val="00335CC6"/>
    <w:rsid w:val="003366DA"/>
    <w:rsid w:val="00340F29"/>
    <w:rsid w:val="00341825"/>
    <w:rsid w:val="00341D24"/>
    <w:rsid w:val="0034234F"/>
    <w:rsid w:val="00343049"/>
    <w:rsid w:val="00343068"/>
    <w:rsid w:val="003436FC"/>
    <w:rsid w:val="003437DE"/>
    <w:rsid w:val="00343D50"/>
    <w:rsid w:val="00345668"/>
    <w:rsid w:val="0034585C"/>
    <w:rsid w:val="00346792"/>
    <w:rsid w:val="003479F7"/>
    <w:rsid w:val="0035146A"/>
    <w:rsid w:val="003517A0"/>
    <w:rsid w:val="0035218C"/>
    <w:rsid w:val="003527BD"/>
    <w:rsid w:val="003528B6"/>
    <w:rsid w:val="00352E5E"/>
    <w:rsid w:val="003530F4"/>
    <w:rsid w:val="00353A18"/>
    <w:rsid w:val="00353B6C"/>
    <w:rsid w:val="003548AD"/>
    <w:rsid w:val="00354980"/>
    <w:rsid w:val="0035527E"/>
    <w:rsid w:val="003555DB"/>
    <w:rsid w:val="003566B8"/>
    <w:rsid w:val="003579EB"/>
    <w:rsid w:val="00361526"/>
    <w:rsid w:val="003615EF"/>
    <w:rsid w:val="003618E8"/>
    <w:rsid w:val="003629D6"/>
    <w:rsid w:val="00362EFD"/>
    <w:rsid w:val="00363488"/>
    <w:rsid w:val="00363642"/>
    <w:rsid w:val="00363BE5"/>
    <w:rsid w:val="00364C6B"/>
    <w:rsid w:val="003661A7"/>
    <w:rsid w:val="00370D40"/>
    <w:rsid w:val="00371687"/>
    <w:rsid w:val="00371760"/>
    <w:rsid w:val="00371828"/>
    <w:rsid w:val="00371EE8"/>
    <w:rsid w:val="003762B1"/>
    <w:rsid w:val="00377ABD"/>
    <w:rsid w:val="00381FA0"/>
    <w:rsid w:val="00381FB2"/>
    <w:rsid w:val="00381FC1"/>
    <w:rsid w:val="003828E2"/>
    <w:rsid w:val="00382CE6"/>
    <w:rsid w:val="00383981"/>
    <w:rsid w:val="003842F3"/>
    <w:rsid w:val="0038683E"/>
    <w:rsid w:val="00386B5D"/>
    <w:rsid w:val="00387280"/>
    <w:rsid w:val="00392816"/>
    <w:rsid w:val="00392DE5"/>
    <w:rsid w:val="0039386C"/>
    <w:rsid w:val="00393D47"/>
    <w:rsid w:val="00394A1C"/>
    <w:rsid w:val="00395313"/>
    <w:rsid w:val="003973FD"/>
    <w:rsid w:val="003A1365"/>
    <w:rsid w:val="003A2EA4"/>
    <w:rsid w:val="003A3815"/>
    <w:rsid w:val="003A398B"/>
    <w:rsid w:val="003A4670"/>
    <w:rsid w:val="003A46F7"/>
    <w:rsid w:val="003A5B57"/>
    <w:rsid w:val="003A62B4"/>
    <w:rsid w:val="003A62D9"/>
    <w:rsid w:val="003A6B84"/>
    <w:rsid w:val="003B0266"/>
    <w:rsid w:val="003B2035"/>
    <w:rsid w:val="003B28C9"/>
    <w:rsid w:val="003B2B71"/>
    <w:rsid w:val="003B3BEC"/>
    <w:rsid w:val="003B48BC"/>
    <w:rsid w:val="003B4F15"/>
    <w:rsid w:val="003B6499"/>
    <w:rsid w:val="003B65EC"/>
    <w:rsid w:val="003B6654"/>
    <w:rsid w:val="003C01F6"/>
    <w:rsid w:val="003C172E"/>
    <w:rsid w:val="003C201F"/>
    <w:rsid w:val="003C249B"/>
    <w:rsid w:val="003C2C97"/>
    <w:rsid w:val="003C35A6"/>
    <w:rsid w:val="003C3628"/>
    <w:rsid w:val="003C387E"/>
    <w:rsid w:val="003C44B6"/>
    <w:rsid w:val="003C52C0"/>
    <w:rsid w:val="003C6763"/>
    <w:rsid w:val="003C778E"/>
    <w:rsid w:val="003D0AC7"/>
    <w:rsid w:val="003D1AD2"/>
    <w:rsid w:val="003D2374"/>
    <w:rsid w:val="003D2A88"/>
    <w:rsid w:val="003D2C81"/>
    <w:rsid w:val="003D31A0"/>
    <w:rsid w:val="003D37C0"/>
    <w:rsid w:val="003D563A"/>
    <w:rsid w:val="003D634C"/>
    <w:rsid w:val="003D6AA0"/>
    <w:rsid w:val="003D6B9D"/>
    <w:rsid w:val="003D701B"/>
    <w:rsid w:val="003D71C9"/>
    <w:rsid w:val="003E04B8"/>
    <w:rsid w:val="003E0CE9"/>
    <w:rsid w:val="003E26EB"/>
    <w:rsid w:val="003E48D4"/>
    <w:rsid w:val="003E5881"/>
    <w:rsid w:val="003E5BEE"/>
    <w:rsid w:val="003E64CA"/>
    <w:rsid w:val="003F08A9"/>
    <w:rsid w:val="003F0D34"/>
    <w:rsid w:val="003F0DDD"/>
    <w:rsid w:val="003F10A0"/>
    <w:rsid w:val="003F1A46"/>
    <w:rsid w:val="003F2E82"/>
    <w:rsid w:val="003F3411"/>
    <w:rsid w:val="003F3B10"/>
    <w:rsid w:val="003F3CB9"/>
    <w:rsid w:val="003F3F6D"/>
    <w:rsid w:val="003F417B"/>
    <w:rsid w:val="003F44A2"/>
    <w:rsid w:val="003F4F0E"/>
    <w:rsid w:val="003F56C5"/>
    <w:rsid w:val="003F5916"/>
    <w:rsid w:val="003F6492"/>
    <w:rsid w:val="0040040F"/>
    <w:rsid w:val="0040247F"/>
    <w:rsid w:val="00402A46"/>
    <w:rsid w:val="00403889"/>
    <w:rsid w:val="00407200"/>
    <w:rsid w:val="00407CD7"/>
    <w:rsid w:val="00410795"/>
    <w:rsid w:val="00413704"/>
    <w:rsid w:val="00413FBF"/>
    <w:rsid w:val="00414180"/>
    <w:rsid w:val="004142CB"/>
    <w:rsid w:val="00415FEF"/>
    <w:rsid w:val="004164A8"/>
    <w:rsid w:val="00416A3D"/>
    <w:rsid w:val="00416D2A"/>
    <w:rsid w:val="0041780A"/>
    <w:rsid w:val="004202C2"/>
    <w:rsid w:val="00420A29"/>
    <w:rsid w:val="00420FA8"/>
    <w:rsid w:val="00421181"/>
    <w:rsid w:val="004213D6"/>
    <w:rsid w:val="004218BC"/>
    <w:rsid w:val="00421EBF"/>
    <w:rsid w:val="00422339"/>
    <w:rsid w:val="0042309B"/>
    <w:rsid w:val="00423733"/>
    <w:rsid w:val="004248B9"/>
    <w:rsid w:val="0042493B"/>
    <w:rsid w:val="00426241"/>
    <w:rsid w:val="004267D3"/>
    <w:rsid w:val="00426EAA"/>
    <w:rsid w:val="00427CA0"/>
    <w:rsid w:val="00427EBF"/>
    <w:rsid w:val="004302F1"/>
    <w:rsid w:val="00431144"/>
    <w:rsid w:val="00431350"/>
    <w:rsid w:val="00431A4D"/>
    <w:rsid w:val="00431A99"/>
    <w:rsid w:val="00432AEF"/>
    <w:rsid w:val="004333AC"/>
    <w:rsid w:val="00433C56"/>
    <w:rsid w:val="00434827"/>
    <w:rsid w:val="00434A04"/>
    <w:rsid w:val="00434CAB"/>
    <w:rsid w:val="004350B8"/>
    <w:rsid w:val="00436C50"/>
    <w:rsid w:val="00437FAC"/>
    <w:rsid w:val="00440246"/>
    <w:rsid w:val="00441426"/>
    <w:rsid w:val="00442697"/>
    <w:rsid w:val="00442F0D"/>
    <w:rsid w:val="0044311D"/>
    <w:rsid w:val="00443258"/>
    <w:rsid w:val="00443B54"/>
    <w:rsid w:val="004456A3"/>
    <w:rsid w:val="0044593E"/>
    <w:rsid w:val="00446266"/>
    <w:rsid w:val="00446E72"/>
    <w:rsid w:val="00447DCB"/>
    <w:rsid w:val="00447FEB"/>
    <w:rsid w:val="004510CA"/>
    <w:rsid w:val="004523CC"/>
    <w:rsid w:val="00454991"/>
    <w:rsid w:val="00454B22"/>
    <w:rsid w:val="00456E95"/>
    <w:rsid w:val="00456F48"/>
    <w:rsid w:val="00457083"/>
    <w:rsid w:val="00457AAC"/>
    <w:rsid w:val="004603CD"/>
    <w:rsid w:val="004617FE"/>
    <w:rsid w:val="0046235C"/>
    <w:rsid w:val="004631C8"/>
    <w:rsid w:val="004633DA"/>
    <w:rsid w:val="00464436"/>
    <w:rsid w:val="004657CB"/>
    <w:rsid w:val="004659BA"/>
    <w:rsid w:val="004679C1"/>
    <w:rsid w:val="00467A7C"/>
    <w:rsid w:val="00470FAD"/>
    <w:rsid w:val="0047191E"/>
    <w:rsid w:val="00471B21"/>
    <w:rsid w:val="00471F7D"/>
    <w:rsid w:val="004721F9"/>
    <w:rsid w:val="00472628"/>
    <w:rsid w:val="004734A7"/>
    <w:rsid w:val="004758C3"/>
    <w:rsid w:val="00477B06"/>
    <w:rsid w:val="00481F63"/>
    <w:rsid w:val="0048363D"/>
    <w:rsid w:val="00484B1E"/>
    <w:rsid w:val="00484C21"/>
    <w:rsid w:val="004851F1"/>
    <w:rsid w:val="00485BA9"/>
    <w:rsid w:val="00486680"/>
    <w:rsid w:val="00486A38"/>
    <w:rsid w:val="00486B0C"/>
    <w:rsid w:val="00487D78"/>
    <w:rsid w:val="00490568"/>
    <w:rsid w:val="00492184"/>
    <w:rsid w:val="00492328"/>
    <w:rsid w:val="0049271A"/>
    <w:rsid w:val="004943A0"/>
    <w:rsid w:val="004945F9"/>
    <w:rsid w:val="0049482E"/>
    <w:rsid w:val="00494E11"/>
    <w:rsid w:val="00496093"/>
    <w:rsid w:val="004964D5"/>
    <w:rsid w:val="00496660"/>
    <w:rsid w:val="00496DD7"/>
    <w:rsid w:val="004970AB"/>
    <w:rsid w:val="00497659"/>
    <w:rsid w:val="004976C3"/>
    <w:rsid w:val="004978A8"/>
    <w:rsid w:val="004979A6"/>
    <w:rsid w:val="004A0A4C"/>
    <w:rsid w:val="004A1C54"/>
    <w:rsid w:val="004A1D47"/>
    <w:rsid w:val="004A23B9"/>
    <w:rsid w:val="004A338C"/>
    <w:rsid w:val="004A47D9"/>
    <w:rsid w:val="004A483A"/>
    <w:rsid w:val="004A528E"/>
    <w:rsid w:val="004B0DA1"/>
    <w:rsid w:val="004B0E33"/>
    <w:rsid w:val="004B23C2"/>
    <w:rsid w:val="004B2989"/>
    <w:rsid w:val="004B2B13"/>
    <w:rsid w:val="004B39DA"/>
    <w:rsid w:val="004B41E2"/>
    <w:rsid w:val="004B4A3C"/>
    <w:rsid w:val="004B5995"/>
    <w:rsid w:val="004B5ABF"/>
    <w:rsid w:val="004B7205"/>
    <w:rsid w:val="004B7306"/>
    <w:rsid w:val="004C072F"/>
    <w:rsid w:val="004C09BE"/>
    <w:rsid w:val="004C17B6"/>
    <w:rsid w:val="004C274D"/>
    <w:rsid w:val="004C330C"/>
    <w:rsid w:val="004C3FA5"/>
    <w:rsid w:val="004C49A9"/>
    <w:rsid w:val="004C4B17"/>
    <w:rsid w:val="004C4D71"/>
    <w:rsid w:val="004C507A"/>
    <w:rsid w:val="004C56BB"/>
    <w:rsid w:val="004C5988"/>
    <w:rsid w:val="004C5B26"/>
    <w:rsid w:val="004C612F"/>
    <w:rsid w:val="004C7A78"/>
    <w:rsid w:val="004D0F21"/>
    <w:rsid w:val="004D14FC"/>
    <w:rsid w:val="004D178B"/>
    <w:rsid w:val="004D1A99"/>
    <w:rsid w:val="004D1C72"/>
    <w:rsid w:val="004D1C8D"/>
    <w:rsid w:val="004D3167"/>
    <w:rsid w:val="004D49D5"/>
    <w:rsid w:val="004D5028"/>
    <w:rsid w:val="004D5090"/>
    <w:rsid w:val="004D5D21"/>
    <w:rsid w:val="004D60D7"/>
    <w:rsid w:val="004D6665"/>
    <w:rsid w:val="004D6744"/>
    <w:rsid w:val="004D7555"/>
    <w:rsid w:val="004D773C"/>
    <w:rsid w:val="004E03FA"/>
    <w:rsid w:val="004E094A"/>
    <w:rsid w:val="004E0B1A"/>
    <w:rsid w:val="004E15F7"/>
    <w:rsid w:val="004E2333"/>
    <w:rsid w:val="004E2C4E"/>
    <w:rsid w:val="004E33E9"/>
    <w:rsid w:val="004E3FDF"/>
    <w:rsid w:val="004E4529"/>
    <w:rsid w:val="004E4E6F"/>
    <w:rsid w:val="004E5D86"/>
    <w:rsid w:val="004E610E"/>
    <w:rsid w:val="004E7FEA"/>
    <w:rsid w:val="004F153E"/>
    <w:rsid w:val="004F1644"/>
    <w:rsid w:val="004F1DD5"/>
    <w:rsid w:val="004F289C"/>
    <w:rsid w:val="004F29BC"/>
    <w:rsid w:val="004F3E89"/>
    <w:rsid w:val="004F4C03"/>
    <w:rsid w:val="004F5669"/>
    <w:rsid w:val="004F6DC1"/>
    <w:rsid w:val="004F7820"/>
    <w:rsid w:val="004F79BC"/>
    <w:rsid w:val="00502A4C"/>
    <w:rsid w:val="005030F1"/>
    <w:rsid w:val="00503264"/>
    <w:rsid w:val="005037E2"/>
    <w:rsid w:val="005038B2"/>
    <w:rsid w:val="005044FE"/>
    <w:rsid w:val="00505564"/>
    <w:rsid w:val="005059A8"/>
    <w:rsid w:val="00506F5E"/>
    <w:rsid w:val="0050734F"/>
    <w:rsid w:val="005100C3"/>
    <w:rsid w:val="005106A9"/>
    <w:rsid w:val="00511CE5"/>
    <w:rsid w:val="005128F9"/>
    <w:rsid w:val="00512D52"/>
    <w:rsid w:val="00514C1A"/>
    <w:rsid w:val="0051539E"/>
    <w:rsid w:val="00515AFB"/>
    <w:rsid w:val="00517D5B"/>
    <w:rsid w:val="00521524"/>
    <w:rsid w:val="005215AF"/>
    <w:rsid w:val="00522282"/>
    <w:rsid w:val="005237F8"/>
    <w:rsid w:val="00523954"/>
    <w:rsid w:val="00524421"/>
    <w:rsid w:val="00524B73"/>
    <w:rsid w:val="00525702"/>
    <w:rsid w:val="0052701B"/>
    <w:rsid w:val="005276D6"/>
    <w:rsid w:val="0052771F"/>
    <w:rsid w:val="00527ED7"/>
    <w:rsid w:val="005314E9"/>
    <w:rsid w:val="00533552"/>
    <w:rsid w:val="00534F42"/>
    <w:rsid w:val="005355DF"/>
    <w:rsid w:val="00537630"/>
    <w:rsid w:val="0053767A"/>
    <w:rsid w:val="005378AC"/>
    <w:rsid w:val="00537CA5"/>
    <w:rsid w:val="0054069A"/>
    <w:rsid w:val="00541087"/>
    <w:rsid w:val="00541502"/>
    <w:rsid w:val="00541AF9"/>
    <w:rsid w:val="00541C1B"/>
    <w:rsid w:val="0054311F"/>
    <w:rsid w:val="0054368F"/>
    <w:rsid w:val="005437EB"/>
    <w:rsid w:val="00543C8E"/>
    <w:rsid w:val="00544418"/>
    <w:rsid w:val="00544686"/>
    <w:rsid w:val="00545442"/>
    <w:rsid w:val="005459DB"/>
    <w:rsid w:val="005463CC"/>
    <w:rsid w:val="0054664C"/>
    <w:rsid w:val="00546FBA"/>
    <w:rsid w:val="00547183"/>
    <w:rsid w:val="00547474"/>
    <w:rsid w:val="005476AE"/>
    <w:rsid w:val="005501DE"/>
    <w:rsid w:val="00550262"/>
    <w:rsid w:val="00550748"/>
    <w:rsid w:val="00550BB9"/>
    <w:rsid w:val="00550E0A"/>
    <w:rsid w:val="00551064"/>
    <w:rsid w:val="00551272"/>
    <w:rsid w:val="005520D0"/>
    <w:rsid w:val="00552CE5"/>
    <w:rsid w:val="00553DB3"/>
    <w:rsid w:val="00553E91"/>
    <w:rsid w:val="0055456E"/>
    <w:rsid w:val="00555049"/>
    <w:rsid w:val="005562EF"/>
    <w:rsid w:val="005567D5"/>
    <w:rsid w:val="00556D4C"/>
    <w:rsid w:val="00557192"/>
    <w:rsid w:val="00557F1B"/>
    <w:rsid w:val="005604A1"/>
    <w:rsid w:val="00561C97"/>
    <w:rsid w:val="00562238"/>
    <w:rsid w:val="005622F1"/>
    <w:rsid w:val="00562896"/>
    <w:rsid w:val="0056432F"/>
    <w:rsid w:val="00564E87"/>
    <w:rsid w:val="0056524F"/>
    <w:rsid w:val="00565713"/>
    <w:rsid w:val="00565BBA"/>
    <w:rsid w:val="00570296"/>
    <w:rsid w:val="005709FD"/>
    <w:rsid w:val="00572EF8"/>
    <w:rsid w:val="00574671"/>
    <w:rsid w:val="0057498A"/>
    <w:rsid w:val="00574A0E"/>
    <w:rsid w:val="005807BD"/>
    <w:rsid w:val="00580D1F"/>
    <w:rsid w:val="005811C8"/>
    <w:rsid w:val="00581AE5"/>
    <w:rsid w:val="00583311"/>
    <w:rsid w:val="00583517"/>
    <w:rsid w:val="00583A07"/>
    <w:rsid w:val="00583BF7"/>
    <w:rsid w:val="005843C4"/>
    <w:rsid w:val="0058454B"/>
    <w:rsid w:val="00584C15"/>
    <w:rsid w:val="00585AA4"/>
    <w:rsid w:val="00585F32"/>
    <w:rsid w:val="00586118"/>
    <w:rsid w:val="0058646A"/>
    <w:rsid w:val="0058660B"/>
    <w:rsid w:val="00586F6B"/>
    <w:rsid w:val="00587388"/>
    <w:rsid w:val="00587B6D"/>
    <w:rsid w:val="00587FAA"/>
    <w:rsid w:val="0059008F"/>
    <w:rsid w:val="005900C8"/>
    <w:rsid w:val="00590484"/>
    <w:rsid w:val="005904A0"/>
    <w:rsid w:val="00590503"/>
    <w:rsid w:val="005908E1"/>
    <w:rsid w:val="00590CFD"/>
    <w:rsid w:val="005918DA"/>
    <w:rsid w:val="00591C0E"/>
    <w:rsid w:val="00592980"/>
    <w:rsid w:val="005935C9"/>
    <w:rsid w:val="00593FA7"/>
    <w:rsid w:val="0059444C"/>
    <w:rsid w:val="0059487E"/>
    <w:rsid w:val="00595192"/>
    <w:rsid w:val="00595F48"/>
    <w:rsid w:val="00595F5B"/>
    <w:rsid w:val="0059756E"/>
    <w:rsid w:val="005A0174"/>
    <w:rsid w:val="005A0530"/>
    <w:rsid w:val="005A081F"/>
    <w:rsid w:val="005A0CFD"/>
    <w:rsid w:val="005A0EBB"/>
    <w:rsid w:val="005A15AE"/>
    <w:rsid w:val="005A1B0E"/>
    <w:rsid w:val="005A29EA"/>
    <w:rsid w:val="005A2C18"/>
    <w:rsid w:val="005A47BC"/>
    <w:rsid w:val="005A7651"/>
    <w:rsid w:val="005B0DD8"/>
    <w:rsid w:val="005B120B"/>
    <w:rsid w:val="005B1329"/>
    <w:rsid w:val="005B20A2"/>
    <w:rsid w:val="005B2189"/>
    <w:rsid w:val="005B2204"/>
    <w:rsid w:val="005B22B1"/>
    <w:rsid w:val="005B246D"/>
    <w:rsid w:val="005B458F"/>
    <w:rsid w:val="005B4BE7"/>
    <w:rsid w:val="005B4ECB"/>
    <w:rsid w:val="005B5986"/>
    <w:rsid w:val="005B6B6A"/>
    <w:rsid w:val="005B7486"/>
    <w:rsid w:val="005B7580"/>
    <w:rsid w:val="005C2E08"/>
    <w:rsid w:val="005C2FE9"/>
    <w:rsid w:val="005C3207"/>
    <w:rsid w:val="005C3F6D"/>
    <w:rsid w:val="005C5613"/>
    <w:rsid w:val="005C6B47"/>
    <w:rsid w:val="005D041A"/>
    <w:rsid w:val="005D0F73"/>
    <w:rsid w:val="005D1D42"/>
    <w:rsid w:val="005D230F"/>
    <w:rsid w:val="005D2703"/>
    <w:rsid w:val="005D2E08"/>
    <w:rsid w:val="005D2F97"/>
    <w:rsid w:val="005D32F0"/>
    <w:rsid w:val="005D5145"/>
    <w:rsid w:val="005D5A94"/>
    <w:rsid w:val="005D79BF"/>
    <w:rsid w:val="005E0379"/>
    <w:rsid w:val="005E06A0"/>
    <w:rsid w:val="005E0B9F"/>
    <w:rsid w:val="005E1571"/>
    <w:rsid w:val="005E24A3"/>
    <w:rsid w:val="005E2763"/>
    <w:rsid w:val="005E2F33"/>
    <w:rsid w:val="005E48DE"/>
    <w:rsid w:val="005E5B47"/>
    <w:rsid w:val="005E7385"/>
    <w:rsid w:val="005F2F7B"/>
    <w:rsid w:val="005F3916"/>
    <w:rsid w:val="005F3B2D"/>
    <w:rsid w:val="005F436A"/>
    <w:rsid w:val="005F4EE1"/>
    <w:rsid w:val="005F55E0"/>
    <w:rsid w:val="005F729D"/>
    <w:rsid w:val="005F7DBE"/>
    <w:rsid w:val="005F7F57"/>
    <w:rsid w:val="00600645"/>
    <w:rsid w:val="00600F2D"/>
    <w:rsid w:val="00601FE9"/>
    <w:rsid w:val="00602FB2"/>
    <w:rsid w:val="00603D33"/>
    <w:rsid w:val="00604C3C"/>
    <w:rsid w:val="00604DD8"/>
    <w:rsid w:val="00605474"/>
    <w:rsid w:val="00606338"/>
    <w:rsid w:val="006070E5"/>
    <w:rsid w:val="00610518"/>
    <w:rsid w:val="00610550"/>
    <w:rsid w:val="0061083F"/>
    <w:rsid w:val="00611122"/>
    <w:rsid w:val="00611FC9"/>
    <w:rsid w:val="006127F1"/>
    <w:rsid w:val="00612C24"/>
    <w:rsid w:val="0061304D"/>
    <w:rsid w:val="00617172"/>
    <w:rsid w:val="00624619"/>
    <w:rsid w:val="00624C3A"/>
    <w:rsid w:val="00625BB6"/>
    <w:rsid w:val="00625F65"/>
    <w:rsid w:val="00626CBF"/>
    <w:rsid w:val="0062731A"/>
    <w:rsid w:val="0063083D"/>
    <w:rsid w:val="006310A2"/>
    <w:rsid w:val="00631466"/>
    <w:rsid w:val="006331F6"/>
    <w:rsid w:val="006367D8"/>
    <w:rsid w:val="006373F5"/>
    <w:rsid w:val="006374C1"/>
    <w:rsid w:val="00637794"/>
    <w:rsid w:val="006409C1"/>
    <w:rsid w:val="00641157"/>
    <w:rsid w:val="006416C1"/>
    <w:rsid w:val="006425B5"/>
    <w:rsid w:val="00642EEE"/>
    <w:rsid w:val="006431FA"/>
    <w:rsid w:val="00643311"/>
    <w:rsid w:val="0064509C"/>
    <w:rsid w:val="00645173"/>
    <w:rsid w:val="006467A3"/>
    <w:rsid w:val="00646B57"/>
    <w:rsid w:val="006476DE"/>
    <w:rsid w:val="00650C8A"/>
    <w:rsid w:val="0065168E"/>
    <w:rsid w:val="00652472"/>
    <w:rsid w:val="00652F13"/>
    <w:rsid w:val="0065384B"/>
    <w:rsid w:val="0065588D"/>
    <w:rsid w:val="00656351"/>
    <w:rsid w:val="00656937"/>
    <w:rsid w:val="00656FC8"/>
    <w:rsid w:val="0066071F"/>
    <w:rsid w:val="00660DD6"/>
    <w:rsid w:val="00660F6A"/>
    <w:rsid w:val="00660FF0"/>
    <w:rsid w:val="006628E2"/>
    <w:rsid w:val="00663246"/>
    <w:rsid w:val="006637AF"/>
    <w:rsid w:val="0066427D"/>
    <w:rsid w:val="00665AA7"/>
    <w:rsid w:val="00665E07"/>
    <w:rsid w:val="0066664D"/>
    <w:rsid w:val="00666C93"/>
    <w:rsid w:val="0066787B"/>
    <w:rsid w:val="006705AE"/>
    <w:rsid w:val="00670AF5"/>
    <w:rsid w:val="006714ED"/>
    <w:rsid w:val="0067266F"/>
    <w:rsid w:val="00673B54"/>
    <w:rsid w:val="00673D29"/>
    <w:rsid w:val="006744B4"/>
    <w:rsid w:val="006746F1"/>
    <w:rsid w:val="0067508E"/>
    <w:rsid w:val="0067716A"/>
    <w:rsid w:val="006776F7"/>
    <w:rsid w:val="00680F39"/>
    <w:rsid w:val="0068107A"/>
    <w:rsid w:val="00681963"/>
    <w:rsid w:val="00682CD1"/>
    <w:rsid w:val="00683602"/>
    <w:rsid w:val="00684A88"/>
    <w:rsid w:val="00684B60"/>
    <w:rsid w:val="006875E6"/>
    <w:rsid w:val="00691322"/>
    <w:rsid w:val="006913D0"/>
    <w:rsid w:val="00691636"/>
    <w:rsid w:val="00691E4E"/>
    <w:rsid w:val="006922F3"/>
    <w:rsid w:val="00692A5E"/>
    <w:rsid w:val="006937CF"/>
    <w:rsid w:val="00693995"/>
    <w:rsid w:val="00693CEC"/>
    <w:rsid w:val="0069444B"/>
    <w:rsid w:val="00695724"/>
    <w:rsid w:val="00695778"/>
    <w:rsid w:val="00696F49"/>
    <w:rsid w:val="006970D7"/>
    <w:rsid w:val="0069759E"/>
    <w:rsid w:val="00697891"/>
    <w:rsid w:val="006A1307"/>
    <w:rsid w:val="006A1355"/>
    <w:rsid w:val="006A1C81"/>
    <w:rsid w:val="006A1F77"/>
    <w:rsid w:val="006A23D0"/>
    <w:rsid w:val="006A2AC8"/>
    <w:rsid w:val="006A3669"/>
    <w:rsid w:val="006A4FC3"/>
    <w:rsid w:val="006A51E8"/>
    <w:rsid w:val="006A52A7"/>
    <w:rsid w:val="006A548D"/>
    <w:rsid w:val="006A5C48"/>
    <w:rsid w:val="006A5E6B"/>
    <w:rsid w:val="006A6816"/>
    <w:rsid w:val="006A6AC8"/>
    <w:rsid w:val="006A6FEB"/>
    <w:rsid w:val="006A72CC"/>
    <w:rsid w:val="006B0220"/>
    <w:rsid w:val="006B113A"/>
    <w:rsid w:val="006B1B88"/>
    <w:rsid w:val="006B1F3E"/>
    <w:rsid w:val="006B2AC0"/>
    <w:rsid w:val="006B2AF0"/>
    <w:rsid w:val="006B377E"/>
    <w:rsid w:val="006B40DF"/>
    <w:rsid w:val="006B524D"/>
    <w:rsid w:val="006B59AE"/>
    <w:rsid w:val="006B5B71"/>
    <w:rsid w:val="006B5BE9"/>
    <w:rsid w:val="006B5D8A"/>
    <w:rsid w:val="006B7613"/>
    <w:rsid w:val="006B78E4"/>
    <w:rsid w:val="006B7E02"/>
    <w:rsid w:val="006C0938"/>
    <w:rsid w:val="006C0C67"/>
    <w:rsid w:val="006C14E6"/>
    <w:rsid w:val="006C1710"/>
    <w:rsid w:val="006C1EBD"/>
    <w:rsid w:val="006C3438"/>
    <w:rsid w:val="006C3AFE"/>
    <w:rsid w:val="006C4C3B"/>
    <w:rsid w:val="006C5E1F"/>
    <w:rsid w:val="006D14D1"/>
    <w:rsid w:val="006D239F"/>
    <w:rsid w:val="006D36BB"/>
    <w:rsid w:val="006D5064"/>
    <w:rsid w:val="006D5363"/>
    <w:rsid w:val="006D5521"/>
    <w:rsid w:val="006D580B"/>
    <w:rsid w:val="006D6ABA"/>
    <w:rsid w:val="006D6E68"/>
    <w:rsid w:val="006D74FB"/>
    <w:rsid w:val="006D7D28"/>
    <w:rsid w:val="006D7ECD"/>
    <w:rsid w:val="006E0A73"/>
    <w:rsid w:val="006E19B4"/>
    <w:rsid w:val="006E1AD4"/>
    <w:rsid w:val="006E2A71"/>
    <w:rsid w:val="006E315F"/>
    <w:rsid w:val="006E32C0"/>
    <w:rsid w:val="006E349C"/>
    <w:rsid w:val="006E3982"/>
    <w:rsid w:val="006E4427"/>
    <w:rsid w:val="006E4786"/>
    <w:rsid w:val="006E4B08"/>
    <w:rsid w:val="006E4FEA"/>
    <w:rsid w:val="006E533E"/>
    <w:rsid w:val="006E5E03"/>
    <w:rsid w:val="006E6968"/>
    <w:rsid w:val="006E6D29"/>
    <w:rsid w:val="006E6ECC"/>
    <w:rsid w:val="006E789F"/>
    <w:rsid w:val="006F2BE7"/>
    <w:rsid w:val="006F30DE"/>
    <w:rsid w:val="006F36A8"/>
    <w:rsid w:val="006F3980"/>
    <w:rsid w:val="006F3CBB"/>
    <w:rsid w:val="006F3D26"/>
    <w:rsid w:val="006F6711"/>
    <w:rsid w:val="006F6D0B"/>
    <w:rsid w:val="006F7F21"/>
    <w:rsid w:val="007000FF"/>
    <w:rsid w:val="007009FB"/>
    <w:rsid w:val="00700ED2"/>
    <w:rsid w:val="007014A4"/>
    <w:rsid w:val="00701627"/>
    <w:rsid w:val="00701F7C"/>
    <w:rsid w:val="0070212D"/>
    <w:rsid w:val="007026FD"/>
    <w:rsid w:val="00702EDB"/>
    <w:rsid w:val="00702F1A"/>
    <w:rsid w:val="007040AA"/>
    <w:rsid w:val="00704F19"/>
    <w:rsid w:val="0070568B"/>
    <w:rsid w:val="00706BE1"/>
    <w:rsid w:val="00707084"/>
    <w:rsid w:val="00707E1A"/>
    <w:rsid w:val="007103AC"/>
    <w:rsid w:val="007112A1"/>
    <w:rsid w:val="00712242"/>
    <w:rsid w:val="00712F7B"/>
    <w:rsid w:val="007134BB"/>
    <w:rsid w:val="00713B93"/>
    <w:rsid w:val="007143A1"/>
    <w:rsid w:val="00714A43"/>
    <w:rsid w:val="00714BD7"/>
    <w:rsid w:val="00714F39"/>
    <w:rsid w:val="00715EA0"/>
    <w:rsid w:val="00715EBE"/>
    <w:rsid w:val="007161C6"/>
    <w:rsid w:val="0071631C"/>
    <w:rsid w:val="00717639"/>
    <w:rsid w:val="00717BAC"/>
    <w:rsid w:val="00721C51"/>
    <w:rsid w:val="00722184"/>
    <w:rsid w:val="0072286B"/>
    <w:rsid w:val="007235D6"/>
    <w:rsid w:val="007238B9"/>
    <w:rsid w:val="0072449B"/>
    <w:rsid w:val="00724FCB"/>
    <w:rsid w:val="007256B2"/>
    <w:rsid w:val="00727067"/>
    <w:rsid w:val="00727FA9"/>
    <w:rsid w:val="00731491"/>
    <w:rsid w:val="00731F02"/>
    <w:rsid w:val="007321ED"/>
    <w:rsid w:val="00732B92"/>
    <w:rsid w:val="00732C6F"/>
    <w:rsid w:val="00732E54"/>
    <w:rsid w:val="00733D65"/>
    <w:rsid w:val="0073473B"/>
    <w:rsid w:val="00734F74"/>
    <w:rsid w:val="007355F8"/>
    <w:rsid w:val="007357BB"/>
    <w:rsid w:val="00735BE6"/>
    <w:rsid w:val="00735CE7"/>
    <w:rsid w:val="00736E9F"/>
    <w:rsid w:val="00737BE2"/>
    <w:rsid w:val="00737D3A"/>
    <w:rsid w:val="00740902"/>
    <w:rsid w:val="0074103B"/>
    <w:rsid w:val="007413D7"/>
    <w:rsid w:val="007419EE"/>
    <w:rsid w:val="00741F71"/>
    <w:rsid w:val="0074268F"/>
    <w:rsid w:val="00742CF5"/>
    <w:rsid w:val="00743354"/>
    <w:rsid w:val="0074603D"/>
    <w:rsid w:val="007463E0"/>
    <w:rsid w:val="0074686E"/>
    <w:rsid w:val="00746F3C"/>
    <w:rsid w:val="00747503"/>
    <w:rsid w:val="00747F1B"/>
    <w:rsid w:val="00750AAC"/>
    <w:rsid w:val="00751E98"/>
    <w:rsid w:val="00752793"/>
    <w:rsid w:val="00752818"/>
    <w:rsid w:val="0075480D"/>
    <w:rsid w:val="00754BCC"/>
    <w:rsid w:val="00755148"/>
    <w:rsid w:val="0075604E"/>
    <w:rsid w:val="00756241"/>
    <w:rsid w:val="00760B0A"/>
    <w:rsid w:val="00761114"/>
    <w:rsid w:val="0076170D"/>
    <w:rsid w:val="007617E8"/>
    <w:rsid w:val="00761D84"/>
    <w:rsid w:val="00764C75"/>
    <w:rsid w:val="00764FCF"/>
    <w:rsid w:val="00766924"/>
    <w:rsid w:val="0076692A"/>
    <w:rsid w:val="00766F21"/>
    <w:rsid w:val="007678D6"/>
    <w:rsid w:val="00767B26"/>
    <w:rsid w:val="00767BEB"/>
    <w:rsid w:val="007701ED"/>
    <w:rsid w:val="00770226"/>
    <w:rsid w:val="00772094"/>
    <w:rsid w:val="007722E0"/>
    <w:rsid w:val="00773416"/>
    <w:rsid w:val="0077448B"/>
    <w:rsid w:val="007746DE"/>
    <w:rsid w:val="0077626B"/>
    <w:rsid w:val="007764C4"/>
    <w:rsid w:val="00776625"/>
    <w:rsid w:val="00776E2F"/>
    <w:rsid w:val="00777218"/>
    <w:rsid w:val="007805B9"/>
    <w:rsid w:val="0078147A"/>
    <w:rsid w:val="007816E5"/>
    <w:rsid w:val="007817FB"/>
    <w:rsid w:val="00781A05"/>
    <w:rsid w:val="00781BFF"/>
    <w:rsid w:val="00781EAA"/>
    <w:rsid w:val="00782240"/>
    <w:rsid w:val="0078291F"/>
    <w:rsid w:val="007835EB"/>
    <w:rsid w:val="00783BC5"/>
    <w:rsid w:val="00783DA0"/>
    <w:rsid w:val="00785291"/>
    <w:rsid w:val="00787441"/>
    <w:rsid w:val="00790470"/>
    <w:rsid w:val="00790F89"/>
    <w:rsid w:val="00791EF1"/>
    <w:rsid w:val="007929FC"/>
    <w:rsid w:val="0079311A"/>
    <w:rsid w:val="007936DC"/>
    <w:rsid w:val="00795228"/>
    <w:rsid w:val="0079547E"/>
    <w:rsid w:val="007961CF"/>
    <w:rsid w:val="0079788E"/>
    <w:rsid w:val="007A1384"/>
    <w:rsid w:val="007A1617"/>
    <w:rsid w:val="007A18B1"/>
    <w:rsid w:val="007A2B69"/>
    <w:rsid w:val="007A2E92"/>
    <w:rsid w:val="007A3064"/>
    <w:rsid w:val="007A4EBC"/>
    <w:rsid w:val="007A659E"/>
    <w:rsid w:val="007A69C3"/>
    <w:rsid w:val="007B0DCF"/>
    <w:rsid w:val="007B1CC5"/>
    <w:rsid w:val="007B24EF"/>
    <w:rsid w:val="007B2563"/>
    <w:rsid w:val="007B3C51"/>
    <w:rsid w:val="007B3D78"/>
    <w:rsid w:val="007B44FF"/>
    <w:rsid w:val="007B582D"/>
    <w:rsid w:val="007B656D"/>
    <w:rsid w:val="007B66A0"/>
    <w:rsid w:val="007C07AC"/>
    <w:rsid w:val="007C08D4"/>
    <w:rsid w:val="007C183B"/>
    <w:rsid w:val="007C1B25"/>
    <w:rsid w:val="007C1CA8"/>
    <w:rsid w:val="007C3952"/>
    <w:rsid w:val="007C3A4B"/>
    <w:rsid w:val="007C47DB"/>
    <w:rsid w:val="007C49D9"/>
    <w:rsid w:val="007C5527"/>
    <w:rsid w:val="007C5A8B"/>
    <w:rsid w:val="007C67FF"/>
    <w:rsid w:val="007C6BFB"/>
    <w:rsid w:val="007C6CE5"/>
    <w:rsid w:val="007C750D"/>
    <w:rsid w:val="007C76D7"/>
    <w:rsid w:val="007D151E"/>
    <w:rsid w:val="007D1585"/>
    <w:rsid w:val="007D15F4"/>
    <w:rsid w:val="007D1946"/>
    <w:rsid w:val="007D1FE6"/>
    <w:rsid w:val="007D314F"/>
    <w:rsid w:val="007D3A5F"/>
    <w:rsid w:val="007D3B7A"/>
    <w:rsid w:val="007D50F4"/>
    <w:rsid w:val="007D54A2"/>
    <w:rsid w:val="007D55C0"/>
    <w:rsid w:val="007D6600"/>
    <w:rsid w:val="007D67DB"/>
    <w:rsid w:val="007D6B42"/>
    <w:rsid w:val="007D6F9F"/>
    <w:rsid w:val="007D7053"/>
    <w:rsid w:val="007D79DC"/>
    <w:rsid w:val="007D7B48"/>
    <w:rsid w:val="007D7D11"/>
    <w:rsid w:val="007E1580"/>
    <w:rsid w:val="007E2560"/>
    <w:rsid w:val="007E3EED"/>
    <w:rsid w:val="007E40B1"/>
    <w:rsid w:val="007E520D"/>
    <w:rsid w:val="007E5257"/>
    <w:rsid w:val="007E55B7"/>
    <w:rsid w:val="007E59AF"/>
    <w:rsid w:val="007E5CD9"/>
    <w:rsid w:val="007E6571"/>
    <w:rsid w:val="007E6993"/>
    <w:rsid w:val="007F066C"/>
    <w:rsid w:val="007F0C86"/>
    <w:rsid w:val="007F2C2A"/>
    <w:rsid w:val="007F3155"/>
    <w:rsid w:val="007F376C"/>
    <w:rsid w:val="007F3E47"/>
    <w:rsid w:val="007F429C"/>
    <w:rsid w:val="007F5B89"/>
    <w:rsid w:val="007F6E70"/>
    <w:rsid w:val="007F71CE"/>
    <w:rsid w:val="007F77CC"/>
    <w:rsid w:val="007F7A68"/>
    <w:rsid w:val="0080008C"/>
    <w:rsid w:val="0080063C"/>
    <w:rsid w:val="00801D32"/>
    <w:rsid w:val="00802A44"/>
    <w:rsid w:val="00802D55"/>
    <w:rsid w:val="00802E24"/>
    <w:rsid w:val="0080470D"/>
    <w:rsid w:val="00804E32"/>
    <w:rsid w:val="00804F25"/>
    <w:rsid w:val="00806235"/>
    <w:rsid w:val="00806250"/>
    <w:rsid w:val="00806D3D"/>
    <w:rsid w:val="0080730B"/>
    <w:rsid w:val="0081239E"/>
    <w:rsid w:val="00813153"/>
    <w:rsid w:val="00814262"/>
    <w:rsid w:val="00814596"/>
    <w:rsid w:val="00814AD8"/>
    <w:rsid w:val="00815E86"/>
    <w:rsid w:val="008161C5"/>
    <w:rsid w:val="00816668"/>
    <w:rsid w:val="00817639"/>
    <w:rsid w:val="008178D1"/>
    <w:rsid w:val="00817DD0"/>
    <w:rsid w:val="008201AB"/>
    <w:rsid w:val="008211F7"/>
    <w:rsid w:val="00821214"/>
    <w:rsid w:val="008218D0"/>
    <w:rsid w:val="00821DDE"/>
    <w:rsid w:val="00821E5D"/>
    <w:rsid w:val="008222E7"/>
    <w:rsid w:val="0082249E"/>
    <w:rsid w:val="00823FEE"/>
    <w:rsid w:val="00824C8C"/>
    <w:rsid w:val="00826209"/>
    <w:rsid w:val="00826EDA"/>
    <w:rsid w:val="00830C47"/>
    <w:rsid w:val="00830D25"/>
    <w:rsid w:val="00830FA9"/>
    <w:rsid w:val="0083162B"/>
    <w:rsid w:val="00832A68"/>
    <w:rsid w:val="0083391E"/>
    <w:rsid w:val="00834441"/>
    <w:rsid w:val="00836048"/>
    <w:rsid w:val="0083786C"/>
    <w:rsid w:val="00837F6D"/>
    <w:rsid w:val="0084054C"/>
    <w:rsid w:val="0084105F"/>
    <w:rsid w:val="00842ADF"/>
    <w:rsid w:val="00842C5F"/>
    <w:rsid w:val="00842D07"/>
    <w:rsid w:val="00843333"/>
    <w:rsid w:val="008436FB"/>
    <w:rsid w:val="00843C94"/>
    <w:rsid w:val="00844968"/>
    <w:rsid w:val="00844E76"/>
    <w:rsid w:val="008474BA"/>
    <w:rsid w:val="00847CC6"/>
    <w:rsid w:val="00847CF3"/>
    <w:rsid w:val="008500F7"/>
    <w:rsid w:val="008502D8"/>
    <w:rsid w:val="00850C21"/>
    <w:rsid w:val="00853221"/>
    <w:rsid w:val="008532D1"/>
    <w:rsid w:val="008533C2"/>
    <w:rsid w:val="00853A93"/>
    <w:rsid w:val="00854090"/>
    <w:rsid w:val="0085459D"/>
    <w:rsid w:val="00855FFD"/>
    <w:rsid w:val="0085670A"/>
    <w:rsid w:val="008570E3"/>
    <w:rsid w:val="00857183"/>
    <w:rsid w:val="008572E7"/>
    <w:rsid w:val="00860906"/>
    <w:rsid w:val="00860BE0"/>
    <w:rsid w:val="00861768"/>
    <w:rsid w:val="008637A6"/>
    <w:rsid w:val="00864AB9"/>
    <w:rsid w:val="00866249"/>
    <w:rsid w:val="008668D5"/>
    <w:rsid w:val="00866DB6"/>
    <w:rsid w:val="0086719C"/>
    <w:rsid w:val="00867543"/>
    <w:rsid w:val="00867B65"/>
    <w:rsid w:val="008709CF"/>
    <w:rsid w:val="00870CFF"/>
    <w:rsid w:val="0087100F"/>
    <w:rsid w:val="008719C7"/>
    <w:rsid w:val="00871F7E"/>
    <w:rsid w:val="008725FC"/>
    <w:rsid w:val="00872A25"/>
    <w:rsid w:val="00872C4D"/>
    <w:rsid w:val="0087334F"/>
    <w:rsid w:val="00874235"/>
    <w:rsid w:val="00874E03"/>
    <w:rsid w:val="0087554A"/>
    <w:rsid w:val="008765B6"/>
    <w:rsid w:val="0087685E"/>
    <w:rsid w:val="00876C78"/>
    <w:rsid w:val="00876ED8"/>
    <w:rsid w:val="008801AB"/>
    <w:rsid w:val="008804E1"/>
    <w:rsid w:val="00880AD0"/>
    <w:rsid w:val="00880ED5"/>
    <w:rsid w:val="0088195B"/>
    <w:rsid w:val="00882792"/>
    <w:rsid w:val="00882ABF"/>
    <w:rsid w:val="0088375D"/>
    <w:rsid w:val="008840E9"/>
    <w:rsid w:val="00884F6D"/>
    <w:rsid w:val="00885B29"/>
    <w:rsid w:val="00886E10"/>
    <w:rsid w:val="00886EB5"/>
    <w:rsid w:val="00886F87"/>
    <w:rsid w:val="00887BCE"/>
    <w:rsid w:val="00890062"/>
    <w:rsid w:val="0089052E"/>
    <w:rsid w:val="00890CF5"/>
    <w:rsid w:val="00890D2B"/>
    <w:rsid w:val="00890F9D"/>
    <w:rsid w:val="00891802"/>
    <w:rsid w:val="00893583"/>
    <w:rsid w:val="00893586"/>
    <w:rsid w:val="00894723"/>
    <w:rsid w:val="008968FD"/>
    <w:rsid w:val="00897005"/>
    <w:rsid w:val="008A1C32"/>
    <w:rsid w:val="008A1D5F"/>
    <w:rsid w:val="008A26DC"/>
    <w:rsid w:val="008A336C"/>
    <w:rsid w:val="008A3380"/>
    <w:rsid w:val="008A55F2"/>
    <w:rsid w:val="008A62F8"/>
    <w:rsid w:val="008A6AAA"/>
    <w:rsid w:val="008A6F32"/>
    <w:rsid w:val="008A74C3"/>
    <w:rsid w:val="008A77C0"/>
    <w:rsid w:val="008B0A06"/>
    <w:rsid w:val="008B16EB"/>
    <w:rsid w:val="008B19B3"/>
    <w:rsid w:val="008B1BD4"/>
    <w:rsid w:val="008B2784"/>
    <w:rsid w:val="008B3C1C"/>
    <w:rsid w:val="008B4D6D"/>
    <w:rsid w:val="008B51D6"/>
    <w:rsid w:val="008B6F58"/>
    <w:rsid w:val="008B72B3"/>
    <w:rsid w:val="008B73B0"/>
    <w:rsid w:val="008C0F44"/>
    <w:rsid w:val="008C15BD"/>
    <w:rsid w:val="008C16A3"/>
    <w:rsid w:val="008C1CB0"/>
    <w:rsid w:val="008C25E5"/>
    <w:rsid w:val="008C3C94"/>
    <w:rsid w:val="008C4313"/>
    <w:rsid w:val="008C4D17"/>
    <w:rsid w:val="008C554B"/>
    <w:rsid w:val="008C5964"/>
    <w:rsid w:val="008C6C91"/>
    <w:rsid w:val="008C7303"/>
    <w:rsid w:val="008C760A"/>
    <w:rsid w:val="008C7A21"/>
    <w:rsid w:val="008C7BB8"/>
    <w:rsid w:val="008D08F3"/>
    <w:rsid w:val="008D0AB8"/>
    <w:rsid w:val="008D1714"/>
    <w:rsid w:val="008D28C1"/>
    <w:rsid w:val="008D2A28"/>
    <w:rsid w:val="008D2BEC"/>
    <w:rsid w:val="008D2C27"/>
    <w:rsid w:val="008D2F5F"/>
    <w:rsid w:val="008D3528"/>
    <w:rsid w:val="008D3B15"/>
    <w:rsid w:val="008D47FD"/>
    <w:rsid w:val="008D4CA8"/>
    <w:rsid w:val="008D4FC8"/>
    <w:rsid w:val="008D6375"/>
    <w:rsid w:val="008D6699"/>
    <w:rsid w:val="008D6D07"/>
    <w:rsid w:val="008D755C"/>
    <w:rsid w:val="008D76BF"/>
    <w:rsid w:val="008D7F43"/>
    <w:rsid w:val="008E1342"/>
    <w:rsid w:val="008E1742"/>
    <w:rsid w:val="008E175A"/>
    <w:rsid w:val="008E1962"/>
    <w:rsid w:val="008E21EF"/>
    <w:rsid w:val="008E3830"/>
    <w:rsid w:val="008E3C29"/>
    <w:rsid w:val="008E42C4"/>
    <w:rsid w:val="008E48BF"/>
    <w:rsid w:val="008E5A7E"/>
    <w:rsid w:val="008E5CE7"/>
    <w:rsid w:val="008E66CA"/>
    <w:rsid w:val="008E6872"/>
    <w:rsid w:val="008E688D"/>
    <w:rsid w:val="008F1067"/>
    <w:rsid w:val="008F1E87"/>
    <w:rsid w:val="008F1ECC"/>
    <w:rsid w:val="008F2B2A"/>
    <w:rsid w:val="008F2E8C"/>
    <w:rsid w:val="008F3630"/>
    <w:rsid w:val="008F4213"/>
    <w:rsid w:val="008F4ED0"/>
    <w:rsid w:val="008F543E"/>
    <w:rsid w:val="008F5A82"/>
    <w:rsid w:val="008F7CA7"/>
    <w:rsid w:val="00900067"/>
    <w:rsid w:val="009011D7"/>
    <w:rsid w:val="00902DDA"/>
    <w:rsid w:val="0090325F"/>
    <w:rsid w:val="00903F61"/>
    <w:rsid w:val="00903FD7"/>
    <w:rsid w:val="00904869"/>
    <w:rsid w:val="00904ADA"/>
    <w:rsid w:val="00904D0D"/>
    <w:rsid w:val="009050CD"/>
    <w:rsid w:val="009054BE"/>
    <w:rsid w:val="009058CF"/>
    <w:rsid w:val="009059A0"/>
    <w:rsid w:val="009062B8"/>
    <w:rsid w:val="00906C8B"/>
    <w:rsid w:val="009071CB"/>
    <w:rsid w:val="00910149"/>
    <w:rsid w:val="0091086A"/>
    <w:rsid w:val="00910910"/>
    <w:rsid w:val="009112E8"/>
    <w:rsid w:val="00912424"/>
    <w:rsid w:val="009124A9"/>
    <w:rsid w:val="00913BD6"/>
    <w:rsid w:val="00914C98"/>
    <w:rsid w:val="0091567D"/>
    <w:rsid w:val="0091574A"/>
    <w:rsid w:val="00915E33"/>
    <w:rsid w:val="00916155"/>
    <w:rsid w:val="009167FC"/>
    <w:rsid w:val="00916D9C"/>
    <w:rsid w:val="00917082"/>
    <w:rsid w:val="009179E0"/>
    <w:rsid w:val="00917AD2"/>
    <w:rsid w:val="00917F53"/>
    <w:rsid w:val="009206DA"/>
    <w:rsid w:val="009212B6"/>
    <w:rsid w:val="0092249E"/>
    <w:rsid w:val="00922507"/>
    <w:rsid w:val="00922959"/>
    <w:rsid w:val="00922D03"/>
    <w:rsid w:val="00922D1D"/>
    <w:rsid w:val="00922E4C"/>
    <w:rsid w:val="00923461"/>
    <w:rsid w:val="009237C0"/>
    <w:rsid w:val="009257DD"/>
    <w:rsid w:val="0092591B"/>
    <w:rsid w:val="00925A5A"/>
    <w:rsid w:val="00926104"/>
    <w:rsid w:val="00926DB4"/>
    <w:rsid w:val="00927369"/>
    <w:rsid w:val="00927B5A"/>
    <w:rsid w:val="0093056B"/>
    <w:rsid w:val="009307FC"/>
    <w:rsid w:val="0093232E"/>
    <w:rsid w:val="00933AE0"/>
    <w:rsid w:val="00934873"/>
    <w:rsid w:val="00934EAA"/>
    <w:rsid w:val="00935A2A"/>
    <w:rsid w:val="00936D0C"/>
    <w:rsid w:val="00937434"/>
    <w:rsid w:val="009405A0"/>
    <w:rsid w:val="00940674"/>
    <w:rsid w:val="009417B7"/>
    <w:rsid w:val="00941896"/>
    <w:rsid w:val="00941E11"/>
    <w:rsid w:val="009420D9"/>
    <w:rsid w:val="009422A6"/>
    <w:rsid w:val="009432A8"/>
    <w:rsid w:val="0094357D"/>
    <w:rsid w:val="0094486F"/>
    <w:rsid w:val="00944EA9"/>
    <w:rsid w:val="009458C9"/>
    <w:rsid w:val="00945B76"/>
    <w:rsid w:val="009466AF"/>
    <w:rsid w:val="00946DCE"/>
    <w:rsid w:val="00947F66"/>
    <w:rsid w:val="00950208"/>
    <w:rsid w:val="009509EA"/>
    <w:rsid w:val="00951155"/>
    <w:rsid w:val="0095221F"/>
    <w:rsid w:val="009527A0"/>
    <w:rsid w:val="00952F93"/>
    <w:rsid w:val="009538BE"/>
    <w:rsid w:val="00953FEE"/>
    <w:rsid w:val="00954A37"/>
    <w:rsid w:val="00954A94"/>
    <w:rsid w:val="009554F8"/>
    <w:rsid w:val="00955597"/>
    <w:rsid w:val="0095625A"/>
    <w:rsid w:val="009563E0"/>
    <w:rsid w:val="009564F2"/>
    <w:rsid w:val="00956CDF"/>
    <w:rsid w:val="00956D88"/>
    <w:rsid w:val="009574A1"/>
    <w:rsid w:val="00957865"/>
    <w:rsid w:val="009603EC"/>
    <w:rsid w:val="0096192F"/>
    <w:rsid w:val="00965F99"/>
    <w:rsid w:val="00967874"/>
    <w:rsid w:val="00967B0B"/>
    <w:rsid w:val="0097060A"/>
    <w:rsid w:val="009707DC"/>
    <w:rsid w:val="00970B1B"/>
    <w:rsid w:val="00971870"/>
    <w:rsid w:val="009722BB"/>
    <w:rsid w:val="00972643"/>
    <w:rsid w:val="00972CE6"/>
    <w:rsid w:val="00975267"/>
    <w:rsid w:val="00975A83"/>
    <w:rsid w:val="0097633C"/>
    <w:rsid w:val="009768A5"/>
    <w:rsid w:val="0097691D"/>
    <w:rsid w:val="00976D25"/>
    <w:rsid w:val="00981106"/>
    <w:rsid w:val="009812A3"/>
    <w:rsid w:val="0098239E"/>
    <w:rsid w:val="00983925"/>
    <w:rsid w:val="00983BAD"/>
    <w:rsid w:val="009846CF"/>
    <w:rsid w:val="00984718"/>
    <w:rsid w:val="00985126"/>
    <w:rsid w:val="0098538F"/>
    <w:rsid w:val="009854E8"/>
    <w:rsid w:val="0098596B"/>
    <w:rsid w:val="00985DFF"/>
    <w:rsid w:val="00985F5D"/>
    <w:rsid w:val="009862A4"/>
    <w:rsid w:val="009862B7"/>
    <w:rsid w:val="00986FC5"/>
    <w:rsid w:val="0098701A"/>
    <w:rsid w:val="00987654"/>
    <w:rsid w:val="00987D5A"/>
    <w:rsid w:val="009928D2"/>
    <w:rsid w:val="009929DF"/>
    <w:rsid w:val="00994D73"/>
    <w:rsid w:val="009957C3"/>
    <w:rsid w:val="00995880"/>
    <w:rsid w:val="00997C08"/>
    <w:rsid w:val="009A0757"/>
    <w:rsid w:val="009A1449"/>
    <w:rsid w:val="009A26B9"/>
    <w:rsid w:val="009A3E3E"/>
    <w:rsid w:val="009A4F37"/>
    <w:rsid w:val="009A60CA"/>
    <w:rsid w:val="009A6666"/>
    <w:rsid w:val="009A6DA0"/>
    <w:rsid w:val="009A6EA3"/>
    <w:rsid w:val="009A72DE"/>
    <w:rsid w:val="009B0A3A"/>
    <w:rsid w:val="009B1298"/>
    <w:rsid w:val="009B1521"/>
    <w:rsid w:val="009B2A6C"/>
    <w:rsid w:val="009B2BCE"/>
    <w:rsid w:val="009B2C4C"/>
    <w:rsid w:val="009B33D4"/>
    <w:rsid w:val="009B450E"/>
    <w:rsid w:val="009B4D26"/>
    <w:rsid w:val="009B5465"/>
    <w:rsid w:val="009B64EF"/>
    <w:rsid w:val="009C01EC"/>
    <w:rsid w:val="009C0386"/>
    <w:rsid w:val="009C0BFB"/>
    <w:rsid w:val="009C1544"/>
    <w:rsid w:val="009C18CE"/>
    <w:rsid w:val="009C2D86"/>
    <w:rsid w:val="009C33F5"/>
    <w:rsid w:val="009C588C"/>
    <w:rsid w:val="009C6D24"/>
    <w:rsid w:val="009C7545"/>
    <w:rsid w:val="009D0B0A"/>
    <w:rsid w:val="009D0B48"/>
    <w:rsid w:val="009D22AC"/>
    <w:rsid w:val="009D2525"/>
    <w:rsid w:val="009D2C13"/>
    <w:rsid w:val="009D3043"/>
    <w:rsid w:val="009D341A"/>
    <w:rsid w:val="009D57CF"/>
    <w:rsid w:val="009D71CB"/>
    <w:rsid w:val="009D7F7B"/>
    <w:rsid w:val="009E12C9"/>
    <w:rsid w:val="009E20D6"/>
    <w:rsid w:val="009E2414"/>
    <w:rsid w:val="009E333C"/>
    <w:rsid w:val="009E35BD"/>
    <w:rsid w:val="009E53EB"/>
    <w:rsid w:val="009E5C54"/>
    <w:rsid w:val="009E7855"/>
    <w:rsid w:val="009E7989"/>
    <w:rsid w:val="009F0841"/>
    <w:rsid w:val="009F0937"/>
    <w:rsid w:val="009F19F0"/>
    <w:rsid w:val="009F367F"/>
    <w:rsid w:val="009F4923"/>
    <w:rsid w:val="009F5169"/>
    <w:rsid w:val="009F5358"/>
    <w:rsid w:val="009F5875"/>
    <w:rsid w:val="009F592D"/>
    <w:rsid w:val="009F5974"/>
    <w:rsid w:val="009F64A1"/>
    <w:rsid w:val="009F6684"/>
    <w:rsid w:val="00A01584"/>
    <w:rsid w:val="00A019AF"/>
    <w:rsid w:val="00A01D95"/>
    <w:rsid w:val="00A02CB5"/>
    <w:rsid w:val="00A02EFE"/>
    <w:rsid w:val="00A03533"/>
    <w:rsid w:val="00A03EC7"/>
    <w:rsid w:val="00A0413B"/>
    <w:rsid w:val="00A042E6"/>
    <w:rsid w:val="00A04409"/>
    <w:rsid w:val="00A05438"/>
    <w:rsid w:val="00A06946"/>
    <w:rsid w:val="00A06D51"/>
    <w:rsid w:val="00A100F2"/>
    <w:rsid w:val="00A101EA"/>
    <w:rsid w:val="00A11714"/>
    <w:rsid w:val="00A11FB4"/>
    <w:rsid w:val="00A12D09"/>
    <w:rsid w:val="00A12EBE"/>
    <w:rsid w:val="00A13B43"/>
    <w:rsid w:val="00A14214"/>
    <w:rsid w:val="00A14B10"/>
    <w:rsid w:val="00A160C5"/>
    <w:rsid w:val="00A1614B"/>
    <w:rsid w:val="00A1667A"/>
    <w:rsid w:val="00A16A72"/>
    <w:rsid w:val="00A21E38"/>
    <w:rsid w:val="00A22634"/>
    <w:rsid w:val="00A238F4"/>
    <w:rsid w:val="00A248AC"/>
    <w:rsid w:val="00A24FD6"/>
    <w:rsid w:val="00A26AA7"/>
    <w:rsid w:val="00A26B03"/>
    <w:rsid w:val="00A274A3"/>
    <w:rsid w:val="00A27637"/>
    <w:rsid w:val="00A2768F"/>
    <w:rsid w:val="00A30575"/>
    <w:rsid w:val="00A30996"/>
    <w:rsid w:val="00A30BA0"/>
    <w:rsid w:val="00A3113C"/>
    <w:rsid w:val="00A311E3"/>
    <w:rsid w:val="00A33B69"/>
    <w:rsid w:val="00A33D03"/>
    <w:rsid w:val="00A341EB"/>
    <w:rsid w:val="00A34A07"/>
    <w:rsid w:val="00A35624"/>
    <w:rsid w:val="00A35689"/>
    <w:rsid w:val="00A36B27"/>
    <w:rsid w:val="00A378F2"/>
    <w:rsid w:val="00A379E1"/>
    <w:rsid w:val="00A41406"/>
    <w:rsid w:val="00A42E94"/>
    <w:rsid w:val="00A4509A"/>
    <w:rsid w:val="00A45DDA"/>
    <w:rsid w:val="00A45E82"/>
    <w:rsid w:val="00A500AD"/>
    <w:rsid w:val="00A506B4"/>
    <w:rsid w:val="00A5076B"/>
    <w:rsid w:val="00A509B5"/>
    <w:rsid w:val="00A51D98"/>
    <w:rsid w:val="00A52752"/>
    <w:rsid w:val="00A527F1"/>
    <w:rsid w:val="00A52CE8"/>
    <w:rsid w:val="00A53397"/>
    <w:rsid w:val="00A5341B"/>
    <w:rsid w:val="00A534A1"/>
    <w:rsid w:val="00A538BA"/>
    <w:rsid w:val="00A546EE"/>
    <w:rsid w:val="00A54FDE"/>
    <w:rsid w:val="00A552BB"/>
    <w:rsid w:val="00A556FF"/>
    <w:rsid w:val="00A563ED"/>
    <w:rsid w:val="00A56F3E"/>
    <w:rsid w:val="00A574D5"/>
    <w:rsid w:val="00A60741"/>
    <w:rsid w:val="00A61611"/>
    <w:rsid w:val="00A62071"/>
    <w:rsid w:val="00A628B4"/>
    <w:rsid w:val="00A631A0"/>
    <w:rsid w:val="00A63F5F"/>
    <w:rsid w:val="00A64A89"/>
    <w:rsid w:val="00A65B21"/>
    <w:rsid w:val="00A66A6F"/>
    <w:rsid w:val="00A671A4"/>
    <w:rsid w:val="00A67D44"/>
    <w:rsid w:val="00A70061"/>
    <w:rsid w:val="00A70B06"/>
    <w:rsid w:val="00A71525"/>
    <w:rsid w:val="00A71DAE"/>
    <w:rsid w:val="00A72B45"/>
    <w:rsid w:val="00A72C40"/>
    <w:rsid w:val="00A74A09"/>
    <w:rsid w:val="00A7518D"/>
    <w:rsid w:val="00A7550C"/>
    <w:rsid w:val="00A775BC"/>
    <w:rsid w:val="00A80046"/>
    <w:rsid w:val="00A80BB1"/>
    <w:rsid w:val="00A81D88"/>
    <w:rsid w:val="00A8203D"/>
    <w:rsid w:val="00A820B1"/>
    <w:rsid w:val="00A82614"/>
    <w:rsid w:val="00A82F7A"/>
    <w:rsid w:val="00A834C7"/>
    <w:rsid w:val="00A835EF"/>
    <w:rsid w:val="00A83C3F"/>
    <w:rsid w:val="00A84431"/>
    <w:rsid w:val="00A844A7"/>
    <w:rsid w:val="00A84D0D"/>
    <w:rsid w:val="00A86319"/>
    <w:rsid w:val="00A86338"/>
    <w:rsid w:val="00A86FD1"/>
    <w:rsid w:val="00A87655"/>
    <w:rsid w:val="00A87ADC"/>
    <w:rsid w:val="00A91611"/>
    <w:rsid w:val="00A91807"/>
    <w:rsid w:val="00A9208A"/>
    <w:rsid w:val="00A929DE"/>
    <w:rsid w:val="00A92CCF"/>
    <w:rsid w:val="00A93B6A"/>
    <w:rsid w:val="00A94994"/>
    <w:rsid w:val="00A96394"/>
    <w:rsid w:val="00A97B8F"/>
    <w:rsid w:val="00AA07E8"/>
    <w:rsid w:val="00AA0AE2"/>
    <w:rsid w:val="00AA0E03"/>
    <w:rsid w:val="00AA0E0D"/>
    <w:rsid w:val="00AA1106"/>
    <w:rsid w:val="00AA137C"/>
    <w:rsid w:val="00AA1A87"/>
    <w:rsid w:val="00AA1B1B"/>
    <w:rsid w:val="00AA2186"/>
    <w:rsid w:val="00AA219E"/>
    <w:rsid w:val="00AA3007"/>
    <w:rsid w:val="00AA367C"/>
    <w:rsid w:val="00AA39F3"/>
    <w:rsid w:val="00AA49DF"/>
    <w:rsid w:val="00AA4B37"/>
    <w:rsid w:val="00AA4E68"/>
    <w:rsid w:val="00AA5648"/>
    <w:rsid w:val="00AA5B33"/>
    <w:rsid w:val="00AA6EF1"/>
    <w:rsid w:val="00AB04C6"/>
    <w:rsid w:val="00AB10FC"/>
    <w:rsid w:val="00AB1866"/>
    <w:rsid w:val="00AB18C2"/>
    <w:rsid w:val="00AB2118"/>
    <w:rsid w:val="00AB21C0"/>
    <w:rsid w:val="00AB2A26"/>
    <w:rsid w:val="00AB48BE"/>
    <w:rsid w:val="00AB7017"/>
    <w:rsid w:val="00AB7CE2"/>
    <w:rsid w:val="00AC023D"/>
    <w:rsid w:val="00AC125D"/>
    <w:rsid w:val="00AC1408"/>
    <w:rsid w:val="00AC1570"/>
    <w:rsid w:val="00AC1C65"/>
    <w:rsid w:val="00AC1F02"/>
    <w:rsid w:val="00AC2674"/>
    <w:rsid w:val="00AC2FE2"/>
    <w:rsid w:val="00AC35C6"/>
    <w:rsid w:val="00AC4195"/>
    <w:rsid w:val="00AC4797"/>
    <w:rsid w:val="00AC797A"/>
    <w:rsid w:val="00AC7B7A"/>
    <w:rsid w:val="00AD001F"/>
    <w:rsid w:val="00AD0135"/>
    <w:rsid w:val="00AD0A8A"/>
    <w:rsid w:val="00AD0D8F"/>
    <w:rsid w:val="00AD2F7B"/>
    <w:rsid w:val="00AD3A6C"/>
    <w:rsid w:val="00AD3C73"/>
    <w:rsid w:val="00AD43A2"/>
    <w:rsid w:val="00AD5AD9"/>
    <w:rsid w:val="00AD5AED"/>
    <w:rsid w:val="00AD6D78"/>
    <w:rsid w:val="00AD7285"/>
    <w:rsid w:val="00AE04CA"/>
    <w:rsid w:val="00AE09F8"/>
    <w:rsid w:val="00AE0B01"/>
    <w:rsid w:val="00AE0D10"/>
    <w:rsid w:val="00AE0F3E"/>
    <w:rsid w:val="00AE29E9"/>
    <w:rsid w:val="00AE3E08"/>
    <w:rsid w:val="00AE3FA4"/>
    <w:rsid w:val="00AE580C"/>
    <w:rsid w:val="00AE6A94"/>
    <w:rsid w:val="00AE75D6"/>
    <w:rsid w:val="00AE77AD"/>
    <w:rsid w:val="00AE7972"/>
    <w:rsid w:val="00AE7F86"/>
    <w:rsid w:val="00AF1E2B"/>
    <w:rsid w:val="00AF1EB3"/>
    <w:rsid w:val="00AF2C5C"/>
    <w:rsid w:val="00AF2C78"/>
    <w:rsid w:val="00AF301B"/>
    <w:rsid w:val="00AF3514"/>
    <w:rsid w:val="00AF3606"/>
    <w:rsid w:val="00AF58BA"/>
    <w:rsid w:val="00AF6078"/>
    <w:rsid w:val="00AF6411"/>
    <w:rsid w:val="00AF7371"/>
    <w:rsid w:val="00B00848"/>
    <w:rsid w:val="00B00C2A"/>
    <w:rsid w:val="00B025EE"/>
    <w:rsid w:val="00B02620"/>
    <w:rsid w:val="00B03445"/>
    <w:rsid w:val="00B03488"/>
    <w:rsid w:val="00B0539B"/>
    <w:rsid w:val="00B05CD3"/>
    <w:rsid w:val="00B06A22"/>
    <w:rsid w:val="00B07C93"/>
    <w:rsid w:val="00B07FB5"/>
    <w:rsid w:val="00B101E3"/>
    <w:rsid w:val="00B10BB2"/>
    <w:rsid w:val="00B129B4"/>
    <w:rsid w:val="00B12B19"/>
    <w:rsid w:val="00B13C11"/>
    <w:rsid w:val="00B17FC5"/>
    <w:rsid w:val="00B20A19"/>
    <w:rsid w:val="00B20B84"/>
    <w:rsid w:val="00B20C7A"/>
    <w:rsid w:val="00B20CC2"/>
    <w:rsid w:val="00B2100F"/>
    <w:rsid w:val="00B21706"/>
    <w:rsid w:val="00B21ABB"/>
    <w:rsid w:val="00B21E19"/>
    <w:rsid w:val="00B221A0"/>
    <w:rsid w:val="00B2282B"/>
    <w:rsid w:val="00B22D92"/>
    <w:rsid w:val="00B23775"/>
    <w:rsid w:val="00B239B3"/>
    <w:rsid w:val="00B2552F"/>
    <w:rsid w:val="00B258D0"/>
    <w:rsid w:val="00B261CA"/>
    <w:rsid w:val="00B26754"/>
    <w:rsid w:val="00B27A56"/>
    <w:rsid w:val="00B27BEF"/>
    <w:rsid w:val="00B31F49"/>
    <w:rsid w:val="00B35243"/>
    <w:rsid w:val="00B35F18"/>
    <w:rsid w:val="00B37671"/>
    <w:rsid w:val="00B3767C"/>
    <w:rsid w:val="00B403E6"/>
    <w:rsid w:val="00B4043A"/>
    <w:rsid w:val="00B404F4"/>
    <w:rsid w:val="00B405A3"/>
    <w:rsid w:val="00B406B2"/>
    <w:rsid w:val="00B41558"/>
    <w:rsid w:val="00B4164A"/>
    <w:rsid w:val="00B41793"/>
    <w:rsid w:val="00B41B70"/>
    <w:rsid w:val="00B423D0"/>
    <w:rsid w:val="00B430D9"/>
    <w:rsid w:val="00B439EC"/>
    <w:rsid w:val="00B43D3F"/>
    <w:rsid w:val="00B448A5"/>
    <w:rsid w:val="00B45DBB"/>
    <w:rsid w:val="00B461EF"/>
    <w:rsid w:val="00B47582"/>
    <w:rsid w:val="00B503BC"/>
    <w:rsid w:val="00B5108B"/>
    <w:rsid w:val="00B5190D"/>
    <w:rsid w:val="00B51F01"/>
    <w:rsid w:val="00B52A27"/>
    <w:rsid w:val="00B52E38"/>
    <w:rsid w:val="00B538AA"/>
    <w:rsid w:val="00B543F4"/>
    <w:rsid w:val="00B54779"/>
    <w:rsid w:val="00B5582B"/>
    <w:rsid w:val="00B55A65"/>
    <w:rsid w:val="00B5639C"/>
    <w:rsid w:val="00B56453"/>
    <w:rsid w:val="00B56B47"/>
    <w:rsid w:val="00B56DD4"/>
    <w:rsid w:val="00B57301"/>
    <w:rsid w:val="00B606B6"/>
    <w:rsid w:val="00B61B4F"/>
    <w:rsid w:val="00B628AD"/>
    <w:rsid w:val="00B639A3"/>
    <w:rsid w:val="00B65B9C"/>
    <w:rsid w:val="00B65E7F"/>
    <w:rsid w:val="00B66DCE"/>
    <w:rsid w:val="00B67620"/>
    <w:rsid w:val="00B70034"/>
    <w:rsid w:val="00B70C54"/>
    <w:rsid w:val="00B7136C"/>
    <w:rsid w:val="00B714D4"/>
    <w:rsid w:val="00B71960"/>
    <w:rsid w:val="00B71FB7"/>
    <w:rsid w:val="00B7397D"/>
    <w:rsid w:val="00B74B7B"/>
    <w:rsid w:val="00B75544"/>
    <w:rsid w:val="00B80946"/>
    <w:rsid w:val="00B80956"/>
    <w:rsid w:val="00B80EF5"/>
    <w:rsid w:val="00B816F0"/>
    <w:rsid w:val="00B8332F"/>
    <w:rsid w:val="00B835A5"/>
    <w:rsid w:val="00B83B3A"/>
    <w:rsid w:val="00B84574"/>
    <w:rsid w:val="00B85580"/>
    <w:rsid w:val="00B85DFD"/>
    <w:rsid w:val="00B85F13"/>
    <w:rsid w:val="00B85F4C"/>
    <w:rsid w:val="00B86C0C"/>
    <w:rsid w:val="00B86DB4"/>
    <w:rsid w:val="00B874FD"/>
    <w:rsid w:val="00B91497"/>
    <w:rsid w:val="00B923F6"/>
    <w:rsid w:val="00B9334D"/>
    <w:rsid w:val="00B93EB4"/>
    <w:rsid w:val="00B94C7C"/>
    <w:rsid w:val="00B954A7"/>
    <w:rsid w:val="00B965BC"/>
    <w:rsid w:val="00B96723"/>
    <w:rsid w:val="00B971BF"/>
    <w:rsid w:val="00BA0AB3"/>
    <w:rsid w:val="00BA1231"/>
    <w:rsid w:val="00BA235D"/>
    <w:rsid w:val="00BA325A"/>
    <w:rsid w:val="00BA33A8"/>
    <w:rsid w:val="00BA3AA4"/>
    <w:rsid w:val="00BA4AA5"/>
    <w:rsid w:val="00BA4D6F"/>
    <w:rsid w:val="00BA4FCA"/>
    <w:rsid w:val="00BA567D"/>
    <w:rsid w:val="00BA579F"/>
    <w:rsid w:val="00BA63DD"/>
    <w:rsid w:val="00BA6556"/>
    <w:rsid w:val="00BA6AFD"/>
    <w:rsid w:val="00BA6BB1"/>
    <w:rsid w:val="00BA7488"/>
    <w:rsid w:val="00BA75BF"/>
    <w:rsid w:val="00BA790A"/>
    <w:rsid w:val="00BB0053"/>
    <w:rsid w:val="00BB0A0C"/>
    <w:rsid w:val="00BB0FEA"/>
    <w:rsid w:val="00BB11B2"/>
    <w:rsid w:val="00BB21F5"/>
    <w:rsid w:val="00BB235A"/>
    <w:rsid w:val="00BB248E"/>
    <w:rsid w:val="00BB279A"/>
    <w:rsid w:val="00BB27E5"/>
    <w:rsid w:val="00BB293E"/>
    <w:rsid w:val="00BB2DAA"/>
    <w:rsid w:val="00BB329D"/>
    <w:rsid w:val="00BB4CB6"/>
    <w:rsid w:val="00BB5DAA"/>
    <w:rsid w:val="00BB6BF2"/>
    <w:rsid w:val="00BB7024"/>
    <w:rsid w:val="00BB788A"/>
    <w:rsid w:val="00BC1BD4"/>
    <w:rsid w:val="00BC1F5E"/>
    <w:rsid w:val="00BC236E"/>
    <w:rsid w:val="00BC2469"/>
    <w:rsid w:val="00BC2685"/>
    <w:rsid w:val="00BC30BE"/>
    <w:rsid w:val="00BC3504"/>
    <w:rsid w:val="00BC6F79"/>
    <w:rsid w:val="00BC70C8"/>
    <w:rsid w:val="00BC724D"/>
    <w:rsid w:val="00BC7684"/>
    <w:rsid w:val="00BD057C"/>
    <w:rsid w:val="00BD2939"/>
    <w:rsid w:val="00BD2A3D"/>
    <w:rsid w:val="00BD2CC3"/>
    <w:rsid w:val="00BD4559"/>
    <w:rsid w:val="00BD46FC"/>
    <w:rsid w:val="00BD4A36"/>
    <w:rsid w:val="00BD518F"/>
    <w:rsid w:val="00BD5F9A"/>
    <w:rsid w:val="00BD67F0"/>
    <w:rsid w:val="00BD74FA"/>
    <w:rsid w:val="00BD77C8"/>
    <w:rsid w:val="00BE054A"/>
    <w:rsid w:val="00BE082C"/>
    <w:rsid w:val="00BE103C"/>
    <w:rsid w:val="00BE3243"/>
    <w:rsid w:val="00BE3AD8"/>
    <w:rsid w:val="00BE3DBB"/>
    <w:rsid w:val="00BE3F8C"/>
    <w:rsid w:val="00BE56BA"/>
    <w:rsid w:val="00BE59F2"/>
    <w:rsid w:val="00BE679F"/>
    <w:rsid w:val="00BE696B"/>
    <w:rsid w:val="00BE74FB"/>
    <w:rsid w:val="00BE7784"/>
    <w:rsid w:val="00BE7C92"/>
    <w:rsid w:val="00BF00A2"/>
    <w:rsid w:val="00BF179B"/>
    <w:rsid w:val="00BF27C1"/>
    <w:rsid w:val="00BF27ED"/>
    <w:rsid w:val="00BF3045"/>
    <w:rsid w:val="00BF3166"/>
    <w:rsid w:val="00BF3A09"/>
    <w:rsid w:val="00BF40DA"/>
    <w:rsid w:val="00BF4617"/>
    <w:rsid w:val="00C003AF"/>
    <w:rsid w:val="00C00920"/>
    <w:rsid w:val="00C01367"/>
    <w:rsid w:val="00C015EE"/>
    <w:rsid w:val="00C024B8"/>
    <w:rsid w:val="00C04105"/>
    <w:rsid w:val="00C0476E"/>
    <w:rsid w:val="00C04DDF"/>
    <w:rsid w:val="00C05408"/>
    <w:rsid w:val="00C05559"/>
    <w:rsid w:val="00C06539"/>
    <w:rsid w:val="00C0696C"/>
    <w:rsid w:val="00C07EAA"/>
    <w:rsid w:val="00C114A3"/>
    <w:rsid w:val="00C11559"/>
    <w:rsid w:val="00C11707"/>
    <w:rsid w:val="00C127F0"/>
    <w:rsid w:val="00C13A49"/>
    <w:rsid w:val="00C13CA5"/>
    <w:rsid w:val="00C14032"/>
    <w:rsid w:val="00C14100"/>
    <w:rsid w:val="00C14633"/>
    <w:rsid w:val="00C14847"/>
    <w:rsid w:val="00C15773"/>
    <w:rsid w:val="00C15AEF"/>
    <w:rsid w:val="00C16363"/>
    <w:rsid w:val="00C16A5D"/>
    <w:rsid w:val="00C16FD0"/>
    <w:rsid w:val="00C1748E"/>
    <w:rsid w:val="00C17575"/>
    <w:rsid w:val="00C200A8"/>
    <w:rsid w:val="00C237F0"/>
    <w:rsid w:val="00C245EB"/>
    <w:rsid w:val="00C27492"/>
    <w:rsid w:val="00C27A07"/>
    <w:rsid w:val="00C27A0A"/>
    <w:rsid w:val="00C27D00"/>
    <w:rsid w:val="00C27F1E"/>
    <w:rsid w:val="00C30C5F"/>
    <w:rsid w:val="00C3314F"/>
    <w:rsid w:val="00C33BB5"/>
    <w:rsid w:val="00C34439"/>
    <w:rsid w:val="00C356FF"/>
    <w:rsid w:val="00C366A1"/>
    <w:rsid w:val="00C40200"/>
    <w:rsid w:val="00C40B52"/>
    <w:rsid w:val="00C42197"/>
    <w:rsid w:val="00C428DE"/>
    <w:rsid w:val="00C43C09"/>
    <w:rsid w:val="00C44131"/>
    <w:rsid w:val="00C44D0A"/>
    <w:rsid w:val="00C4554A"/>
    <w:rsid w:val="00C456EC"/>
    <w:rsid w:val="00C464C0"/>
    <w:rsid w:val="00C46C1B"/>
    <w:rsid w:val="00C46C7D"/>
    <w:rsid w:val="00C475DE"/>
    <w:rsid w:val="00C50A56"/>
    <w:rsid w:val="00C50B6B"/>
    <w:rsid w:val="00C51908"/>
    <w:rsid w:val="00C5265A"/>
    <w:rsid w:val="00C52778"/>
    <w:rsid w:val="00C52E2B"/>
    <w:rsid w:val="00C5419C"/>
    <w:rsid w:val="00C55870"/>
    <w:rsid w:val="00C55F45"/>
    <w:rsid w:val="00C56356"/>
    <w:rsid w:val="00C56393"/>
    <w:rsid w:val="00C56A96"/>
    <w:rsid w:val="00C56B15"/>
    <w:rsid w:val="00C56EE1"/>
    <w:rsid w:val="00C57760"/>
    <w:rsid w:val="00C57C63"/>
    <w:rsid w:val="00C57EC9"/>
    <w:rsid w:val="00C608EB"/>
    <w:rsid w:val="00C60E54"/>
    <w:rsid w:val="00C61254"/>
    <w:rsid w:val="00C6334A"/>
    <w:rsid w:val="00C64374"/>
    <w:rsid w:val="00C643E9"/>
    <w:rsid w:val="00C64CB3"/>
    <w:rsid w:val="00C64DED"/>
    <w:rsid w:val="00C659F2"/>
    <w:rsid w:val="00C6602F"/>
    <w:rsid w:val="00C666D4"/>
    <w:rsid w:val="00C66948"/>
    <w:rsid w:val="00C66A08"/>
    <w:rsid w:val="00C674F5"/>
    <w:rsid w:val="00C6758D"/>
    <w:rsid w:val="00C67AF5"/>
    <w:rsid w:val="00C67EA2"/>
    <w:rsid w:val="00C702DB"/>
    <w:rsid w:val="00C70849"/>
    <w:rsid w:val="00C716A6"/>
    <w:rsid w:val="00C7239D"/>
    <w:rsid w:val="00C73279"/>
    <w:rsid w:val="00C7415D"/>
    <w:rsid w:val="00C74A1E"/>
    <w:rsid w:val="00C76BEE"/>
    <w:rsid w:val="00C77769"/>
    <w:rsid w:val="00C77E99"/>
    <w:rsid w:val="00C80B40"/>
    <w:rsid w:val="00C81882"/>
    <w:rsid w:val="00C82129"/>
    <w:rsid w:val="00C82523"/>
    <w:rsid w:val="00C82B9B"/>
    <w:rsid w:val="00C82C7E"/>
    <w:rsid w:val="00C831FA"/>
    <w:rsid w:val="00C834CF"/>
    <w:rsid w:val="00C8505E"/>
    <w:rsid w:val="00C85CC8"/>
    <w:rsid w:val="00C86ED0"/>
    <w:rsid w:val="00C871FC"/>
    <w:rsid w:val="00C876B4"/>
    <w:rsid w:val="00C87B38"/>
    <w:rsid w:val="00C901CF"/>
    <w:rsid w:val="00C925D0"/>
    <w:rsid w:val="00C928B2"/>
    <w:rsid w:val="00C92C5B"/>
    <w:rsid w:val="00C92F06"/>
    <w:rsid w:val="00C93AB6"/>
    <w:rsid w:val="00C954DE"/>
    <w:rsid w:val="00C9572B"/>
    <w:rsid w:val="00C95D43"/>
    <w:rsid w:val="00C96868"/>
    <w:rsid w:val="00C968A7"/>
    <w:rsid w:val="00C9773B"/>
    <w:rsid w:val="00C97A38"/>
    <w:rsid w:val="00CA06DC"/>
    <w:rsid w:val="00CA0C79"/>
    <w:rsid w:val="00CA1DCF"/>
    <w:rsid w:val="00CA3EB8"/>
    <w:rsid w:val="00CA6157"/>
    <w:rsid w:val="00CA7B0D"/>
    <w:rsid w:val="00CB049F"/>
    <w:rsid w:val="00CB0C62"/>
    <w:rsid w:val="00CB0EAD"/>
    <w:rsid w:val="00CB14ED"/>
    <w:rsid w:val="00CB289D"/>
    <w:rsid w:val="00CB3616"/>
    <w:rsid w:val="00CB3882"/>
    <w:rsid w:val="00CB44A7"/>
    <w:rsid w:val="00CB45E4"/>
    <w:rsid w:val="00CB5497"/>
    <w:rsid w:val="00CB5CC7"/>
    <w:rsid w:val="00CB5DB0"/>
    <w:rsid w:val="00CB622E"/>
    <w:rsid w:val="00CB74D6"/>
    <w:rsid w:val="00CC1DCE"/>
    <w:rsid w:val="00CC201C"/>
    <w:rsid w:val="00CC2798"/>
    <w:rsid w:val="00CC3216"/>
    <w:rsid w:val="00CC3ACD"/>
    <w:rsid w:val="00CC4B0B"/>
    <w:rsid w:val="00CC4FAD"/>
    <w:rsid w:val="00CC5420"/>
    <w:rsid w:val="00CC5A94"/>
    <w:rsid w:val="00CC7F89"/>
    <w:rsid w:val="00CD1B9E"/>
    <w:rsid w:val="00CD2743"/>
    <w:rsid w:val="00CD3270"/>
    <w:rsid w:val="00CD3403"/>
    <w:rsid w:val="00CD44EE"/>
    <w:rsid w:val="00CD4E6E"/>
    <w:rsid w:val="00CD717D"/>
    <w:rsid w:val="00CD75CC"/>
    <w:rsid w:val="00CE040C"/>
    <w:rsid w:val="00CE0B4E"/>
    <w:rsid w:val="00CE0C09"/>
    <w:rsid w:val="00CE1173"/>
    <w:rsid w:val="00CE3910"/>
    <w:rsid w:val="00CE4F92"/>
    <w:rsid w:val="00CE7924"/>
    <w:rsid w:val="00CF018D"/>
    <w:rsid w:val="00CF144E"/>
    <w:rsid w:val="00CF1BC0"/>
    <w:rsid w:val="00CF1D52"/>
    <w:rsid w:val="00CF259A"/>
    <w:rsid w:val="00CF2757"/>
    <w:rsid w:val="00CF2E7C"/>
    <w:rsid w:val="00CF2EFF"/>
    <w:rsid w:val="00CF34C6"/>
    <w:rsid w:val="00CF3838"/>
    <w:rsid w:val="00CF39B1"/>
    <w:rsid w:val="00CF3AD1"/>
    <w:rsid w:val="00CF63F0"/>
    <w:rsid w:val="00CF75DB"/>
    <w:rsid w:val="00CF7BB5"/>
    <w:rsid w:val="00D00763"/>
    <w:rsid w:val="00D00F6C"/>
    <w:rsid w:val="00D01139"/>
    <w:rsid w:val="00D02EFD"/>
    <w:rsid w:val="00D05AEA"/>
    <w:rsid w:val="00D05DB5"/>
    <w:rsid w:val="00D07003"/>
    <w:rsid w:val="00D073E8"/>
    <w:rsid w:val="00D11455"/>
    <w:rsid w:val="00D11A2B"/>
    <w:rsid w:val="00D11E1F"/>
    <w:rsid w:val="00D12170"/>
    <w:rsid w:val="00D12C91"/>
    <w:rsid w:val="00D1313A"/>
    <w:rsid w:val="00D13B87"/>
    <w:rsid w:val="00D14E80"/>
    <w:rsid w:val="00D156C5"/>
    <w:rsid w:val="00D15E53"/>
    <w:rsid w:val="00D16332"/>
    <w:rsid w:val="00D16959"/>
    <w:rsid w:val="00D171A5"/>
    <w:rsid w:val="00D1794A"/>
    <w:rsid w:val="00D17DFC"/>
    <w:rsid w:val="00D2090B"/>
    <w:rsid w:val="00D20E7F"/>
    <w:rsid w:val="00D20E82"/>
    <w:rsid w:val="00D21D79"/>
    <w:rsid w:val="00D220E6"/>
    <w:rsid w:val="00D2234A"/>
    <w:rsid w:val="00D2241E"/>
    <w:rsid w:val="00D22FB9"/>
    <w:rsid w:val="00D23737"/>
    <w:rsid w:val="00D2419D"/>
    <w:rsid w:val="00D2531F"/>
    <w:rsid w:val="00D25C17"/>
    <w:rsid w:val="00D25D55"/>
    <w:rsid w:val="00D2607C"/>
    <w:rsid w:val="00D26310"/>
    <w:rsid w:val="00D27A3F"/>
    <w:rsid w:val="00D305F8"/>
    <w:rsid w:val="00D32268"/>
    <w:rsid w:val="00D32AD0"/>
    <w:rsid w:val="00D32EDF"/>
    <w:rsid w:val="00D32EEE"/>
    <w:rsid w:val="00D33621"/>
    <w:rsid w:val="00D336D6"/>
    <w:rsid w:val="00D33761"/>
    <w:rsid w:val="00D33EBF"/>
    <w:rsid w:val="00D3492A"/>
    <w:rsid w:val="00D3505E"/>
    <w:rsid w:val="00D367F4"/>
    <w:rsid w:val="00D36960"/>
    <w:rsid w:val="00D369FF"/>
    <w:rsid w:val="00D36AD1"/>
    <w:rsid w:val="00D37495"/>
    <w:rsid w:val="00D406F3"/>
    <w:rsid w:val="00D407A4"/>
    <w:rsid w:val="00D407AC"/>
    <w:rsid w:val="00D41BA5"/>
    <w:rsid w:val="00D42D09"/>
    <w:rsid w:val="00D43A14"/>
    <w:rsid w:val="00D4520B"/>
    <w:rsid w:val="00D455BB"/>
    <w:rsid w:val="00D45D7B"/>
    <w:rsid w:val="00D464A0"/>
    <w:rsid w:val="00D46865"/>
    <w:rsid w:val="00D46B40"/>
    <w:rsid w:val="00D46D82"/>
    <w:rsid w:val="00D50014"/>
    <w:rsid w:val="00D5161A"/>
    <w:rsid w:val="00D5223C"/>
    <w:rsid w:val="00D523C4"/>
    <w:rsid w:val="00D532A6"/>
    <w:rsid w:val="00D53593"/>
    <w:rsid w:val="00D5364E"/>
    <w:rsid w:val="00D54536"/>
    <w:rsid w:val="00D545D4"/>
    <w:rsid w:val="00D54DDF"/>
    <w:rsid w:val="00D554D5"/>
    <w:rsid w:val="00D6096B"/>
    <w:rsid w:val="00D611AE"/>
    <w:rsid w:val="00D64D11"/>
    <w:rsid w:val="00D65A82"/>
    <w:rsid w:val="00D67129"/>
    <w:rsid w:val="00D67131"/>
    <w:rsid w:val="00D6731C"/>
    <w:rsid w:val="00D701CE"/>
    <w:rsid w:val="00D701FE"/>
    <w:rsid w:val="00D70378"/>
    <w:rsid w:val="00D707F3"/>
    <w:rsid w:val="00D71390"/>
    <w:rsid w:val="00D7276B"/>
    <w:rsid w:val="00D7297B"/>
    <w:rsid w:val="00D72BE8"/>
    <w:rsid w:val="00D740C3"/>
    <w:rsid w:val="00D7421C"/>
    <w:rsid w:val="00D74300"/>
    <w:rsid w:val="00D7507B"/>
    <w:rsid w:val="00D75118"/>
    <w:rsid w:val="00D75293"/>
    <w:rsid w:val="00D76C0D"/>
    <w:rsid w:val="00D77077"/>
    <w:rsid w:val="00D77BAB"/>
    <w:rsid w:val="00D8098D"/>
    <w:rsid w:val="00D80A20"/>
    <w:rsid w:val="00D80D7A"/>
    <w:rsid w:val="00D80ECD"/>
    <w:rsid w:val="00D824B1"/>
    <w:rsid w:val="00D832DC"/>
    <w:rsid w:val="00D84CA3"/>
    <w:rsid w:val="00D84E7E"/>
    <w:rsid w:val="00D860CD"/>
    <w:rsid w:val="00D860D4"/>
    <w:rsid w:val="00D8637D"/>
    <w:rsid w:val="00D9029B"/>
    <w:rsid w:val="00D90841"/>
    <w:rsid w:val="00D908A9"/>
    <w:rsid w:val="00D91A59"/>
    <w:rsid w:val="00D91CF4"/>
    <w:rsid w:val="00D91E83"/>
    <w:rsid w:val="00D9214A"/>
    <w:rsid w:val="00D92251"/>
    <w:rsid w:val="00D93160"/>
    <w:rsid w:val="00D9352F"/>
    <w:rsid w:val="00D93797"/>
    <w:rsid w:val="00D93AA7"/>
    <w:rsid w:val="00D94027"/>
    <w:rsid w:val="00D9445D"/>
    <w:rsid w:val="00D9488A"/>
    <w:rsid w:val="00D9640D"/>
    <w:rsid w:val="00D967BA"/>
    <w:rsid w:val="00D96B41"/>
    <w:rsid w:val="00D97778"/>
    <w:rsid w:val="00DA0878"/>
    <w:rsid w:val="00DA24AA"/>
    <w:rsid w:val="00DA631E"/>
    <w:rsid w:val="00DA6CB4"/>
    <w:rsid w:val="00DA6CFC"/>
    <w:rsid w:val="00DA7282"/>
    <w:rsid w:val="00DA768C"/>
    <w:rsid w:val="00DB0726"/>
    <w:rsid w:val="00DB1302"/>
    <w:rsid w:val="00DB1363"/>
    <w:rsid w:val="00DB28CC"/>
    <w:rsid w:val="00DB465F"/>
    <w:rsid w:val="00DB5E04"/>
    <w:rsid w:val="00DB5ECB"/>
    <w:rsid w:val="00DB65A7"/>
    <w:rsid w:val="00DB6D60"/>
    <w:rsid w:val="00DC01F4"/>
    <w:rsid w:val="00DC0844"/>
    <w:rsid w:val="00DC0928"/>
    <w:rsid w:val="00DC36F4"/>
    <w:rsid w:val="00DC3C5A"/>
    <w:rsid w:val="00DC6C2D"/>
    <w:rsid w:val="00DC7D96"/>
    <w:rsid w:val="00DD0196"/>
    <w:rsid w:val="00DD10AD"/>
    <w:rsid w:val="00DD1808"/>
    <w:rsid w:val="00DD20F1"/>
    <w:rsid w:val="00DD2610"/>
    <w:rsid w:val="00DD306D"/>
    <w:rsid w:val="00DD3198"/>
    <w:rsid w:val="00DD35C3"/>
    <w:rsid w:val="00DD39C8"/>
    <w:rsid w:val="00DD4C03"/>
    <w:rsid w:val="00DD670D"/>
    <w:rsid w:val="00DD744C"/>
    <w:rsid w:val="00DD7853"/>
    <w:rsid w:val="00DE160E"/>
    <w:rsid w:val="00DE182E"/>
    <w:rsid w:val="00DE35EE"/>
    <w:rsid w:val="00DE3656"/>
    <w:rsid w:val="00DE3855"/>
    <w:rsid w:val="00DE3A57"/>
    <w:rsid w:val="00DE4C61"/>
    <w:rsid w:val="00DE4F56"/>
    <w:rsid w:val="00DE62F6"/>
    <w:rsid w:val="00DE631D"/>
    <w:rsid w:val="00DE71FC"/>
    <w:rsid w:val="00DE72BB"/>
    <w:rsid w:val="00DE78E3"/>
    <w:rsid w:val="00DF001D"/>
    <w:rsid w:val="00DF032C"/>
    <w:rsid w:val="00DF09ED"/>
    <w:rsid w:val="00DF11B6"/>
    <w:rsid w:val="00DF5496"/>
    <w:rsid w:val="00DF5EA1"/>
    <w:rsid w:val="00DF6D45"/>
    <w:rsid w:val="00E0027D"/>
    <w:rsid w:val="00E00ABB"/>
    <w:rsid w:val="00E00DDC"/>
    <w:rsid w:val="00E00FAC"/>
    <w:rsid w:val="00E032C0"/>
    <w:rsid w:val="00E03613"/>
    <w:rsid w:val="00E03B77"/>
    <w:rsid w:val="00E04144"/>
    <w:rsid w:val="00E047F4"/>
    <w:rsid w:val="00E04DCD"/>
    <w:rsid w:val="00E05FE6"/>
    <w:rsid w:val="00E06051"/>
    <w:rsid w:val="00E07BC6"/>
    <w:rsid w:val="00E07F28"/>
    <w:rsid w:val="00E10489"/>
    <w:rsid w:val="00E10610"/>
    <w:rsid w:val="00E1130A"/>
    <w:rsid w:val="00E11798"/>
    <w:rsid w:val="00E118D5"/>
    <w:rsid w:val="00E12494"/>
    <w:rsid w:val="00E1298A"/>
    <w:rsid w:val="00E1376C"/>
    <w:rsid w:val="00E14582"/>
    <w:rsid w:val="00E14838"/>
    <w:rsid w:val="00E14C1D"/>
    <w:rsid w:val="00E14C41"/>
    <w:rsid w:val="00E14E12"/>
    <w:rsid w:val="00E15982"/>
    <w:rsid w:val="00E15CDE"/>
    <w:rsid w:val="00E1717A"/>
    <w:rsid w:val="00E2018F"/>
    <w:rsid w:val="00E20729"/>
    <w:rsid w:val="00E208E9"/>
    <w:rsid w:val="00E21D3A"/>
    <w:rsid w:val="00E22F93"/>
    <w:rsid w:val="00E23009"/>
    <w:rsid w:val="00E232E8"/>
    <w:rsid w:val="00E251D9"/>
    <w:rsid w:val="00E252B2"/>
    <w:rsid w:val="00E25395"/>
    <w:rsid w:val="00E256B6"/>
    <w:rsid w:val="00E26615"/>
    <w:rsid w:val="00E27625"/>
    <w:rsid w:val="00E2786E"/>
    <w:rsid w:val="00E30976"/>
    <w:rsid w:val="00E31800"/>
    <w:rsid w:val="00E33B3F"/>
    <w:rsid w:val="00E34083"/>
    <w:rsid w:val="00E344D0"/>
    <w:rsid w:val="00E352BA"/>
    <w:rsid w:val="00E3642D"/>
    <w:rsid w:val="00E3649F"/>
    <w:rsid w:val="00E36862"/>
    <w:rsid w:val="00E37064"/>
    <w:rsid w:val="00E41932"/>
    <w:rsid w:val="00E426FF"/>
    <w:rsid w:val="00E4289D"/>
    <w:rsid w:val="00E42AFA"/>
    <w:rsid w:val="00E43361"/>
    <w:rsid w:val="00E43A26"/>
    <w:rsid w:val="00E43BC8"/>
    <w:rsid w:val="00E4410B"/>
    <w:rsid w:val="00E451C9"/>
    <w:rsid w:val="00E4567A"/>
    <w:rsid w:val="00E4692B"/>
    <w:rsid w:val="00E503F1"/>
    <w:rsid w:val="00E504BA"/>
    <w:rsid w:val="00E52615"/>
    <w:rsid w:val="00E52FB3"/>
    <w:rsid w:val="00E543DF"/>
    <w:rsid w:val="00E55487"/>
    <w:rsid w:val="00E60109"/>
    <w:rsid w:val="00E606BB"/>
    <w:rsid w:val="00E60B27"/>
    <w:rsid w:val="00E60DE9"/>
    <w:rsid w:val="00E60F04"/>
    <w:rsid w:val="00E618ED"/>
    <w:rsid w:val="00E6265F"/>
    <w:rsid w:val="00E62D8E"/>
    <w:rsid w:val="00E641A0"/>
    <w:rsid w:val="00E649F6"/>
    <w:rsid w:val="00E64C54"/>
    <w:rsid w:val="00E658D7"/>
    <w:rsid w:val="00E662CC"/>
    <w:rsid w:val="00E66475"/>
    <w:rsid w:val="00E66DF2"/>
    <w:rsid w:val="00E67A24"/>
    <w:rsid w:val="00E72729"/>
    <w:rsid w:val="00E72AC8"/>
    <w:rsid w:val="00E73006"/>
    <w:rsid w:val="00E735C2"/>
    <w:rsid w:val="00E75622"/>
    <w:rsid w:val="00E76DEC"/>
    <w:rsid w:val="00E76FC3"/>
    <w:rsid w:val="00E8028A"/>
    <w:rsid w:val="00E81117"/>
    <w:rsid w:val="00E81CE6"/>
    <w:rsid w:val="00E81F60"/>
    <w:rsid w:val="00E8201D"/>
    <w:rsid w:val="00E82034"/>
    <w:rsid w:val="00E823EB"/>
    <w:rsid w:val="00E82E83"/>
    <w:rsid w:val="00E85D75"/>
    <w:rsid w:val="00E86CC7"/>
    <w:rsid w:val="00E86E4E"/>
    <w:rsid w:val="00E86F67"/>
    <w:rsid w:val="00E87058"/>
    <w:rsid w:val="00E87781"/>
    <w:rsid w:val="00E87BE2"/>
    <w:rsid w:val="00E902B4"/>
    <w:rsid w:val="00E903FA"/>
    <w:rsid w:val="00E90C42"/>
    <w:rsid w:val="00E91116"/>
    <w:rsid w:val="00E91678"/>
    <w:rsid w:val="00E931F4"/>
    <w:rsid w:val="00E9379E"/>
    <w:rsid w:val="00E9442D"/>
    <w:rsid w:val="00E95119"/>
    <w:rsid w:val="00E9687A"/>
    <w:rsid w:val="00E96A6A"/>
    <w:rsid w:val="00E9746D"/>
    <w:rsid w:val="00E9746F"/>
    <w:rsid w:val="00EA03B1"/>
    <w:rsid w:val="00EA096D"/>
    <w:rsid w:val="00EA1C7B"/>
    <w:rsid w:val="00EA1F7F"/>
    <w:rsid w:val="00EA1FAC"/>
    <w:rsid w:val="00EA2421"/>
    <w:rsid w:val="00EA2A6B"/>
    <w:rsid w:val="00EA2E77"/>
    <w:rsid w:val="00EA5013"/>
    <w:rsid w:val="00EA5255"/>
    <w:rsid w:val="00EA5DF8"/>
    <w:rsid w:val="00EA71DB"/>
    <w:rsid w:val="00EA759E"/>
    <w:rsid w:val="00EB0BEF"/>
    <w:rsid w:val="00EB124A"/>
    <w:rsid w:val="00EB13FD"/>
    <w:rsid w:val="00EB1910"/>
    <w:rsid w:val="00EB1917"/>
    <w:rsid w:val="00EB2234"/>
    <w:rsid w:val="00EB2A0F"/>
    <w:rsid w:val="00EB2CBF"/>
    <w:rsid w:val="00EB3159"/>
    <w:rsid w:val="00EB35FE"/>
    <w:rsid w:val="00EB5414"/>
    <w:rsid w:val="00EB603F"/>
    <w:rsid w:val="00EB679A"/>
    <w:rsid w:val="00EB779A"/>
    <w:rsid w:val="00EB7EF6"/>
    <w:rsid w:val="00EC0302"/>
    <w:rsid w:val="00EC0802"/>
    <w:rsid w:val="00EC0D43"/>
    <w:rsid w:val="00EC1197"/>
    <w:rsid w:val="00EC17D7"/>
    <w:rsid w:val="00EC1E08"/>
    <w:rsid w:val="00EC1FBC"/>
    <w:rsid w:val="00EC255C"/>
    <w:rsid w:val="00EC28B8"/>
    <w:rsid w:val="00EC28D1"/>
    <w:rsid w:val="00EC5B03"/>
    <w:rsid w:val="00EC5E35"/>
    <w:rsid w:val="00EC65E4"/>
    <w:rsid w:val="00EC6A3F"/>
    <w:rsid w:val="00ED0283"/>
    <w:rsid w:val="00ED0961"/>
    <w:rsid w:val="00ED0BD3"/>
    <w:rsid w:val="00ED2407"/>
    <w:rsid w:val="00ED2EF0"/>
    <w:rsid w:val="00ED31E5"/>
    <w:rsid w:val="00ED417A"/>
    <w:rsid w:val="00ED4AF4"/>
    <w:rsid w:val="00ED56B0"/>
    <w:rsid w:val="00ED6DFD"/>
    <w:rsid w:val="00ED6FE6"/>
    <w:rsid w:val="00ED708D"/>
    <w:rsid w:val="00ED7D10"/>
    <w:rsid w:val="00ED7D4A"/>
    <w:rsid w:val="00EE0AB6"/>
    <w:rsid w:val="00EE22F0"/>
    <w:rsid w:val="00EE2BB3"/>
    <w:rsid w:val="00EE3FCB"/>
    <w:rsid w:val="00EE4295"/>
    <w:rsid w:val="00EE45CA"/>
    <w:rsid w:val="00EE53E9"/>
    <w:rsid w:val="00EE56BA"/>
    <w:rsid w:val="00EE6FD9"/>
    <w:rsid w:val="00EF0C82"/>
    <w:rsid w:val="00EF1273"/>
    <w:rsid w:val="00EF29E8"/>
    <w:rsid w:val="00EF2CCE"/>
    <w:rsid w:val="00EF2DD4"/>
    <w:rsid w:val="00EF2EAB"/>
    <w:rsid w:val="00EF4574"/>
    <w:rsid w:val="00EF5B30"/>
    <w:rsid w:val="00EF5F27"/>
    <w:rsid w:val="00EF6339"/>
    <w:rsid w:val="00EF6B22"/>
    <w:rsid w:val="00F0099F"/>
    <w:rsid w:val="00F00DA9"/>
    <w:rsid w:val="00F013F0"/>
    <w:rsid w:val="00F015F0"/>
    <w:rsid w:val="00F01A79"/>
    <w:rsid w:val="00F01AB3"/>
    <w:rsid w:val="00F01F4B"/>
    <w:rsid w:val="00F02416"/>
    <w:rsid w:val="00F03FEE"/>
    <w:rsid w:val="00F042DC"/>
    <w:rsid w:val="00F0483F"/>
    <w:rsid w:val="00F05018"/>
    <w:rsid w:val="00F06205"/>
    <w:rsid w:val="00F06B65"/>
    <w:rsid w:val="00F1086F"/>
    <w:rsid w:val="00F10D1C"/>
    <w:rsid w:val="00F11A27"/>
    <w:rsid w:val="00F11B96"/>
    <w:rsid w:val="00F1389D"/>
    <w:rsid w:val="00F13B83"/>
    <w:rsid w:val="00F14288"/>
    <w:rsid w:val="00F14AC3"/>
    <w:rsid w:val="00F15173"/>
    <w:rsid w:val="00F15461"/>
    <w:rsid w:val="00F159F6"/>
    <w:rsid w:val="00F16285"/>
    <w:rsid w:val="00F16E9C"/>
    <w:rsid w:val="00F17FAD"/>
    <w:rsid w:val="00F20912"/>
    <w:rsid w:val="00F21D2F"/>
    <w:rsid w:val="00F21D56"/>
    <w:rsid w:val="00F23208"/>
    <w:rsid w:val="00F242E2"/>
    <w:rsid w:val="00F2451C"/>
    <w:rsid w:val="00F24EED"/>
    <w:rsid w:val="00F25217"/>
    <w:rsid w:val="00F2708A"/>
    <w:rsid w:val="00F3009D"/>
    <w:rsid w:val="00F30570"/>
    <w:rsid w:val="00F305CA"/>
    <w:rsid w:val="00F31351"/>
    <w:rsid w:val="00F31D92"/>
    <w:rsid w:val="00F32896"/>
    <w:rsid w:val="00F3515B"/>
    <w:rsid w:val="00F35525"/>
    <w:rsid w:val="00F35CB7"/>
    <w:rsid w:val="00F36545"/>
    <w:rsid w:val="00F373B0"/>
    <w:rsid w:val="00F373E3"/>
    <w:rsid w:val="00F376D7"/>
    <w:rsid w:val="00F407CA"/>
    <w:rsid w:val="00F40AA6"/>
    <w:rsid w:val="00F40C22"/>
    <w:rsid w:val="00F40F37"/>
    <w:rsid w:val="00F4191C"/>
    <w:rsid w:val="00F42079"/>
    <w:rsid w:val="00F428BA"/>
    <w:rsid w:val="00F42D3A"/>
    <w:rsid w:val="00F4361F"/>
    <w:rsid w:val="00F43B53"/>
    <w:rsid w:val="00F44561"/>
    <w:rsid w:val="00F446DD"/>
    <w:rsid w:val="00F44B43"/>
    <w:rsid w:val="00F45102"/>
    <w:rsid w:val="00F45CCF"/>
    <w:rsid w:val="00F46344"/>
    <w:rsid w:val="00F4712F"/>
    <w:rsid w:val="00F506D9"/>
    <w:rsid w:val="00F50E7C"/>
    <w:rsid w:val="00F5109A"/>
    <w:rsid w:val="00F53ECE"/>
    <w:rsid w:val="00F54D11"/>
    <w:rsid w:val="00F54F65"/>
    <w:rsid w:val="00F553CE"/>
    <w:rsid w:val="00F557F4"/>
    <w:rsid w:val="00F568D5"/>
    <w:rsid w:val="00F5698B"/>
    <w:rsid w:val="00F571F5"/>
    <w:rsid w:val="00F60021"/>
    <w:rsid w:val="00F6015B"/>
    <w:rsid w:val="00F60275"/>
    <w:rsid w:val="00F60620"/>
    <w:rsid w:val="00F607F8"/>
    <w:rsid w:val="00F615DD"/>
    <w:rsid w:val="00F620EF"/>
    <w:rsid w:val="00F62EB4"/>
    <w:rsid w:val="00F63EA8"/>
    <w:rsid w:val="00F653CE"/>
    <w:rsid w:val="00F659F7"/>
    <w:rsid w:val="00F65D4C"/>
    <w:rsid w:val="00F66733"/>
    <w:rsid w:val="00F66F8D"/>
    <w:rsid w:val="00F67D0F"/>
    <w:rsid w:val="00F7112C"/>
    <w:rsid w:val="00F729A7"/>
    <w:rsid w:val="00F73E41"/>
    <w:rsid w:val="00F76AE0"/>
    <w:rsid w:val="00F7789F"/>
    <w:rsid w:val="00F77F97"/>
    <w:rsid w:val="00F800A8"/>
    <w:rsid w:val="00F80132"/>
    <w:rsid w:val="00F80B65"/>
    <w:rsid w:val="00F82425"/>
    <w:rsid w:val="00F82C42"/>
    <w:rsid w:val="00F84B62"/>
    <w:rsid w:val="00F84DEC"/>
    <w:rsid w:val="00F852D6"/>
    <w:rsid w:val="00F85373"/>
    <w:rsid w:val="00F853C3"/>
    <w:rsid w:val="00F856C7"/>
    <w:rsid w:val="00F85A59"/>
    <w:rsid w:val="00F85E5E"/>
    <w:rsid w:val="00F85F02"/>
    <w:rsid w:val="00F865F5"/>
    <w:rsid w:val="00F86A0F"/>
    <w:rsid w:val="00F86AE7"/>
    <w:rsid w:val="00F87186"/>
    <w:rsid w:val="00F8723D"/>
    <w:rsid w:val="00F875C4"/>
    <w:rsid w:val="00F8772E"/>
    <w:rsid w:val="00F87E7D"/>
    <w:rsid w:val="00F90101"/>
    <w:rsid w:val="00F90CC0"/>
    <w:rsid w:val="00F90D75"/>
    <w:rsid w:val="00F91A21"/>
    <w:rsid w:val="00F92287"/>
    <w:rsid w:val="00F9328E"/>
    <w:rsid w:val="00F945FF"/>
    <w:rsid w:val="00F94832"/>
    <w:rsid w:val="00F94EDE"/>
    <w:rsid w:val="00F952F7"/>
    <w:rsid w:val="00F95ACD"/>
    <w:rsid w:val="00F95E20"/>
    <w:rsid w:val="00F962BB"/>
    <w:rsid w:val="00F9661E"/>
    <w:rsid w:val="00F967A4"/>
    <w:rsid w:val="00F97128"/>
    <w:rsid w:val="00F974DE"/>
    <w:rsid w:val="00F97678"/>
    <w:rsid w:val="00F97891"/>
    <w:rsid w:val="00FA003D"/>
    <w:rsid w:val="00FA0693"/>
    <w:rsid w:val="00FA0995"/>
    <w:rsid w:val="00FA187B"/>
    <w:rsid w:val="00FA20E2"/>
    <w:rsid w:val="00FA2262"/>
    <w:rsid w:val="00FA392F"/>
    <w:rsid w:val="00FA4B96"/>
    <w:rsid w:val="00FA5B0F"/>
    <w:rsid w:val="00FA68CA"/>
    <w:rsid w:val="00FA6A00"/>
    <w:rsid w:val="00FA77C4"/>
    <w:rsid w:val="00FA7E28"/>
    <w:rsid w:val="00FB02D2"/>
    <w:rsid w:val="00FB0F4A"/>
    <w:rsid w:val="00FB136D"/>
    <w:rsid w:val="00FB18CC"/>
    <w:rsid w:val="00FB3457"/>
    <w:rsid w:val="00FB3B13"/>
    <w:rsid w:val="00FB3D0E"/>
    <w:rsid w:val="00FB3F72"/>
    <w:rsid w:val="00FB4DC5"/>
    <w:rsid w:val="00FB681E"/>
    <w:rsid w:val="00FB77D1"/>
    <w:rsid w:val="00FB7B8A"/>
    <w:rsid w:val="00FC0071"/>
    <w:rsid w:val="00FC07CB"/>
    <w:rsid w:val="00FC0A16"/>
    <w:rsid w:val="00FC0A8A"/>
    <w:rsid w:val="00FC0F82"/>
    <w:rsid w:val="00FC1252"/>
    <w:rsid w:val="00FC1A39"/>
    <w:rsid w:val="00FC1AB5"/>
    <w:rsid w:val="00FC3D55"/>
    <w:rsid w:val="00FC42CE"/>
    <w:rsid w:val="00FC42E8"/>
    <w:rsid w:val="00FC44E8"/>
    <w:rsid w:val="00FC4BCE"/>
    <w:rsid w:val="00FC5743"/>
    <w:rsid w:val="00FC6A17"/>
    <w:rsid w:val="00FC7092"/>
    <w:rsid w:val="00FC734C"/>
    <w:rsid w:val="00FC79F8"/>
    <w:rsid w:val="00FC7B24"/>
    <w:rsid w:val="00FD085F"/>
    <w:rsid w:val="00FD19BE"/>
    <w:rsid w:val="00FD1A72"/>
    <w:rsid w:val="00FD1C02"/>
    <w:rsid w:val="00FD2A29"/>
    <w:rsid w:val="00FD2BBC"/>
    <w:rsid w:val="00FD2BE1"/>
    <w:rsid w:val="00FD3174"/>
    <w:rsid w:val="00FD3F2A"/>
    <w:rsid w:val="00FD69BF"/>
    <w:rsid w:val="00FD712D"/>
    <w:rsid w:val="00FD719B"/>
    <w:rsid w:val="00FD7228"/>
    <w:rsid w:val="00FD7C3F"/>
    <w:rsid w:val="00FE0795"/>
    <w:rsid w:val="00FE1089"/>
    <w:rsid w:val="00FE23EF"/>
    <w:rsid w:val="00FE2914"/>
    <w:rsid w:val="00FE4324"/>
    <w:rsid w:val="00FE5424"/>
    <w:rsid w:val="00FE61EA"/>
    <w:rsid w:val="00FE6947"/>
    <w:rsid w:val="00FE7337"/>
    <w:rsid w:val="00FE7A03"/>
    <w:rsid w:val="00FF066E"/>
    <w:rsid w:val="00FF1079"/>
    <w:rsid w:val="00FF1AF5"/>
    <w:rsid w:val="00FF2C1E"/>
    <w:rsid w:val="00FF2F44"/>
    <w:rsid w:val="00FF2F78"/>
    <w:rsid w:val="00FF4132"/>
    <w:rsid w:val="00FF4B3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8785"/>
    <o:shapelayout v:ext="edit">
      <o:idmap v:ext="edit" data="1"/>
    </o:shapelayout>
  </w:shapeDefaults>
  <w:decimalSymbol w:val=","/>
  <w:listSeparator w:val=";"/>
  <w14:docId w14:val="0B253C16"/>
  <w15:docId w15:val="{176A0075-6BDB-454E-99A8-1F1C59A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82"/>
  </w:style>
  <w:style w:type="paragraph" w:styleId="1">
    <w:name w:val="heading 1"/>
    <w:basedOn w:val="a"/>
    <w:next w:val="a"/>
    <w:link w:val="10"/>
    <w:qFormat/>
    <w:rsid w:val="007026FD"/>
    <w:pPr>
      <w:keepNext/>
      <w:tabs>
        <w:tab w:val="num" w:pos="927"/>
      </w:tabs>
      <w:spacing w:after="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6FD"/>
    <w:pPr>
      <w:keepNext/>
      <w:spacing w:after="0" w:line="240" w:lineRule="auto"/>
      <w:ind w:left="763" w:hanging="763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8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6F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25E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025EE"/>
    <w:rPr>
      <w:rFonts w:ascii="Calibri" w:eastAsia="Calibri" w:hAnsi="Calibri" w:cs="Times New Roman"/>
      <w:lang w:val="x-none"/>
    </w:rPr>
  </w:style>
  <w:style w:type="paragraph" w:styleId="a8">
    <w:name w:val="Plain Text"/>
    <w:basedOn w:val="a"/>
    <w:link w:val="a9"/>
    <w:uiPriority w:val="99"/>
    <w:unhideWhenUsed/>
    <w:rsid w:val="00B025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0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60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8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D40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07AC"/>
  </w:style>
  <w:style w:type="table" w:styleId="aa">
    <w:name w:val="Table Grid"/>
    <w:basedOn w:val="a1"/>
    <w:uiPriority w:val="59"/>
    <w:rsid w:val="004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02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26FD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026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26FD"/>
  </w:style>
  <w:style w:type="character" w:customStyle="1" w:styleId="10">
    <w:name w:val="Заголовок 1 Знак"/>
    <w:basedOn w:val="a0"/>
    <w:link w:val="1"/>
    <w:rsid w:val="00702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6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2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26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02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3EB"/>
  </w:style>
  <w:style w:type="paragraph" w:styleId="af">
    <w:name w:val="footer"/>
    <w:basedOn w:val="a"/>
    <w:link w:val="af0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23EB"/>
  </w:style>
  <w:style w:type="character" w:styleId="af1">
    <w:name w:val="Placeholder Text"/>
    <w:basedOn w:val="a0"/>
    <w:uiPriority w:val="99"/>
    <w:semiHidden/>
    <w:rsid w:val="00E1298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37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7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3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A378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8F2"/>
  </w:style>
  <w:style w:type="paragraph" w:styleId="33">
    <w:name w:val="Body Text 3"/>
    <w:basedOn w:val="a"/>
    <w:link w:val="34"/>
    <w:uiPriority w:val="99"/>
    <w:semiHidden/>
    <w:unhideWhenUsed/>
    <w:rsid w:val="00A378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378F2"/>
    <w:rPr>
      <w:sz w:val="16"/>
      <w:szCs w:val="16"/>
    </w:rPr>
  </w:style>
  <w:style w:type="paragraph" w:styleId="af4">
    <w:name w:val="List Paragraph"/>
    <w:basedOn w:val="a"/>
    <w:uiPriority w:val="34"/>
    <w:qFormat/>
    <w:rsid w:val="00CD75CC"/>
    <w:pPr>
      <w:ind w:left="720"/>
      <w:contextualSpacing/>
    </w:pPr>
  </w:style>
  <w:style w:type="paragraph" w:styleId="af5">
    <w:name w:val="Revision"/>
    <w:hidden/>
    <w:uiPriority w:val="99"/>
    <w:semiHidden/>
    <w:rsid w:val="00110895"/>
    <w:pPr>
      <w:spacing w:after="0" w:line="240" w:lineRule="auto"/>
    </w:pPr>
  </w:style>
  <w:style w:type="character" w:styleId="af6">
    <w:name w:val="Strong"/>
    <w:basedOn w:val="a0"/>
    <w:uiPriority w:val="22"/>
    <w:qFormat/>
    <w:rsid w:val="00902DDA"/>
    <w:rPr>
      <w:b/>
      <w:bCs/>
    </w:rPr>
  </w:style>
  <w:style w:type="character" w:customStyle="1" w:styleId="25">
    <w:name w:val="Основной текст (2)_"/>
    <w:basedOn w:val="a0"/>
    <w:link w:val="26"/>
    <w:rsid w:val="00F159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5"/>
    <w:rsid w:val="00F159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F159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mbria8pt0pt">
    <w:name w:val="Основной текст (2) + Cambria;8 pt;Курсив;Интервал 0 pt"/>
    <w:basedOn w:val="a0"/>
    <w:rsid w:val="001437E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F3630"/>
    <w:rPr>
      <w:color w:val="605E5C"/>
      <w:shd w:val="clear" w:color="auto" w:fill="E1DFDD"/>
    </w:rPr>
  </w:style>
  <w:style w:type="character" w:customStyle="1" w:styleId="af7">
    <w:name w:val="Другое_"/>
    <w:basedOn w:val="a0"/>
    <w:link w:val="af8"/>
    <w:rsid w:val="00A26AA7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Другое"/>
    <w:basedOn w:val="a"/>
    <w:link w:val="af7"/>
    <w:rsid w:val="00A26A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f9">
    <w:name w:val="No Spacing"/>
    <w:uiPriority w:val="1"/>
    <w:qFormat/>
    <w:rsid w:val="0055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74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5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9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2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3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1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8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5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fi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z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0015-C714-4008-AE92-2346FE4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14328</TotalTime>
  <Pages>14</Pages>
  <Words>6812</Words>
  <Characters>38834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Спивакова Людмила Александровна</cp:lastModifiedBy>
  <cp:revision>898</cp:revision>
  <cp:lastPrinted>2022-10-18T11:13:00Z</cp:lastPrinted>
  <dcterms:created xsi:type="dcterms:W3CDTF">2015-05-06T08:53:00Z</dcterms:created>
  <dcterms:modified xsi:type="dcterms:W3CDTF">2022-10-21T13:45:00Z</dcterms:modified>
</cp:coreProperties>
</file>